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70548" w14:textId="247A39CD" w:rsidR="008461F6" w:rsidRPr="00967CFB" w:rsidRDefault="008461F6" w:rsidP="008461F6">
      <w:pPr>
        <w:tabs>
          <w:tab w:val="center" w:pos="4536"/>
          <w:tab w:val="right" w:pos="7938"/>
          <w:tab w:val="right" w:pos="9639"/>
        </w:tabs>
        <w:ind w:right="2"/>
        <w:rPr>
          <w:rFonts w:ascii="Arial" w:hAnsi="Arial" w:cs="Arial"/>
          <w:b/>
          <w:bCs/>
          <w:sz w:val="28"/>
        </w:rPr>
      </w:pPr>
      <w:bookmarkStart w:id="0" w:name="_Hlk521591408"/>
      <w:bookmarkEnd w:id="0"/>
      <w:r w:rsidRPr="00A80D3B">
        <w:rPr>
          <w:rFonts w:ascii="Arial" w:hAnsi="Arial" w:cs="Arial"/>
          <w:b/>
          <w:bCs/>
          <w:sz w:val="28"/>
        </w:rPr>
        <w:t>3GPP TSG RAN WG1 #1</w:t>
      </w:r>
      <w:r>
        <w:rPr>
          <w:rFonts w:ascii="Arial" w:hAnsi="Arial" w:cs="Arial"/>
          <w:b/>
          <w:bCs/>
          <w:sz w:val="28"/>
        </w:rPr>
        <w:t>1</w:t>
      </w:r>
      <w:r w:rsidR="007E0EFB">
        <w:rPr>
          <w:rFonts w:ascii="Arial" w:hAnsi="Arial" w:cs="Arial"/>
          <w:b/>
          <w:bCs/>
          <w:sz w:val="28"/>
        </w:rPr>
        <w:t>9</w:t>
      </w:r>
      <w:r w:rsidRPr="00A80D3B">
        <w:rPr>
          <w:rFonts w:ascii="Arial" w:hAnsi="Arial" w:cs="Arial"/>
          <w:b/>
          <w:bCs/>
          <w:sz w:val="28"/>
        </w:rPr>
        <w:tab/>
      </w:r>
      <w:r w:rsidRPr="00A80D3B">
        <w:rPr>
          <w:rFonts w:ascii="Arial" w:hAnsi="Arial" w:cs="Arial"/>
          <w:b/>
          <w:bCs/>
          <w:sz w:val="28"/>
        </w:rPr>
        <w:tab/>
      </w:r>
      <w:r w:rsidR="00026ECA">
        <w:rPr>
          <w:rFonts w:ascii="Arial" w:hAnsi="Arial" w:cs="Arial"/>
          <w:b/>
          <w:bCs/>
          <w:sz w:val="28"/>
        </w:rPr>
        <w:t xml:space="preserve">    </w:t>
      </w:r>
      <w:r w:rsidR="00886A27">
        <w:rPr>
          <w:rFonts w:ascii="Arial" w:hAnsi="Arial" w:cs="Arial"/>
          <w:b/>
          <w:bCs/>
          <w:sz w:val="28"/>
        </w:rPr>
        <w:t xml:space="preserve">  </w:t>
      </w:r>
      <w:r w:rsidRPr="00D506D0">
        <w:rPr>
          <w:rFonts w:ascii="Arial" w:hAnsi="Arial" w:cs="Arial"/>
          <w:b/>
          <w:bCs/>
          <w:sz w:val="28"/>
        </w:rPr>
        <w:t>R1-</w:t>
      </w:r>
      <w:r w:rsidR="009E0DF7" w:rsidRPr="00D506D0">
        <w:rPr>
          <w:rFonts w:ascii="Arial" w:hAnsi="Arial" w:cs="Arial"/>
          <w:b/>
          <w:bCs/>
          <w:sz w:val="28"/>
        </w:rPr>
        <w:t>2</w:t>
      </w:r>
      <w:r w:rsidR="009E0DF7">
        <w:rPr>
          <w:rFonts w:ascii="Arial" w:hAnsi="Arial" w:cs="Arial"/>
          <w:b/>
          <w:bCs/>
          <w:sz w:val="28"/>
        </w:rPr>
        <w:t>40</w:t>
      </w:r>
      <w:r w:rsidR="006B3308">
        <w:rPr>
          <w:rFonts w:ascii="Arial" w:hAnsi="Arial" w:cs="Arial"/>
          <w:b/>
          <w:bCs/>
          <w:sz w:val="28"/>
          <w:lang w:eastAsia="ko-KR"/>
        </w:rPr>
        <w:t>9901</w:t>
      </w:r>
    </w:p>
    <w:p w14:paraId="5462682C" w14:textId="23AD26D2" w:rsidR="008461F6" w:rsidRPr="009513AC" w:rsidRDefault="007E0EFB" w:rsidP="008461F6">
      <w:pPr>
        <w:tabs>
          <w:tab w:val="center" w:pos="4536"/>
          <w:tab w:val="right" w:pos="9072"/>
        </w:tabs>
        <w:rPr>
          <w:rFonts w:ascii="Arial" w:eastAsia="MS Mincho" w:hAnsi="Arial" w:cs="Arial"/>
          <w:b/>
          <w:bCs/>
          <w:sz w:val="28"/>
          <w:lang w:eastAsia="ja-JP"/>
        </w:rPr>
      </w:pPr>
      <w:r w:rsidRPr="007E0EFB">
        <w:rPr>
          <w:rFonts w:ascii="Arial" w:eastAsia="MS Mincho" w:hAnsi="Arial" w:cs="Arial"/>
          <w:b/>
          <w:bCs/>
          <w:sz w:val="28"/>
          <w:lang w:val="en-US" w:eastAsia="ja-JP"/>
        </w:rPr>
        <w:t>Orlando, US, Nov 18</w:t>
      </w:r>
      <w:r w:rsidRPr="007E0EFB">
        <w:rPr>
          <w:rFonts w:ascii="Arial" w:eastAsia="MS Mincho" w:hAnsi="Arial" w:cs="Arial"/>
          <w:b/>
          <w:bCs/>
          <w:sz w:val="28"/>
          <w:vertAlign w:val="superscript"/>
          <w:lang w:val="en-US" w:eastAsia="ja-JP"/>
        </w:rPr>
        <w:t>th</w:t>
      </w:r>
      <w:r w:rsidRPr="007E0EFB">
        <w:rPr>
          <w:rFonts w:ascii="Arial" w:eastAsia="MS Mincho" w:hAnsi="Arial" w:cs="Arial"/>
          <w:b/>
          <w:bCs/>
          <w:sz w:val="28"/>
          <w:lang w:val="en-US" w:eastAsia="ja-JP"/>
        </w:rPr>
        <w:t xml:space="preserve"> – 22</w:t>
      </w:r>
      <w:r w:rsidRPr="007E0EFB">
        <w:rPr>
          <w:rFonts w:ascii="Arial" w:eastAsia="MS Mincho" w:hAnsi="Arial" w:cs="Arial"/>
          <w:b/>
          <w:bCs/>
          <w:sz w:val="28"/>
          <w:vertAlign w:val="superscript"/>
          <w:lang w:val="en-US" w:eastAsia="ja-JP"/>
        </w:rPr>
        <w:t>th</w:t>
      </w:r>
      <w:r w:rsidR="008461F6">
        <w:rPr>
          <w:rFonts w:ascii="Arial" w:eastAsia="MS Mincho" w:hAnsi="Arial" w:cs="Arial"/>
          <w:b/>
          <w:bCs/>
          <w:sz w:val="28"/>
          <w:lang w:eastAsia="ja-JP"/>
        </w:rPr>
        <w:t>, 2024</w:t>
      </w:r>
    </w:p>
    <w:p w14:paraId="1177CBE0" w14:textId="77777777" w:rsidR="00055D29" w:rsidRPr="00886A27" w:rsidRDefault="00055D29" w:rsidP="00245410">
      <w:pPr>
        <w:spacing w:after="60"/>
        <w:ind w:left="1555" w:hanging="1555"/>
        <w:jc w:val="both"/>
        <w:rPr>
          <w:b/>
        </w:rPr>
      </w:pPr>
    </w:p>
    <w:p w14:paraId="094B4113" w14:textId="7A2FAB02" w:rsidR="001759C2" w:rsidRPr="00082551" w:rsidRDefault="001759C2" w:rsidP="00245410">
      <w:pPr>
        <w:overflowPunct w:val="0"/>
        <w:ind w:left="1988" w:hanging="1988"/>
        <w:jc w:val="both"/>
        <w:textAlignment w:val="baseline"/>
        <w:rPr>
          <w:rFonts w:ascii="Arial" w:eastAsia="宋体" w:hAnsi="Arial" w:cs="Arial"/>
          <w:b/>
          <w:sz w:val="24"/>
          <w:szCs w:val="20"/>
        </w:rPr>
      </w:pPr>
      <w:r w:rsidRPr="00082551">
        <w:rPr>
          <w:rFonts w:ascii="Arial" w:eastAsia="宋体" w:hAnsi="Arial" w:cs="Arial"/>
          <w:b/>
          <w:sz w:val="24"/>
          <w:szCs w:val="20"/>
        </w:rPr>
        <w:t>Agenda Item:</w:t>
      </w:r>
      <w:r w:rsidRPr="00082551">
        <w:rPr>
          <w:rFonts w:ascii="Arial" w:eastAsia="宋体" w:hAnsi="Arial" w:cs="Arial"/>
          <w:b/>
          <w:sz w:val="24"/>
          <w:szCs w:val="20"/>
        </w:rPr>
        <w:tab/>
      </w:r>
      <w:r w:rsidR="00D72F16">
        <w:rPr>
          <w:rFonts w:ascii="Arial" w:eastAsia="宋体" w:hAnsi="Arial" w:cs="Arial"/>
          <w:b/>
          <w:sz w:val="24"/>
          <w:szCs w:val="20"/>
        </w:rPr>
        <w:t>9</w:t>
      </w:r>
      <w:r w:rsidRPr="00082551">
        <w:rPr>
          <w:rFonts w:ascii="Arial" w:eastAsia="宋体" w:hAnsi="Arial" w:cs="Arial" w:hint="eastAsia"/>
          <w:b/>
          <w:sz w:val="24"/>
          <w:szCs w:val="20"/>
        </w:rPr>
        <w:t>.</w:t>
      </w:r>
      <w:r w:rsidR="00D72F16">
        <w:rPr>
          <w:rFonts w:ascii="Arial" w:eastAsia="宋体" w:hAnsi="Arial" w:cs="Arial"/>
          <w:b/>
          <w:sz w:val="24"/>
          <w:szCs w:val="20"/>
        </w:rPr>
        <w:t>5</w:t>
      </w:r>
      <w:r w:rsidR="00D24BE7">
        <w:rPr>
          <w:rFonts w:ascii="Arial" w:eastAsia="宋体" w:hAnsi="Arial" w:cs="Arial"/>
          <w:b/>
          <w:sz w:val="24"/>
          <w:szCs w:val="20"/>
        </w:rPr>
        <w:t>.</w:t>
      </w:r>
      <w:r w:rsidR="00D72F16">
        <w:rPr>
          <w:rFonts w:ascii="Arial" w:eastAsia="宋体" w:hAnsi="Arial" w:cs="Arial"/>
          <w:b/>
          <w:sz w:val="24"/>
          <w:szCs w:val="20"/>
        </w:rPr>
        <w:t>1</w:t>
      </w:r>
    </w:p>
    <w:p w14:paraId="270C21AA" w14:textId="3F251DA6" w:rsidR="001759C2" w:rsidRPr="00082551" w:rsidRDefault="001759C2" w:rsidP="00245410">
      <w:pPr>
        <w:overflowPunct w:val="0"/>
        <w:ind w:left="1988" w:hanging="1988"/>
        <w:jc w:val="both"/>
        <w:textAlignment w:val="baseline"/>
        <w:rPr>
          <w:rFonts w:ascii="Arial" w:eastAsia="宋体" w:hAnsi="Arial" w:cs="Arial"/>
          <w:b/>
          <w:sz w:val="24"/>
          <w:szCs w:val="20"/>
        </w:rPr>
      </w:pPr>
      <w:r w:rsidRPr="00082551">
        <w:rPr>
          <w:rFonts w:ascii="Arial" w:eastAsia="宋体" w:hAnsi="Arial" w:cs="Arial"/>
          <w:b/>
          <w:sz w:val="24"/>
          <w:szCs w:val="20"/>
        </w:rPr>
        <w:t>Source:</w:t>
      </w:r>
      <w:r w:rsidRPr="00082551">
        <w:rPr>
          <w:rFonts w:ascii="Arial" w:eastAsia="宋体" w:hAnsi="Arial" w:cs="Arial"/>
          <w:b/>
          <w:sz w:val="24"/>
          <w:szCs w:val="20"/>
        </w:rPr>
        <w:tab/>
        <w:t xml:space="preserve">Xiaomi </w:t>
      </w:r>
    </w:p>
    <w:p w14:paraId="17742D3C" w14:textId="46A3B9CD" w:rsidR="001759C2" w:rsidRPr="00082551" w:rsidRDefault="001759C2" w:rsidP="00245410">
      <w:pPr>
        <w:overflowPunct w:val="0"/>
        <w:ind w:left="1988" w:hanging="1988"/>
        <w:jc w:val="both"/>
        <w:textAlignment w:val="baseline"/>
        <w:rPr>
          <w:rFonts w:ascii="Arial" w:eastAsia="宋体" w:hAnsi="Arial" w:cs="Arial"/>
          <w:b/>
          <w:sz w:val="24"/>
          <w:szCs w:val="20"/>
        </w:rPr>
      </w:pPr>
      <w:r w:rsidRPr="00082551">
        <w:rPr>
          <w:rFonts w:ascii="Arial" w:eastAsia="宋体" w:hAnsi="Arial" w:cs="Arial"/>
          <w:b/>
          <w:sz w:val="24"/>
          <w:szCs w:val="20"/>
        </w:rPr>
        <w:t xml:space="preserve">Title:                  </w:t>
      </w:r>
      <w:r w:rsidR="001316CE" w:rsidRPr="00082551">
        <w:rPr>
          <w:rFonts w:ascii="Arial" w:eastAsia="宋体" w:hAnsi="Arial" w:cs="Arial"/>
          <w:b/>
          <w:sz w:val="24"/>
          <w:szCs w:val="20"/>
        </w:rPr>
        <w:t xml:space="preserve"> </w:t>
      </w:r>
      <w:r w:rsidR="00DC738E">
        <w:rPr>
          <w:rFonts w:ascii="Arial" w:eastAsia="宋体" w:hAnsi="Arial" w:cs="Arial"/>
          <w:b/>
          <w:sz w:val="24"/>
          <w:szCs w:val="20"/>
        </w:rPr>
        <w:t xml:space="preserve">  </w:t>
      </w:r>
      <w:r w:rsidR="00873636">
        <w:rPr>
          <w:rFonts w:ascii="Arial" w:eastAsia="宋体" w:hAnsi="Arial" w:cs="Arial"/>
          <w:b/>
          <w:sz w:val="24"/>
          <w:szCs w:val="20"/>
        </w:rPr>
        <w:t>Dis</w:t>
      </w:r>
      <w:r w:rsidR="00873636" w:rsidRPr="00873636">
        <w:rPr>
          <w:rFonts w:ascii="Arial" w:eastAsia="宋体" w:hAnsi="Arial" w:cs="Arial"/>
          <w:b/>
          <w:sz w:val="24"/>
          <w:szCs w:val="20"/>
        </w:rPr>
        <w:t xml:space="preserve">cussion on </w:t>
      </w:r>
      <w:r w:rsidR="0030712E">
        <w:rPr>
          <w:rFonts w:ascii="Arial" w:eastAsia="宋体" w:hAnsi="Arial" w:cs="Arial" w:hint="eastAsia"/>
          <w:b/>
          <w:sz w:val="24"/>
          <w:szCs w:val="20"/>
          <w:lang w:eastAsia="zh-CN"/>
        </w:rPr>
        <w:t>o</w:t>
      </w:r>
      <w:r w:rsidR="000A7834" w:rsidRPr="000A7834">
        <w:rPr>
          <w:rFonts w:ascii="Arial" w:eastAsia="宋体" w:hAnsi="Arial" w:cs="Arial"/>
          <w:b/>
          <w:sz w:val="24"/>
          <w:szCs w:val="20"/>
        </w:rPr>
        <w:t xml:space="preserve">n-demand SSB </w:t>
      </w:r>
      <w:proofErr w:type="spellStart"/>
      <w:r w:rsidR="000A7834" w:rsidRPr="000A7834">
        <w:rPr>
          <w:rFonts w:ascii="Arial" w:eastAsia="宋体" w:hAnsi="Arial" w:cs="Arial"/>
          <w:b/>
          <w:sz w:val="24"/>
          <w:szCs w:val="20"/>
        </w:rPr>
        <w:t>SCell</w:t>
      </w:r>
      <w:proofErr w:type="spellEnd"/>
      <w:r w:rsidR="000A7834" w:rsidRPr="000A7834">
        <w:rPr>
          <w:rFonts w:ascii="Arial" w:eastAsia="宋体" w:hAnsi="Arial" w:cs="Arial"/>
          <w:b/>
          <w:sz w:val="24"/>
          <w:szCs w:val="20"/>
        </w:rPr>
        <w:t xml:space="preserve"> operation</w:t>
      </w:r>
    </w:p>
    <w:p w14:paraId="5EF80C4B" w14:textId="77777777" w:rsidR="001759C2" w:rsidRPr="00082551" w:rsidRDefault="001759C2" w:rsidP="00245410">
      <w:pPr>
        <w:overflowPunct w:val="0"/>
        <w:ind w:left="1988" w:hanging="1988"/>
        <w:jc w:val="both"/>
        <w:textAlignment w:val="baseline"/>
        <w:rPr>
          <w:rFonts w:ascii="Arial" w:eastAsia="宋体" w:hAnsi="Arial" w:cs="Arial"/>
          <w:b/>
          <w:sz w:val="24"/>
          <w:szCs w:val="20"/>
        </w:rPr>
      </w:pPr>
      <w:r w:rsidRPr="00082551">
        <w:rPr>
          <w:rFonts w:ascii="Arial" w:eastAsia="宋体" w:hAnsi="Arial" w:cs="Arial"/>
          <w:b/>
          <w:sz w:val="24"/>
          <w:szCs w:val="20"/>
        </w:rPr>
        <w:t>Document for:</w:t>
      </w:r>
      <w:r w:rsidRPr="00082551">
        <w:rPr>
          <w:rFonts w:ascii="Arial" w:eastAsia="宋体" w:hAnsi="Arial" w:cs="Arial"/>
          <w:b/>
          <w:sz w:val="24"/>
          <w:szCs w:val="20"/>
        </w:rPr>
        <w:tab/>
        <w:t>Discussion and</w:t>
      </w:r>
      <w:r w:rsidRPr="00082551">
        <w:rPr>
          <w:rFonts w:ascii="Arial" w:eastAsia="宋体" w:hAnsi="Arial" w:cs="Arial" w:hint="eastAsia"/>
          <w:b/>
          <w:sz w:val="24"/>
          <w:szCs w:val="20"/>
        </w:rPr>
        <w:t xml:space="preserve"> </w:t>
      </w:r>
      <w:r w:rsidRPr="00082551">
        <w:rPr>
          <w:rFonts w:ascii="Arial" w:eastAsia="宋体" w:hAnsi="Arial" w:cs="Arial"/>
          <w:b/>
          <w:sz w:val="24"/>
          <w:szCs w:val="20"/>
        </w:rPr>
        <w:t>Decision</w:t>
      </w:r>
    </w:p>
    <w:p w14:paraId="6CFC8D9B" w14:textId="77777777" w:rsidR="001759C2" w:rsidRPr="00447E0C" w:rsidRDefault="001759C2" w:rsidP="00245410">
      <w:pPr>
        <w:pBdr>
          <w:bottom w:val="single" w:sz="4" w:space="1" w:color="auto"/>
        </w:pBdr>
        <w:jc w:val="both"/>
        <w:rPr>
          <w:b/>
          <w:sz w:val="16"/>
          <w:szCs w:val="16"/>
        </w:rPr>
      </w:pPr>
    </w:p>
    <w:p w14:paraId="2FD176E2" w14:textId="77777777" w:rsidR="001759C2" w:rsidRPr="00AD1C7A" w:rsidRDefault="001759C2" w:rsidP="00245410">
      <w:pPr>
        <w:pStyle w:val="1"/>
        <w:jc w:val="both"/>
        <w:rPr>
          <w:rFonts w:ascii="Arial" w:hAnsi="Arial" w:cs="Arial"/>
          <w:lang w:eastAsia="zh-CN"/>
        </w:rPr>
      </w:pPr>
      <w:r w:rsidRPr="00AD1C7A">
        <w:rPr>
          <w:rFonts w:ascii="Arial" w:hAnsi="Arial" w:cs="Arial"/>
          <w:lang w:eastAsia="zh-CN"/>
        </w:rPr>
        <w:t>Introduction</w:t>
      </w:r>
    </w:p>
    <w:p w14:paraId="5DDFA03F" w14:textId="565CEE33" w:rsidR="00C3608D" w:rsidRDefault="000B285C" w:rsidP="00245410">
      <w:pPr>
        <w:jc w:val="both"/>
        <w:rPr>
          <w:rFonts w:ascii="Times New Roman" w:hAnsi="Times New Roman"/>
          <w:lang w:eastAsia="ko-KR"/>
        </w:rPr>
      </w:pPr>
      <w:r w:rsidRPr="00C323F3">
        <w:rPr>
          <w:rFonts w:ascii="Times New Roman" w:hAnsi="Times New Roman"/>
        </w:rPr>
        <w:t xml:space="preserve">In </w:t>
      </w:r>
      <w:r w:rsidR="00827990" w:rsidRPr="00C323F3">
        <w:rPr>
          <w:rFonts w:ascii="Times New Roman" w:hAnsi="Times New Roman"/>
        </w:rPr>
        <w:t>RAN</w:t>
      </w:r>
      <w:r w:rsidR="00E545F6">
        <w:rPr>
          <w:rFonts w:ascii="Times New Roman" w:hAnsi="Times New Roman"/>
        </w:rPr>
        <w:t>1</w:t>
      </w:r>
      <w:r w:rsidR="00827990">
        <w:rPr>
          <w:rFonts w:ascii="Times New Roman" w:hAnsi="Times New Roman"/>
        </w:rPr>
        <w:t>#</w:t>
      </w:r>
      <w:r w:rsidR="005A6CD4" w:rsidRPr="00C323F3">
        <w:rPr>
          <w:rFonts w:ascii="Times New Roman" w:hAnsi="Times New Roman"/>
        </w:rPr>
        <w:t>1</w:t>
      </w:r>
      <w:r w:rsidR="005A6CD4">
        <w:rPr>
          <w:rFonts w:ascii="Times New Roman" w:hAnsi="Times New Roman"/>
        </w:rPr>
        <w:t>1</w:t>
      </w:r>
      <w:r w:rsidR="004950CB">
        <w:rPr>
          <w:rFonts w:ascii="Times New Roman" w:hAnsi="Times New Roman"/>
        </w:rPr>
        <w:t>8</w:t>
      </w:r>
      <w:r w:rsidR="008275A6">
        <w:rPr>
          <w:rFonts w:ascii="Times New Roman" w:hAnsi="Times New Roman"/>
        </w:rPr>
        <w:t>bis</w:t>
      </w:r>
      <w:r w:rsidR="005A6CD4" w:rsidRPr="00C323F3">
        <w:rPr>
          <w:rFonts w:ascii="Times New Roman" w:hAnsi="Times New Roman"/>
        </w:rPr>
        <w:t xml:space="preserve"> </w:t>
      </w:r>
      <w:r w:rsidR="00171035" w:rsidRPr="00C323F3">
        <w:rPr>
          <w:rFonts w:ascii="Times New Roman" w:hAnsi="Times New Roman"/>
        </w:rPr>
        <w:t xml:space="preserve">meeting, </w:t>
      </w:r>
      <w:r w:rsidR="00E545F6">
        <w:rPr>
          <w:rFonts w:ascii="Times New Roman" w:hAnsi="Times New Roman"/>
        </w:rPr>
        <w:t xml:space="preserve">Rel-19 NES was </w:t>
      </w:r>
      <w:r w:rsidR="00D73CA5">
        <w:rPr>
          <w:rFonts w:ascii="Times New Roman" w:hAnsi="Times New Roman"/>
        </w:rPr>
        <w:t>heatedly discussed</w:t>
      </w:r>
      <w:r w:rsidR="00E545F6">
        <w:rPr>
          <w:rFonts w:ascii="Times New Roman" w:hAnsi="Times New Roman"/>
        </w:rPr>
        <w:t xml:space="preserve"> and the following agreements </w:t>
      </w:r>
      <w:r w:rsidR="00EE09D7">
        <w:rPr>
          <w:rFonts w:ascii="Times New Roman" w:hAnsi="Times New Roman"/>
        </w:rPr>
        <w:t xml:space="preserve">and conclusion </w:t>
      </w:r>
      <w:r w:rsidR="00E545F6">
        <w:rPr>
          <w:rFonts w:ascii="Times New Roman" w:hAnsi="Times New Roman"/>
        </w:rPr>
        <w:t>were achieved</w:t>
      </w:r>
      <w:r w:rsidR="00D35A16" w:rsidRPr="00C323F3">
        <w:rPr>
          <w:rFonts w:ascii="Times New Roman" w:hAnsi="Times New Roman"/>
        </w:rPr>
        <w:t xml:space="preserve"> </w:t>
      </w:r>
      <w:r w:rsidR="00FD4502" w:rsidRPr="00C323F3">
        <w:rPr>
          <w:rFonts w:ascii="Times New Roman" w:hAnsi="Times New Roman"/>
        </w:rPr>
        <w:fldChar w:fldCharType="begin"/>
      </w:r>
      <w:r w:rsidR="00FD4502" w:rsidRPr="00C323F3">
        <w:rPr>
          <w:rFonts w:ascii="Times New Roman" w:hAnsi="Times New Roman"/>
        </w:rPr>
        <w:instrText xml:space="preserve"> REF _Ref157695557 \r \h </w:instrText>
      </w:r>
      <w:r w:rsidR="0027680E">
        <w:rPr>
          <w:rFonts w:ascii="Times New Roman" w:hAnsi="Times New Roman"/>
        </w:rPr>
        <w:instrText xml:space="preserve"> \* MERGEFORMAT </w:instrText>
      </w:r>
      <w:r w:rsidR="00FD4502" w:rsidRPr="00C323F3">
        <w:rPr>
          <w:rFonts w:ascii="Times New Roman" w:hAnsi="Times New Roman"/>
        </w:rPr>
      </w:r>
      <w:r w:rsidR="00FD4502" w:rsidRPr="00C323F3">
        <w:rPr>
          <w:rFonts w:ascii="Times New Roman" w:hAnsi="Times New Roman"/>
        </w:rPr>
        <w:fldChar w:fldCharType="separate"/>
      </w:r>
      <w:r w:rsidR="00FD4502" w:rsidRPr="00C323F3">
        <w:rPr>
          <w:rFonts w:ascii="Times New Roman" w:hAnsi="Times New Roman"/>
        </w:rPr>
        <w:t>[1]</w:t>
      </w:r>
      <w:r w:rsidR="00FD4502" w:rsidRPr="00C323F3">
        <w:rPr>
          <w:rFonts w:ascii="Times New Roman" w:hAnsi="Times New Roman"/>
        </w:rPr>
        <w:fldChar w:fldCharType="end"/>
      </w:r>
      <w:r w:rsidR="0027680E">
        <w:rPr>
          <w:rFonts w:ascii="Times New Roman" w:hAnsi="Times New Roman"/>
          <w:lang w:eastAsia="ko-KR"/>
        </w:rPr>
        <w:t>.</w:t>
      </w:r>
      <w:r w:rsidR="00094A94">
        <w:rPr>
          <w:rFonts w:ascii="Times New Roman" w:hAnsi="Times New Roman"/>
          <w:lang w:eastAsia="ko-KR"/>
        </w:rPr>
        <w:t xml:space="preserve"> </w:t>
      </w:r>
    </w:p>
    <w:tbl>
      <w:tblPr>
        <w:tblStyle w:val="ae"/>
        <w:tblW w:w="0" w:type="auto"/>
        <w:tblLook w:val="04A0" w:firstRow="1" w:lastRow="0" w:firstColumn="1" w:lastColumn="0" w:noHBand="0" w:noVBand="1"/>
      </w:tblPr>
      <w:tblGrid>
        <w:gridCol w:w="9307"/>
      </w:tblGrid>
      <w:tr w:rsidR="0027680E" w:rsidRPr="00383C64" w14:paraId="1540D1BA" w14:textId="77777777" w:rsidTr="0027680E">
        <w:tc>
          <w:tcPr>
            <w:tcW w:w="9307" w:type="dxa"/>
          </w:tcPr>
          <w:p w14:paraId="5CB741ED" w14:textId="77777777" w:rsidR="00B84AA3" w:rsidRPr="00B84AA3" w:rsidRDefault="00B84AA3" w:rsidP="00B84AA3">
            <w:pPr>
              <w:rPr>
                <w:b/>
                <w:bCs/>
                <w:sz w:val="20"/>
                <w:lang w:eastAsia="x-none"/>
              </w:rPr>
            </w:pPr>
            <w:r w:rsidRPr="00B84AA3">
              <w:rPr>
                <w:b/>
                <w:bCs/>
                <w:sz w:val="20"/>
                <w:highlight w:val="green"/>
                <w:lang w:eastAsia="x-none"/>
              </w:rPr>
              <w:t>Agreement</w:t>
            </w:r>
          </w:p>
          <w:p w14:paraId="7D68FA42" w14:textId="77777777" w:rsidR="00B84AA3" w:rsidRPr="00B84AA3" w:rsidRDefault="00B84AA3" w:rsidP="00B84AA3">
            <w:pPr>
              <w:contextualSpacing/>
              <w:rPr>
                <w:rFonts w:ascii="Times New Roman" w:eastAsia="Malgun Gothic" w:hAnsi="Times New Roman"/>
                <w:sz w:val="20"/>
                <w:lang w:val="en-US"/>
              </w:rPr>
            </w:pPr>
            <w:r w:rsidRPr="00B84AA3">
              <w:rPr>
                <w:rFonts w:hint="eastAsia"/>
                <w:sz w:val="20"/>
                <w:szCs w:val="20"/>
                <w:lang w:eastAsia="ko-KR"/>
              </w:rPr>
              <w:t>For</w:t>
            </w:r>
            <w:r w:rsidRPr="00B84AA3">
              <w:rPr>
                <w:sz w:val="20"/>
                <w:szCs w:val="20"/>
              </w:rPr>
              <w:t xml:space="preserve"> a cell supporting on-demand SSB </w:t>
            </w:r>
            <w:proofErr w:type="spellStart"/>
            <w:r w:rsidRPr="00B84AA3">
              <w:rPr>
                <w:sz w:val="20"/>
                <w:szCs w:val="20"/>
              </w:rPr>
              <w:t>SCell</w:t>
            </w:r>
            <w:proofErr w:type="spellEnd"/>
            <w:r w:rsidRPr="00B84AA3">
              <w:rPr>
                <w:sz w:val="20"/>
                <w:szCs w:val="20"/>
              </w:rPr>
              <w:t xml:space="preserve"> operation</w:t>
            </w:r>
            <w:r w:rsidRPr="00B84AA3">
              <w:rPr>
                <w:rFonts w:hint="eastAsia"/>
                <w:sz w:val="20"/>
                <w:szCs w:val="20"/>
                <w:lang w:eastAsia="ko-KR"/>
              </w:rPr>
              <w:t>, deactivation of on-demand SSB transmission is supported. In order to deactivate on-demand SSB transmission from a UE perspective, support at least one of the following options.</w:t>
            </w:r>
          </w:p>
          <w:p w14:paraId="3F55BC06" w14:textId="77777777" w:rsidR="00B84AA3" w:rsidRPr="00B84AA3" w:rsidRDefault="00B84AA3" w:rsidP="00B84AA3">
            <w:pPr>
              <w:numPr>
                <w:ilvl w:val="0"/>
                <w:numId w:val="25"/>
              </w:numPr>
              <w:ind w:left="720"/>
              <w:contextualSpacing/>
              <w:rPr>
                <w:rFonts w:ascii="Times New Roman" w:eastAsia="Malgun Gothic" w:hAnsi="Times New Roman"/>
                <w:sz w:val="20"/>
                <w:lang w:val="en-US" w:eastAsia="x-none"/>
              </w:rPr>
            </w:pPr>
            <w:r w:rsidRPr="00B84AA3">
              <w:rPr>
                <w:rFonts w:hint="eastAsia"/>
                <w:sz w:val="20"/>
                <w:lang w:eastAsia="ko-KR"/>
              </w:rPr>
              <w:t xml:space="preserve">Option 1: Explicit indication of deactivation for on-demand SSB via MAC-CE for </w:t>
            </w:r>
            <w:r w:rsidRPr="00B84AA3">
              <w:rPr>
                <w:sz w:val="20"/>
                <w:lang w:eastAsia="ko-KR"/>
              </w:rPr>
              <w:t>on-demand SSB transmission</w:t>
            </w:r>
            <w:r w:rsidRPr="00B84AA3">
              <w:rPr>
                <w:rFonts w:hint="eastAsia"/>
                <w:sz w:val="20"/>
                <w:lang w:eastAsia="ko-KR"/>
              </w:rPr>
              <w:t xml:space="preserve"> indication</w:t>
            </w:r>
          </w:p>
          <w:p w14:paraId="571B0A5F" w14:textId="77777777" w:rsidR="00B84AA3" w:rsidRPr="00B84AA3" w:rsidRDefault="00B84AA3" w:rsidP="00B84AA3">
            <w:pPr>
              <w:numPr>
                <w:ilvl w:val="0"/>
                <w:numId w:val="25"/>
              </w:numPr>
              <w:ind w:left="720"/>
              <w:contextualSpacing/>
              <w:rPr>
                <w:rFonts w:ascii="Times New Roman" w:eastAsia="Malgun Gothic" w:hAnsi="Times New Roman"/>
                <w:sz w:val="20"/>
                <w:lang w:val="en-US" w:eastAsia="x-none"/>
              </w:rPr>
            </w:pPr>
            <w:r w:rsidRPr="00B84AA3">
              <w:rPr>
                <w:rFonts w:hint="eastAsia"/>
                <w:sz w:val="20"/>
                <w:lang w:eastAsia="ko-KR"/>
              </w:rPr>
              <w:t xml:space="preserve">Option 1A: Explicit indication of deactivation for on-demand SSB via RRC for </w:t>
            </w:r>
            <w:r w:rsidRPr="00B84AA3">
              <w:rPr>
                <w:sz w:val="20"/>
                <w:lang w:eastAsia="ko-KR"/>
              </w:rPr>
              <w:t>on-demand SSB transmission</w:t>
            </w:r>
            <w:r w:rsidRPr="00B84AA3">
              <w:rPr>
                <w:rFonts w:hint="eastAsia"/>
                <w:sz w:val="20"/>
                <w:lang w:eastAsia="ko-KR"/>
              </w:rPr>
              <w:t xml:space="preserve"> indication</w:t>
            </w:r>
          </w:p>
          <w:p w14:paraId="4369B055" w14:textId="77777777" w:rsidR="00B84AA3" w:rsidRPr="00B84AA3" w:rsidRDefault="00B84AA3" w:rsidP="00B84AA3">
            <w:pPr>
              <w:numPr>
                <w:ilvl w:val="0"/>
                <w:numId w:val="25"/>
              </w:numPr>
              <w:ind w:left="720"/>
              <w:contextualSpacing/>
              <w:rPr>
                <w:rFonts w:ascii="Times New Roman" w:eastAsia="Malgun Gothic" w:hAnsi="Times New Roman"/>
                <w:sz w:val="20"/>
                <w:lang w:val="en-US" w:eastAsia="x-none"/>
              </w:rPr>
            </w:pPr>
            <w:r w:rsidRPr="00B84AA3">
              <w:rPr>
                <w:rFonts w:ascii="Times New Roman" w:eastAsia="Malgun Gothic" w:hAnsi="Times New Roman" w:hint="eastAsia"/>
                <w:sz w:val="20"/>
                <w:lang w:val="en-US" w:eastAsia="ko-KR"/>
              </w:rPr>
              <w:t xml:space="preserve">Option 2: Configuration/indication of </w:t>
            </w:r>
            <w:r w:rsidRPr="00B84AA3">
              <w:rPr>
                <w:rFonts w:hint="eastAsia"/>
                <w:sz w:val="20"/>
                <w:lang w:eastAsia="ko-KR"/>
              </w:rPr>
              <w:t>t</w:t>
            </w:r>
            <w:r w:rsidRPr="00B84AA3">
              <w:rPr>
                <w:sz w:val="20"/>
                <w:lang w:eastAsia="ko-KR"/>
              </w:rPr>
              <w:t xml:space="preserve">he number </w:t>
            </w:r>
            <w:r w:rsidRPr="00B84AA3">
              <w:rPr>
                <w:rFonts w:hint="eastAsia"/>
                <w:sz w:val="20"/>
                <w:lang w:eastAsia="ko-KR"/>
              </w:rPr>
              <w:t xml:space="preserve">N </w:t>
            </w:r>
            <w:r w:rsidRPr="00B84AA3">
              <w:rPr>
                <w:sz w:val="20"/>
                <w:lang w:eastAsia="ko-KR"/>
              </w:rPr>
              <w:t>of on-demand SSB bursts to be transmitted after on-demand SSB is indicated</w:t>
            </w:r>
          </w:p>
          <w:p w14:paraId="489E9434" w14:textId="77777777" w:rsidR="00B84AA3" w:rsidRPr="00B84AA3" w:rsidRDefault="00B84AA3" w:rsidP="00B84AA3">
            <w:pPr>
              <w:numPr>
                <w:ilvl w:val="0"/>
                <w:numId w:val="25"/>
              </w:numPr>
              <w:ind w:left="720"/>
              <w:contextualSpacing/>
              <w:rPr>
                <w:rFonts w:ascii="Times New Roman" w:eastAsia="Malgun Gothic" w:hAnsi="Times New Roman"/>
                <w:sz w:val="20"/>
                <w:lang w:val="en-US" w:eastAsia="x-none"/>
              </w:rPr>
            </w:pPr>
            <w:r w:rsidRPr="00B84AA3">
              <w:rPr>
                <w:rFonts w:hint="eastAsia"/>
                <w:sz w:val="20"/>
                <w:lang w:eastAsia="ko-KR"/>
              </w:rPr>
              <w:t xml:space="preserve">Option 3: Configuration/indication of the </w:t>
            </w:r>
            <w:r w:rsidRPr="00B84AA3">
              <w:rPr>
                <w:sz w:val="20"/>
                <w:lang w:eastAsia="ko-KR"/>
              </w:rPr>
              <w:t>duration of on-demand SSB transmission window</w:t>
            </w:r>
          </w:p>
          <w:p w14:paraId="06A87B3E" w14:textId="77777777" w:rsidR="00B84AA3" w:rsidRPr="00B84AA3" w:rsidRDefault="00B84AA3" w:rsidP="00B84AA3">
            <w:pPr>
              <w:numPr>
                <w:ilvl w:val="0"/>
                <w:numId w:val="25"/>
              </w:numPr>
              <w:ind w:left="720"/>
              <w:contextualSpacing/>
              <w:rPr>
                <w:rFonts w:ascii="Times New Roman" w:eastAsia="Malgun Gothic" w:hAnsi="Times New Roman"/>
                <w:sz w:val="20"/>
                <w:lang w:val="en-US" w:eastAsia="x-none"/>
              </w:rPr>
            </w:pPr>
            <w:r w:rsidRPr="00B84AA3">
              <w:rPr>
                <w:rFonts w:hint="eastAsia"/>
                <w:sz w:val="20"/>
                <w:lang w:eastAsia="ko-KR"/>
              </w:rPr>
              <w:t xml:space="preserve">Option 4: On-demand SSB transmission, if any, is deactivated when UE receives </w:t>
            </w:r>
            <w:proofErr w:type="spellStart"/>
            <w:r w:rsidRPr="00B84AA3">
              <w:rPr>
                <w:rFonts w:hint="eastAsia"/>
                <w:sz w:val="20"/>
                <w:lang w:eastAsia="ko-KR"/>
              </w:rPr>
              <w:t>SCell</w:t>
            </w:r>
            <w:proofErr w:type="spellEnd"/>
            <w:r w:rsidRPr="00B84AA3">
              <w:rPr>
                <w:rFonts w:hint="eastAsia"/>
                <w:sz w:val="20"/>
                <w:lang w:eastAsia="ko-KR"/>
              </w:rPr>
              <w:t xml:space="preserve"> deactivation MAC-CE for the activated </w:t>
            </w:r>
            <w:proofErr w:type="spellStart"/>
            <w:r w:rsidRPr="00B84AA3">
              <w:rPr>
                <w:rFonts w:hint="eastAsia"/>
                <w:sz w:val="20"/>
                <w:lang w:eastAsia="ko-KR"/>
              </w:rPr>
              <w:t>SCell</w:t>
            </w:r>
            <w:proofErr w:type="spellEnd"/>
          </w:p>
          <w:p w14:paraId="088C9FAA" w14:textId="77777777" w:rsidR="00B84AA3" w:rsidRPr="00B84AA3" w:rsidRDefault="00B84AA3" w:rsidP="00B84AA3">
            <w:pPr>
              <w:numPr>
                <w:ilvl w:val="0"/>
                <w:numId w:val="25"/>
              </w:numPr>
              <w:ind w:left="720"/>
              <w:contextualSpacing/>
              <w:rPr>
                <w:rFonts w:ascii="Times New Roman" w:eastAsia="Malgun Gothic" w:hAnsi="Times New Roman"/>
                <w:sz w:val="20"/>
                <w:lang w:val="en-US" w:eastAsia="x-none"/>
              </w:rPr>
            </w:pPr>
            <w:r w:rsidRPr="00B84AA3">
              <w:rPr>
                <w:rFonts w:hint="eastAsia"/>
                <w:sz w:val="20"/>
                <w:lang w:eastAsia="ko-KR"/>
              </w:rPr>
              <w:t xml:space="preserve">Option 4A: On-demand SSB transmission, if any, is deactivated when the timer for </w:t>
            </w:r>
            <w:proofErr w:type="spellStart"/>
            <w:r w:rsidRPr="00B84AA3">
              <w:rPr>
                <w:rFonts w:hint="eastAsia"/>
                <w:sz w:val="20"/>
                <w:lang w:eastAsia="ko-KR"/>
              </w:rPr>
              <w:t>SCell</w:t>
            </w:r>
            <w:proofErr w:type="spellEnd"/>
            <w:r w:rsidRPr="00B84AA3">
              <w:rPr>
                <w:rFonts w:hint="eastAsia"/>
                <w:sz w:val="20"/>
                <w:lang w:eastAsia="ko-KR"/>
              </w:rPr>
              <w:t xml:space="preserve"> </w:t>
            </w:r>
            <w:r w:rsidRPr="00B84AA3">
              <w:rPr>
                <w:sz w:val="20"/>
                <w:lang w:eastAsia="ko-KR"/>
              </w:rPr>
              <w:t>de</w:t>
            </w:r>
            <w:r w:rsidRPr="00B84AA3">
              <w:rPr>
                <w:rFonts w:hint="eastAsia"/>
                <w:sz w:val="20"/>
                <w:lang w:eastAsia="ko-KR"/>
              </w:rPr>
              <w:t>activation is expired</w:t>
            </w:r>
          </w:p>
          <w:p w14:paraId="15D601B2" w14:textId="77777777" w:rsidR="00B84AA3" w:rsidRPr="00B84AA3" w:rsidRDefault="00B84AA3" w:rsidP="00B84AA3">
            <w:pPr>
              <w:numPr>
                <w:ilvl w:val="0"/>
                <w:numId w:val="25"/>
              </w:numPr>
              <w:ind w:left="720"/>
              <w:contextualSpacing/>
              <w:rPr>
                <w:rFonts w:ascii="Times New Roman" w:eastAsia="Malgun Gothic" w:hAnsi="Times New Roman"/>
                <w:sz w:val="20"/>
                <w:lang w:val="en-US" w:eastAsia="x-none"/>
              </w:rPr>
            </w:pPr>
            <w:r w:rsidRPr="00B84AA3">
              <w:rPr>
                <w:rFonts w:hint="eastAsia"/>
                <w:sz w:val="20"/>
                <w:lang w:eastAsia="ko-KR"/>
              </w:rPr>
              <w:t xml:space="preserve">Option 5: On-demand SSB transmission, if any, is deactivated when </w:t>
            </w:r>
            <w:proofErr w:type="spellStart"/>
            <w:r w:rsidRPr="00B84AA3">
              <w:rPr>
                <w:rFonts w:hint="eastAsia"/>
                <w:sz w:val="20"/>
                <w:lang w:eastAsia="ko-KR"/>
              </w:rPr>
              <w:t>SCell</w:t>
            </w:r>
            <w:proofErr w:type="spellEnd"/>
            <w:r w:rsidRPr="00B84AA3">
              <w:rPr>
                <w:rFonts w:hint="eastAsia"/>
                <w:sz w:val="20"/>
                <w:lang w:eastAsia="ko-KR"/>
              </w:rPr>
              <w:t xml:space="preserve"> activation is completed</w:t>
            </w:r>
          </w:p>
          <w:p w14:paraId="4E0BC156" w14:textId="77777777" w:rsidR="00B84AA3" w:rsidRPr="00B84AA3" w:rsidRDefault="00B84AA3" w:rsidP="00B84AA3">
            <w:pPr>
              <w:numPr>
                <w:ilvl w:val="0"/>
                <w:numId w:val="25"/>
              </w:numPr>
              <w:ind w:left="720"/>
              <w:contextualSpacing/>
              <w:rPr>
                <w:rFonts w:ascii="Times New Roman" w:eastAsia="Malgun Gothic" w:hAnsi="Times New Roman"/>
                <w:sz w:val="20"/>
                <w:lang w:val="en-US" w:eastAsia="x-none"/>
              </w:rPr>
            </w:pPr>
            <w:r w:rsidRPr="00B84AA3">
              <w:rPr>
                <w:rFonts w:hint="eastAsia"/>
                <w:sz w:val="20"/>
                <w:lang w:eastAsia="ko-KR"/>
              </w:rPr>
              <w:t>Option 6: Explicit indication of deactivation for on-demand SSB via [group-common] DCI</w:t>
            </w:r>
          </w:p>
          <w:p w14:paraId="3404D882" w14:textId="77777777" w:rsidR="00B84AA3" w:rsidRPr="00B84AA3" w:rsidRDefault="00B84AA3" w:rsidP="00B84AA3">
            <w:pPr>
              <w:numPr>
                <w:ilvl w:val="0"/>
                <w:numId w:val="25"/>
              </w:numPr>
              <w:ind w:left="720"/>
              <w:contextualSpacing/>
              <w:rPr>
                <w:rFonts w:ascii="Times New Roman" w:eastAsia="Malgun Gothic" w:hAnsi="Times New Roman"/>
                <w:sz w:val="20"/>
                <w:lang w:val="en-US" w:eastAsia="x-none"/>
              </w:rPr>
            </w:pPr>
            <w:r w:rsidRPr="00B84AA3">
              <w:rPr>
                <w:rFonts w:hint="eastAsia"/>
                <w:sz w:val="20"/>
                <w:lang w:eastAsia="ko-KR"/>
              </w:rPr>
              <w:t xml:space="preserve">FFS: </w:t>
            </w:r>
            <w:r w:rsidRPr="00B84AA3">
              <w:rPr>
                <w:rFonts w:eastAsia="Malgun Gothic"/>
                <w:sz w:val="20"/>
                <w:szCs w:val="20"/>
                <w:lang w:eastAsia="x-none"/>
              </w:rPr>
              <w:t>Each option is applicable to which Cases or Scenarios</w:t>
            </w:r>
          </w:p>
          <w:p w14:paraId="38F2CC04" w14:textId="77777777" w:rsidR="00B84AA3" w:rsidRPr="00B84AA3" w:rsidRDefault="00B84AA3" w:rsidP="00B84AA3">
            <w:pPr>
              <w:numPr>
                <w:ilvl w:val="0"/>
                <w:numId w:val="25"/>
              </w:numPr>
              <w:ind w:left="720"/>
              <w:contextualSpacing/>
              <w:rPr>
                <w:rFonts w:ascii="Times New Roman" w:eastAsia="Malgun Gothic" w:hAnsi="Times New Roman"/>
                <w:sz w:val="20"/>
                <w:lang w:val="en-US" w:eastAsia="x-none"/>
              </w:rPr>
            </w:pPr>
            <w:r w:rsidRPr="00B84AA3">
              <w:rPr>
                <w:rFonts w:hint="eastAsia"/>
                <w:sz w:val="20"/>
                <w:lang w:eastAsia="ko-KR"/>
              </w:rPr>
              <w:t>FFS:</w:t>
            </w:r>
            <w:r w:rsidRPr="00B84AA3">
              <w:rPr>
                <w:rFonts w:ascii="Times New Roman" w:eastAsia="Malgun Gothic" w:hAnsi="Times New Roman" w:hint="eastAsia"/>
                <w:sz w:val="20"/>
                <w:lang w:val="en-US" w:eastAsia="ko-KR"/>
              </w:rPr>
              <w:t xml:space="preserve"> </w:t>
            </w:r>
            <w:r w:rsidRPr="00B84AA3">
              <w:rPr>
                <w:rFonts w:ascii="Times New Roman" w:eastAsia="Malgun Gothic" w:hAnsi="Times New Roman"/>
                <w:sz w:val="20"/>
                <w:lang w:val="en-US" w:eastAsia="ko-KR"/>
              </w:rPr>
              <w:t>Details related to each of the above options</w:t>
            </w:r>
          </w:p>
          <w:p w14:paraId="45F72218" w14:textId="77777777" w:rsidR="00B84AA3" w:rsidRPr="00B84AA3" w:rsidRDefault="00B84AA3" w:rsidP="00B84AA3">
            <w:pPr>
              <w:rPr>
                <w:sz w:val="20"/>
                <w:lang w:eastAsia="x-none"/>
              </w:rPr>
            </w:pPr>
          </w:p>
          <w:p w14:paraId="34E3C969" w14:textId="77777777" w:rsidR="00B84AA3" w:rsidRPr="00B84AA3" w:rsidRDefault="00B84AA3" w:rsidP="00B84AA3">
            <w:pPr>
              <w:rPr>
                <w:b/>
                <w:bCs/>
                <w:sz w:val="20"/>
                <w:lang w:eastAsia="x-none"/>
              </w:rPr>
            </w:pPr>
            <w:r w:rsidRPr="00B84AA3">
              <w:rPr>
                <w:b/>
                <w:bCs/>
                <w:sz w:val="20"/>
                <w:highlight w:val="green"/>
                <w:lang w:eastAsia="x-none"/>
              </w:rPr>
              <w:t>Agreement</w:t>
            </w:r>
          </w:p>
          <w:p w14:paraId="21B2A10E" w14:textId="77777777" w:rsidR="00B84AA3" w:rsidRPr="00B84AA3" w:rsidRDefault="00B84AA3" w:rsidP="00B84AA3">
            <w:pPr>
              <w:contextualSpacing/>
              <w:rPr>
                <w:rFonts w:ascii="Times New Roman" w:eastAsia="Malgun Gothic" w:hAnsi="Times New Roman"/>
                <w:sz w:val="20"/>
                <w:lang w:val="en-US"/>
              </w:rPr>
            </w:pPr>
            <w:r w:rsidRPr="00B84AA3">
              <w:rPr>
                <w:rFonts w:hint="eastAsia"/>
                <w:sz w:val="20"/>
                <w:szCs w:val="20"/>
                <w:lang w:eastAsia="ko-KR"/>
              </w:rPr>
              <w:t>For</w:t>
            </w:r>
            <w:r w:rsidRPr="00B84AA3">
              <w:rPr>
                <w:sz w:val="20"/>
                <w:szCs w:val="20"/>
              </w:rPr>
              <w:t xml:space="preserve"> a cell supporting on-demand SSB </w:t>
            </w:r>
            <w:proofErr w:type="spellStart"/>
            <w:r w:rsidRPr="00B84AA3">
              <w:rPr>
                <w:sz w:val="20"/>
                <w:szCs w:val="20"/>
              </w:rPr>
              <w:t>SCell</w:t>
            </w:r>
            <w:proofErr w:type="spellEnd"/>
            <w:r w:rsidRPr="00B84AA3">
              <w:rPr>
                <w:sz w:val="20"/>
                <w:szCs w:val="20"/>
              </w:rPr>
              <w:t xml:space="preserve"> operation</w:t>
            </w:r>
            <w:r w:rsidRPr="00B84AA3">
              <w:rPr>
                <w:rFonts w:hint="eastAsia"/>
                <w:sz w:val="20"/>
                <w:szCs w:val="20"/>
                <w:lang w:eastAsia="ko-KR"/>
              </w:rPr>
              <w:t xml:space="preserve">, support to provide at least the following parameters for on-demand SSB configuration by RRC </w:t>
            </w:r>
            <w:r w:rsidRPr="00B84AA3">
              <w:rPr>
                <w:sz w:val="20"/>
                <w:szCs w:val="20"/>
                <w:lang w:eastAsia="ko-KR"/>
              </w:rPr>
              <w:t xml:space="preserve">at least </w:t>
            </w:r>
            <w:r w:rsidRPr="00B84AA3">
              <w:rPr>
                <w:rFonts w:hint="eastAsia"/>
                <w:sz w:val="20"/>
                <w:szCs w:val="20"/>
                <w:lang w:eastAsia="ko-KR"/>
              </w:rPr>
              <w:t>for Case #1.</w:t>
            </w:r>
          </w:p>
          <w:p w14:paraId="5CD95CBE" w14:textId="77777777" w:rsidR="00B84AA3" w:rsidRPr="00B84AA3" w:rsidRDefault="00B84AA3" w:rsidP="00B84AA3">
            <w:pPr>
              <w:numPr>
                <w:ilvl w:val="0"/>
                <w:numId w:val="25"/>
              </w:numPr>
              <w:ind w:left="720"/>
              <w:contextualSpacing/>
              <w:rPr>
                <w:rFonts w:ascii="Times New Roman" w:eastAsia="Malgun Gothic" w:hAnsi="Times New Roman"/>
                <w:sz w:val="20"/>
                <w:lang w:val="en-US" w:eastAsia="x-none"/>
              </w:rPr>
            </w:pPr>
            <w:r w:rsidRPr="00B84AA3">
              <w:rPr>
                <w:rFonts w:hint="eastAsia"/>
                <w:sz w:val="20"/>
                <w:szCs w:val="20"/>
                <w:lang w:eastAsia="ko-KR"/>
              </w:rPr>
              <w:t>Sub-carrier spacing of the on-demand SSB</w:t>
            </w:r>
          </w:p>
          <w:p w14:paraId="19C7C9E1" w14:textId="77777777" w:rsidR="00B84AA3" w:rsidRPr="00B84AA3" w:rsidRDefault="00B84AA3" w:rsidP="00B84AA3">
            <w:pPr>
              <w:numPr>
                <w:ilvl w:val="1"/>
                <w:numId w:val="25"/>
              </w:numPr>
              <w:ind w:left="1440"/>
              <w:contextualSpacing/>
              <w:rPr>
                <w:rFonts w:ascii="Times New Roman" w:eastAsia="Malgun Gothic" w:hAnsi="Times New Roman"/>
                <w:sz w:val="20"/>
                <w:lang w:val="en-US" w:eastAsia="x-none"/>
              </w:rPr>
            </w:pPr>
            <w:r w:rsidRPr="00B84AA3">
              <w:rPr>
                <w:rFonts w:hint="eastAsia"/>
                <w:sz w:val="20"/>
                <w:szCs w:val="20"/>
                <w:lang w:eastAsia="ko-KR"/>
              </w:rPr>
              <w:t>FFS if this can be absent</w:t>
            </w:r>
          </w:p>
          <w:p w14:paraId="209882F3" w14:textId="77777777" w:rsidR="00B84AA3" w:rsidRPr="00B84AA3" w:rsidRDefault="00B84AA3" w:rsidP="00B84AA3">
            <w:pPr>
              <w:numPr>
                <w:ilvl w:val="0"/>
                <w:numId w:val="25"/>
              </w:numPr>
              <w:ind w:left="720"/>
              <w:contextualSpacing/>
              <w:rPr>
                <w:rFonts w:ascii="Times New Roman" w:eastAsia="Malgun Gothic" w:hAnsi="Times New Roman"/>
                <w:sz w:val="20"/>
                <w:lang w:val="en-US" w:eastAsia="x-none"/>
              </w:rPr>
            </w:pPr>
            <w:r w:rsidRPr="00B84AA3">
              <w:rPr>
                <w:rFonts w:ascii="Times New Roman" w:eastAsia="Malgun Gothic" w:hAnsi="Times New Roman"/>
                <w:sz w:val="20"/>
                <w:lang w:val="en-US" w:eastAsia="ko-KR"/>
              </w:rPr>
              <w:t>Physical Cell ID of the on-demand SSB</w:t>
            </w:r>
          </w:p>
          <w:p w14:paraId="15E45F53" w14:textId="77777777" w:rsidR="00B84AA3" w:rsidRPr="00B84AA3" w:rsidRDefault="00B84AA3" w:rsidP="00B84AA3">
            <w:pPr>
              <w:numPr>
                <w:ilvl w:val="0"/>
                <w:numId w:val="25"/>
              </w:numPr>
              <w:ind w:left="720"/>
              <w:contextualSpacing/>
              <w:rPr>
                <w:rFonts w:ascii="Times New Roman" w:eastAsia="Malgun Gothic" w:hAnsi="Times New Roman"/>
                <w:sz w:val="20"/>
                <w:lang w:val="en-US" w:eastAsia="x-none"/>
              </w:rPr>
            </w:pPr>
            <w:r w:rsidRPr="00B84AA3">
              <w:rPr>
                <w:rFonts w:ascii="Times New Roman" w:eastAsia="Malgun Gothic" w:hAnsi="Times New Roman"/>
                <w:sz w:val="20"/>
                <w:lang w:val="en-US" w:eastAsia="ko-KR"/>
              </w:rPr>
              <w:t xml:space="preserve">FFS: </w:t>
            </w:r>
            <w:r w:rsidRPr="00B84AA3">
              <w:rPr>
                <w:rFonts w:ascii="Times New Roman" w:eastAsia="Malgun Gothic" w:hAnsi="Times New Roman" w:hint="eastAsia"/>
                <w:sz w:val="20"/>
                <w:lang w:val="en-US" w:eastAsia="ko-KR"/>
              </w:rPr>
              <w:t>Time domain location of on-demand SSB burst such as SFN offset and half frame index</w:t>
            </w:r>
          </w:p>
          <w:p w14:paraId="7529ABB8" w14:textId="77777777" w:rsidR="00B84AA3" w:rsidRPr="00B84AA3" w:rsidRDefault="00B84AA3" w:rsidP="00B84AA3">
            <w:pPr>
              <w:numPr>
                <w:ilvl w:val="0"/>
                <w:numId w:val="25"/>
              </w:numPr>
              <w:ind w:left="720"/>
              <w:contextualSpacing/>
              <w:rPr>
                <w:rFonts w:ascii="Times New Roman" w:eastAsia="Malgun Gothic" w:hAnsi="Times New Roman"/>
                <w:sz w:val="20"/>
                <w:lang w:val="en-US" w:eastAsia="x-none"/>
              </w:rPr>
            </w:pPr>
            <w:r w:rsidRPr="00B84AA3">
              <w:rPr>
                <w:rFonts w:eastAsia="Malgun Gothic" w:hint="eastAsia"/>
                <w:sz w:val="20"/>
                <w:szCs w:val="20"/>
                <w:lang w:eastAsia="ko-KR"/>
              </w:rPr>
              <w:t>Downlink transmit power of on-demand SSB</w:t>
            </w:r>
          </w:p>
          <w:p w14:paraId="5AADB75D" w14:textId="77777777" w:rsidR="00B84AA3" w:rsidRPr="00B84AA3" w:rsidRDefault="00B84AA3" w:rsidP="00B84AA3">
            <w:pPr>
              <w:numPr>
                <w:ilvl w:val="0"/>
                <w:numId w:val="25"/>
              </w:numPr>
              <w:ind w:left="720"/>
              <w:contextualSpacing/>
              <w:rPr>
                <w:rFonts w:ascii="Times New Roman" w:eastAsia="Malgun Gothic" w:hAnsi="Times New Roman"/>
                <w:sz w:val="20"/>
                <w:lang w:val="en-US" w:eastAsia="x-none"/>
              </w:rPr>
            </w:pPr>
            <w:r w:rsidRPr="00B84AA3">
              <w:rPr>
                <w:rFonts w:eastAsia="Malgun Gothic"/>
                <w:sz w:val="20"/>
                <w:szCs w:val="20"/>
                <w:lang w:eastAsia="ko-KR"/>
              </w:rPr>
              <w:t xml:space="preserve">FFS: </w:t>
            </w:r>
            <w:r w:rsidRPr="00B84AA3">
              <w:rPr>
                <w:rFonts w:eastAsia="Malgun Gothic" w:hint="eastAsia"/>
                <w:sz w:val="20"/>
                <w:szCs w:val="20"/>
                <w:lang w:eastAsia="ko-KR"/>
              </w:rPr>
              <w:t>The number N</w:t>
            </w:r>
            <w:r w:rsidRPr="00B84AA3">
              <w:rPr>
                <w:sz w:val="20"/>
                <w:lang w:eastAsia="x-none"/>
              </w:rPr>
              <w:t xml:space="preserve"> </w:t>
            </w:r>
            <w:r w:rsidRPr="00B84AA3">
              <w:rPr>
                <w:rFonts w:eastAsia="Malgun Gothic"/>
                <w:sz w:val="20"/>
                <w:szCs w:val="20"/>
                <w:lang w:eastAsia="ko-KR"/>
              </w:rPr>
              <w:t>of on-demand SSB bursts to be transmitted after on-demand SSB is indicated</w:t>
            </w:r>
          </w:p>
          <w:p w14:paraId="55605EFF" w14:textId="77777777" w:rsidR="00B84AA3" w:rsidRPr="00B84AA3" w:rsidRDefault="00B84AA3" w:rsidP="00B84AA3">
            <w:pPr>
              <w:numPr>
                <w:ilvl w:val="0"/>
                <w:numId w:val="25"/>
              </w:numPr>
              <w:ind w:left="720"/>
              <w:contextualSpacing/>
              <w:rPr>
                <w:rFonts w:ascii="Times New Roman" w:eastAsia="Malgun Gothic" w:hAnsi="Times New Roman"/>
                <w:sz w:val="20"/>
                <w:lang w:val="en-US" w:eastAsia="x-none"/>
              </w:rPr>
            </w:pPr>
            <w:r w:rsidRPr="00B84AA3">
              <w:rPr>
                <w:rFonts w:eastAsia="Malgun Gothic" w:hint="eastAsia"/>
                <w:sz w:val="20"/>
                <w:szCs w:val="20"/>
                <w:lang w:eastAsia="ko-KR"/>
              </w:rPr>
              <w:t>FFS whether the above parameters are configured by reusing legacy RRC parameters or new RRC parameters</w:t>
            </w:r>
          </w:p>
          <w:p w14:paraId="6D295246" w14:textId="77777777" w:rsidR="00B84AA3" w:rsidRPr="00B84AA3" w:rsidRDefault="00B84AA3" w:rsidP="00B84AA3">
            <w:pPr>
              <w:contextualSpacing/>
              <w:rPr>
                <w:rFonts w:ascii="Times New Roman" w:eastAsia="Malgun Gothic" w:hAnsi="Times New Roman"/>
                <w:sz w:val="20"/>
                <w:lang w:val="en-US"/>
              </w:rPr>
            </w:pPr>
          </w:p>
          <w:p w14:paraId="65462803" w14:textId="77777777" w:rsidR="00B84AA3" w:rsidRPr="00B84AA3" w:rsidRDefault="00B84AA3" w:rsidP="00B84AA3">
            <w:pPr>
              <w:rPr>
                <w:b/>
                <w:bCs/>
                <w:sz w:val="20"/>
                <w:lang w:val="en-US" w:eastAsia="x-none"/>
              </w:rPr>
            </w:pPr>
            <w:r w:rsidRPr="00B84AA3">
              <w:rPr>
                <w:b/>
                <w:bCs/>
                <w:sz w:val="20"/>
                <w:highlight w:val="green"/>
                <w:lang w:val="en-US" w:eastAsia="x-none"/>
              </w:rPr>
              <w:t>Agreement</w:t>
            </w:r>
          </w:p>
          <w:p w14:paraId="4F79DA2C" w14:textId="77777777" w:rsidR="00B84AA3" w:rsidRPr="00B84AA3" w:rsidRDefault="00B84AA3" w:rsidP="00B84AA3">
            <w:pPr>
              <w:contextualSpacing/>
              <w:rPr>
                <w:rFonts w:eastAsia="Malgun Gothic"/>
                <w:sz w:val="20"/>
                <w:szCs w:val="20"/>
              </w:rPr>
            </w:pPr>
            <w:r w:rsidRPr="00B84AA3">
              <w:rPr>
                <w:rFonts w:hint="eastAsia"/>
                <w:sz w:val="20"/>
                <w:szCs w:val="20"/>
                <w:lang w:eastAsia="ko-KR"/>
              </w:rPr>
              <w:t>For</w:t>
            </w:r>
            <w:r w:rsidRPr="00B84AA3">
              <w:rPr>
                <w:sz w:val="20"/>
                <w:szCs w:val="20"/>
              </w:rPr>
              <w:t xml:space="preserve"> a cell supporting on-demand SSB </w:t>
            </w:r>
            <w:proofErr w:type="spellStart"/>
            <w:r w:rsidRPr="00B84AA3">
              <w:rPr>
                <w:sz w:val="20"/>
                <w:szCs w:val="20"/>
              </w:rPr>
              <w:t>SCell</w:t>
            </w:r>
            <w:proofErr w:type="spellEnd"/>
            <w:r w:rsidRPr="00B84AA3">
              <w:rPr>
                <w:sz w:val="20"/>
                <w:szCs w:val="20"/>
              </w:rPr>
              <w:t xml:space="preserve"> operation</w:t>
            </w:r>
            <w:r w:rsidRPr="00B84AA3">
              <w:rPr>
                <w:rFonts w:hint="eastAsia"/>
                <w:sz w:val="20"/>
                <w:szCs w:val="20"/>
                <w:lang w:eastAsia="ko-KR"/>
              </w:rPr>
              <w:t xml:space="preserve"> and for Case #2 (i.e., </w:t>
            </w:r>
            <w:r w:rsidRPr="00B84AA3">
              <w:rPr>
                <w:sz w:val="20"/>
                <w:szCs w:val="20"/>
              </w:rPr>
              <w:t>Always-on SSB is periodically transmitted on the cell</w:t>
            </w:r>
            <w:r w:rsidRPr="00B84AA3">
              <w:rPr>
                <w:rFonts w:hint="eastAsia"/>
                <w:sz w:val="20"/>
                <w:szCs w:val="20"/>
                <w:lang w:eastAsia="ko-KR"/>
              </w:rPr>
              <w:t>), consider only one or both of the following options for UE to perform L1 measurement based on on-demand SSB.</w:t>
            </w:r>
          </w:p>
          <w:p w14:paraId="10B3B715" w14:textId="77777777" w:rsidR="00B84AA3" w:rsidRPr="00B84AA3" w:rsidRDefault="00B84AA3" w:rsidP="00B84AA3">
            <w:pPr>
              <w:numPr>
                <w:ilvl w:val="0"/>
                <w:numId w:val="25"/>
              </w:numPr>
              <w:ind w:left="720"/>
              <w:contextualSpacing/>
              <w:rPr>
                <w:rFonts w:eastAsia="Malgun Gothic"/>
                <w:sz w:val="20"/>
                <w:szCs w:val="20"/>
                <w:lang w:eastAsia="x-none"/>
              </w:rPr>
            </w:pPr>
            <w:r w:rsidRPr="00B84AA3">
              <w:rPr>
                <w:rFonts w:eastAsia="Malgun Gothic" w:hint="eastAsia"/>
                <w:sz w:val="20"/>
                <w:szCs w:val="20"/>
                <w:lang w:eastAsia="ko-KR"/>
              </w:rPr>
              <w:t xml:space="preserve">Option 1: A CSI report configuration is associated with both of on-demand SSB and </w:t>
            </w:r>
            <w:r w:rsidRPr="00B84AA3">
              <w:rPr>
                <w:rFonts w:eastAsia="Malgun Gothic"/>
                <w:sz w:val="20"/>
                <w:szCs w:val="20"/>
                <w:lang w:eastAsia="ko-KR"/>
              </w:rPr>
              <w:t>always</w:t>
            </w:r>
            <w:r w:rsidRPr="00B84AA3">
              <w:rPr>
                <w:rFonts w:eastAsia="Malgun Gothic" w:hint="eastAsia"/>
                <w:sz w:val="20"/>
                <w:szCs w:val="20"/>
                <w:lang w:eastAsia="ko-KR"/>
              </w:rPr>
              <w:t>-on SSB</w:t>
            </w:r>
          </w:p>
          <w:p w14:paraId="59836616" w14:textId="77777777" w:rsidR="00B84AA3" w:rsidRPr="00B84AA3" w:rsidRDefault="00B84AA3" w:rsidP="00B84AA3">
            <w:pPr>
              <w:numPr>
                <w:ilvl w:val="0"/>
                <w:numId w:val="25"/>
              </w:numPr>
              <w:ind w:left="720"/>
              <w:contextualSpacing/>
              <w:rPr>
                <w:rFonts w:ascii="Times New Roman" w:eastAsia="Malgun Gothic" w:hAnsi="Times New Roman"/>
                <w:sz w:val="20"/>
                <w:lang w:val="en-US" w:eastAsia="x-none"/>
              </w:rPr>
            </w:pPr>
            <w:r w:rsidRPr="00B84AA3">
              <w:rPr>
                <w:rFonts w:ascii="Times New Roman" w:eastAsia="Malgun Gothic" w:hAnsi="Times New Roman" w:hint="eastAsia"/>
                <w:sz w:val="20"/>
                <w:lang w:val="en-US" w:eastAsia="ko-KR"/>
              </w:rPr>
              <w:t xml:space="preserve">Option 2: A CSI report configuration is associated with one of </w:t>
            </w:r>
            <w:r w:rsidRPr="00B84AA3">
              <w:rPr>
                <w:rFonts w:ascii="Times New Roman" w:eastAsia="Malgun Gothic" w:hAnsi="Times New Roman"/>
                <w:sz w:val="20"/>
                <w:lang w:val="en-US" w:eastAsia="ko-KR"/>
              </w:rPr>
              <w:t>always</w:t>
            </w:r>
            <w:r w:rsidRPr="00B84AA3">
              <w:rPr>
                <w:rFonts w:ascii="Times New Roman" w:eastAsia="Malgun Gothic" w:hAnsi="Times New Roman" w:hint="eastAsia"/>
                <w:sz w:val="20"/>
                <w:lang w:val="en-US" w:eastAsia="ko-KR"/>
              </w:rPr>
              <w:t>-on SSB and on-demand SSB</w:t>
            </w:r>
            <w:r w:rsidRPr="00B84AA3">
              <w:rPr>
                <w:rFonts w:ascii="Times New Roman" w:eastAsia="Malgun Gothic" w:hAnsi="Times New Roman"/>
                <w:sz w:val="20"/>
                <w:lang w:val="en-US" w:eastAsia="ko-KR"/>
              </w:rPr>
              <w:t xml:space="preserve"> </w:t>
            </w:r>
          </w:p>
          <w:p w14:paraId="20F04272" w14:textId="77777777" w:rsidR="00B84AA3" w:rsidRPr="00B84AA3" w:rsidRDefault="00B84AA3" w:rsidP="00B84AA3">
            <w:pPr>
              <w:numPr>
                <w:ilvl w:val="0"/>
                <w:numId w:val="25"/>
              </w:numPr>
              <w:ind w:left="720"/>
              <w:contextualSpacing/>
              <w:rPr>
                <w:rFonts w:eastAsia="Malgun Gothic"/>
                <w:sz w:val="20"/>
                <w:szCs w:val="20"/>
                <w:lang w:eastAsia="x-none"/>
              </w:rPr>
            </w:pPr>
            <w:r w:rsidRPr="00B84AA3">
              <w:rPr>
                <w:rFonts w:eastAsia="Malgun Gothic"/>
                <w:sz w:val="20"/>
                <w:szCs w:val="20"/>
                <w:lang w:eastAsia="ko-KR"/>
              </w:rPr>
              <w:t>FFS: Whether OD-SSB and always on SSB have same beam or not</w:t>
            </w:r>
          </w:p>
          <w:p w14:paraId="3C31CAD5" w14:textId="77777777" w:rsidR="00B84AA3" w:rsidRPr="00B84AA3" w:rsidRDefault="00B84AA3" w:rsidP="00B84AA3">
            <w:pPr>
              <w:rPr>
                <w:sz w:val="20"/>
                <w:lang w:eastAsia="x-none"/>
              </w:rPr>
            </w:pPr>
          </w:p>
          <w:p w14:paraId="5D3F28CA" w14:textId="77777777" w:rsidR="00B84AA3" w:rsidRPr="00B84AA3" w:rsidRDefault="00B84AA3" w:rsidP="00B84AA3">
            <w:pPr>
              <w:rPr>
                <w:b/>
                <w:bCs/>
                <w:sz w:val="20"/>
                <w:lang w:eastAsia="x-none"/>
              </w:rPr>
            </w:pPr>
            <w:r w:rsidRPr="00B84AA3">
              <w:rPr>
                <w:b/>
                <w:bCs/>
                <w:sz w:val="20"/>
                <w:lang w:eastAsia="x-none"/>
              </w:rPr>
              <w:t>Conclusion</w:t>
            </w:r>
          </w:p>
          <w:p w14:paraId="5B0CBE4C" w14:textId="77777777" w:rsidR="00B84AA3" w:rsidRPr="00B84AA3" w:rsidRDefault="00B84AA3" w:rsidP="00B84AA3">
            <w:pPr>
              <w:contextualSpacing/>
              <w:rPr>
                <w:sz w:val="20"/>
                <w:szCs w:val="20"/>
                <w:lang w:eastAsia="ko-KR"/>
              </w:rPr>
            </w:pPr>
            <w:r w:rsidRPr="00B84AA3">
              <w:rPr>
                <w:sz w:val="20"/>
                <w:szCs w:val="20"/>
              </w:rPr>
              <w:t xml:space="preserve">No consensus on the support of on-demand SSB </w:t>
            </w:r>
            <w:proofErr w:type="spellStart"/>
            <w:r w:rsidRPr="00B84AA3">
              <w:rPr>
                <w:sz w:val="20"/>
                <w:szCs w:val="20"/>
              </w:rPr>
              <w:t>SCell</w:t>
            </w:r>
            <w:proofErr w:type="spellEnd"/>
            <w:r w:rsidRPr="00B84AA3">
              <w:rPr>
                <w:sz w:val="20"/>
                <w:szCs w:val="20"/>
              </w:rPr>
              <w:t xml:space="preserve"> operation triggered by </w:t>
            </w:r>
            <w:r w:rsidRPr="00B84AA3">
              <w:rPr>
                <w:rFonts w:hint="eastAsia"/>
                <w:sz w:val="20"/>
                <w:szCs w:val="20"/>
                <w:lang w:eastAsia="ko-KR"/>
              </w:rPr>
              <w:t>UE.</w:t>
            </w:r>
          </w:p>
          <w:p w14:paraId="77DC862A" w14:textId="77777777" w:rsidR="00B84AA3" w:rsidRPr="00B84AA3" w:rsidRDefault="00B84AA3" w:rsidP="00B84AA3">
            <w:pPr>
              <w:contextualSpacing/>
              <w:rPr>
                <w:rFonts w:ascii="Times New Roman" w:eastAsia="Malgun Gothic" w:hAnsi="Times New Roman"/>
                <w:sz w:val="20"/>
                <w:lang w:val="en-US"/>
              </w:rPr>
            </w:pPr>
          </w:p>
          <w:p w14:paraId="6213E0E2" w14:textId="77777777" w:rsidR="00B84AA3" w:rsidRPr="00B84AA3" w:rsidRDefault="00B84AA3" w:rsidP="00B84AA3">
            <w:pPr>
              <w:contextualSpacing/>
              <w:rPr>
                <w:rFonts w:ascii="Times New Roman" w:eastAsia="Malgun Gothic" w:hAnsi="Times New Roman"/>
                <w:b/>
                <w:bCs/>
                <w:sz w:val="20"/>
                <w:lang w:val="en-US"/>
              </w:rPr>
            </w:pPr>
            <w:r w:rsidRPr="00B84AA3">
              <w:rPr>
                <w:rFonts w:ascii="Times New Roman" w:eastAsia="Malgun Gothic" w:hAnsi="Times New Roman"/>
                <w:b/>
                <w:bCs/>
                <w:sz w:val="20"/>
                <w:highlight w:val="green"/>
                <w:lang w:val="en-US"/>
              </w:rPr>
              <w:t>Agreement</w:t>
            </w:r>
          </w:p>
          <w:p w14:paraId="2FA72009" w14:textId="77777777" w:rsidR="00B84AA3" w:rsidRPr="00B84AA3" w:rsidRDefault="00B84AA3" w:rsidP="00B84AA3">
            <w:pPr>
              <w:spacing w:after="160" w:line="256" w:lineRule="auto"/>
              <w:contextualSpacing/>
              <w:rPr>
                <w:rFonts w:ascii="Times New Roman" w:eastAsia="Malgun Gothic" w:hAnsi="Times New Roman"/>
                <w:sz w:val="20"/>
                <w:lang w:val="en-US" w:eastAsia="ko-KR"/>
              </w:rPr>
            </w:pPr>
            <w:r w:rsidRPr="00B84AA3">
              <w:rPr>
                <w:rFonts w:ascii="Times New Roman" w:eastAsia="Malgun Gothic" w:hAnsi="Times New Roman" w:hint="eastAsia"/>
                <w:sz w:val="20"/>
                <w:lang w:val="en-US" w:eastAsia="ko-KR"/>
              </w:rPr>
              <w:t xml:space="preserve">The previous RAN1 agreement is </w:t>
            </w:r>
            <w:r w:rsidRPr="00B84AA3">
              <w:rPr>
                <w:rFonts w:ascii="Times New Roman" w:eastAsia="Malgun Gothic" w:hAnsi="Times New Roman"/>
                <w:sz w:val="20"/>
                <w:lang w:val="en-US" w:eastAsia="ko-KR"/>
              </w:rPr>
              <w:t xml:space="preserve">partly confirmed and </w:t>
            </w:r>
            <w:r w:rsidRPr="00B84AA3">
              <w:rPr>
                <w:rFonts w:ascii="Times New Roman" w:eastAsia="Malgun Gothic" w:hAnsi="Times New Roman" w:hint="eastAsia"/>
                <w:color w:val="FF0000"/>
                <w:sz w:val="20"/>
                <w:lang w:val="en-US" w:eastAsia="ko-KR"/>
              </w:rPr>
              <w:t xml:space="preserve">further revised </w:t>
            </w:r>
            <w:r w:rsidRPr="00B84AA3">
              <w:rPr>
                <w:rFonts w:ascii="Times New Roman" w:eastAsia="Malgun Gothic" w:hAnsi="Times New Roman" w:hint="eastAsia"/>
                <w:sz w:val="20"/>
                <w:lang w:val="en-US" w:eastAsia="ko-KR"/>
              </w:rPr>
              <w:t>as follows.</w:t>
            </w:r>
          </w:p>
          <w:p w14:paraId="3984BC42" w14:textId="77777777" w:rsidR="00B84AA3" w:rsidRPr="00B84AA3" w:rsidRDefault="00B84AA3" w:rsidP="00B84AA3">
            <w:pPr>
              <w:numPr>
                <w:ilvl w:val="0"/>
                <w:numId w:val="25"/>
              </w:numPr>
              <w:ind w:left="720"/>
              <w:contextualSpacing/>
              <w:rPr>
                <w:rFonts w:ascii="Times New Roman" w:hAnsi="Times New Roman"/>
                <w:sz w:val="20"/>
                <w:szCs w:val="20"/>
                <w:lang w:eastAsia="ko-KR"/>
              </w:rPr>
            </w:pPr>
            <w:r w:rsidRPr="00B84AA3">
              <w:rPr>
                <w:rFonts w:ascii="Times New Roman" w:hAnsi="Times New Roman"/>
                <w:sz w:val="20"/>
                <w:szCs w:val="20"/>
                <w:lang w:eastAsia="ko-KR"/>
              </w:rPr>
              <w:t xml:space="preserve">For SSB burst(s) indicated by on-demand SSB </w:t>
            </w:r>
            <w:proofErr w:type="spellStart"/>
            <w:r w:rsidRPr="00B84AA3">
              <w:rPr>
                <w:rFonts w:ascii="Times New Roman" w:hAnsi="Times New Roman"/>
                <w:sz w:val="20"/>
                <w:szCs w:val="20"/>
                <w:lang w:eastAsia="ko-KR"/>
              </w:rPr>
              <w:t>SCell</w:t>
            </w:r>
            <w:proofErr w:type="spellEnd"/>
            <w:r w:rsidRPr="00B84AA3">
              <w:rPr>
                <w:rFonts w:ascii="Times New Roman" w:hAnsi="Times New Roman"/>
                <w:sz w:val="20"/>
                <w:szCs w:val="20"/>
                <w:lang w:eastAsia="ko-KR"/>
              </w:rPr>
              <w:t xml:space="preserve"> operation via </w:t>
            </w:r>
            <w:r w:rsidRPr="00B84AA3">
              <w:rPr>
                <w:rFonts w:ascii="Times New Roman" w:hAnsi="Times New Roman" w:hint="eastAsia"/>
                <w:color w:val="FF0000"/>
                <w:sz w:val="20"/>
                <w:szCs w:val="20"/>
                <w:lang w:eastAsia="ko-KR"/>
              </w:rPr>
              <w:t xml:space="preserve">a </w:t>
            </w:r>
            <w:r w:rsidRPr="00B84AA3">
              <w:rPr>
                <w:rFonts w:ascii="Times New Roman" w:hAnsi="Times New Roman"/>
                <w:sz w:val="20"/>
                <w:szCs w:val="20"/>
                <w:lang w:eastAsia="ko-KR"/>
              </w:rPr>
              <w:t xml:space="preserve">MAC CE, UE expects that on-demand SSB </w:t>
            </w:r>
            <w:r w:rsidRPr="00B84AA3">
              <w:rPr>
                <w:rFonts w:ascii="Times New Roman" w:hAnsi="Times New Roman"/>
                <w:strike/>
                <w:color w:val="FF0000"/>
                <w:sz w:val="20"/>
                <w:szCs w:val="20"/>
                <w:lang w:eastAsia="ko-KR"/>
              </w:rPr>
              <w:t>burst(s)</w:t>
            </w:r>
            <w:r w:rsidRPr="00B84AA3">
              <w:rPr>
                <w:rFonts w:ascii="Times New Roman" w:hAnsi="Times New Roman"/>
                <w:sz w:val="20"/>
                <w:szCs w:val="20"/>
                <w:lang w:eastAsia="ko-KR"/>
              </w:rPr>
              <w:t xml:space="preserve"> is transmitted from time instance A which is determined as follows.</w:t>
            </w:r>
          </w:p>
          <w:p w14:paraId="3436F24A" w14:textId="77777777" w:rsidR="00B84AA3" w:rsidRPr="00B84AA3" w:rsidRDefault="00B84AA3" w:rsidP="00B84AA3">
            <w:pPr>
              <w:numPr>
                <w:ilvl w:val="1"/>
                <w:numId w:val="25"/>
              </w:numPr>
              <w:ind w:left="1440"/>
              <w:contextualSpacing/>
              <w:rPr>
                <w:rFonts w:ascii="Times New Roman" w:hAnsi="Times New Roman"/>
                <w:sz w:val="20"/>
                <w:szCs w:val="20"/>
                <w:lang w:eastAsia="ko-KR"/>
              </w:rPr>
            </w:pPr>
            <w:r w:rsidRPr="00B84AA3">
              <w:rPr>
                <w:rFonts w:ascii="Times New Roman" w:hAnsi="Times New Roman"/>
                <w:sz w:val="20"/>
                <w:szCs w:val="20"/>
                <w:lang w:eastAsia="ko-KR"/>
              </w:rPr>
              <w:t xml:space="preserve">Alt 3-1: Time instance A is </w:t>
            </w:r>
            <w:r w:rsidRPr="00B84AA3">
              <w:rPr>
                <w:rFonts w:ascii="Times New Roman" w:hAnsi="Times New Roman" w:hint="eastAsia"/>
                <w:sz w:val="20"/>
                <w:szCs w:val="20"/>
                <w:lang w:eastAsia="ko-KR"/>
              </w:rPr>
              <w:t xml:space="preserve">the beginning of the first slot containing </w:t>
            </w:r>
            <w:r w:rsidRPr="00B84AA3">
              <w:rPr>
                <w:rFonts w:ascii="Times New Roman" w:hAnsi="Times New Roman" w:hint="eastAsia"/>
                <w:strike/>
                <w:color w:val="FF0000"/>
                <w:sz w:val="20"/>
                <w:szCs w:val="20"/>
                <w:lang w:eastAsia="ko-KR"/>
              </w:rPr>
              <w:t xml:space="preserve">[candidate SSB index 0 or </w:t>
            </w:r>
            <w:r w:rsidRPr="00B84AA3">
              <w:rPr>
                <w:rFonts w:ascii="Times New Roman" w:hAnsi="Times New Roman" w:hint="eastAsia"/>
                <w:sz w:val="20"/>
                <w:szCs w:val="20"/>
                <w:lang w:eastAsia="ko-KR"/>
              </w:rPr>
              <w:t>the first actually transmitted SSB index</w:t>
            </w:r>
            <w:r w:rsidRPr="00B84AA3">
              <w:rPr>
                <w:rFonts w:ascii="Times New Roman" w:hAnsi="Times New Roman" w:hint="eastAsia"/>
                <w:strike/>
                <w:color w:val="FF0000"/>
                <w:sz w:val="20"/>
                <w:szCs w:val="20"/>
                <w:lang w:eastAsia="ko-KR"/>
              </w:rPr>
              <w:t>]</w:t>
            </w:r>
            <w:r w:rsidRPr="00B84AA3">
              <w:rPr>
                <w:rFonts w:ascii="Times New Roman" w:hAnsi="Times New Roman" w:hint="eastAsia"/>
                <w:sz w:val="20"/>
                <w:szCs w:val="20"/>
                <w:lang w:eastAsia="ko-KR"/>
              </w:rPr>
              <w:t xml:space="preserve"> </w:t>
            </w:r>
            <w:proofErr w:type="spellStart"/>
            <w:r w:rsidRPr="00B84AA3">
              <w:rPr>
                <w:rFonts w:ascii="Times New Roman" w:hAnsi="Times New Roman"/>
                <w:strike/>
                <w:color w:val="FF0000"/>
                <w:sz w:val="20"/>
                <w:szCs w:val="20"/>
                <w:lang w:eastAsia="ko-KR"/>
              </w:rPr>
              <w:t>of</w:t>
            </w:r>
            <w:r w:rsidRPr="00B84AA3">
              <w:rPr>
                <w:rFonts w:ascii="Times New Roman" w:hAnsi="Times New Roman"/>
                <w:color w:val="FF0000"/>
                <w:sz w:val="20"/>
                <w:szCs w:val="20"/>
                <w:lang w:eastAsia="ko-KR"/>
              </w:rPr>
              <w:t>within</w:t>
            </w:r>
            <w:proofErr w:type="spellEnd"/>
            <w:r w:rsidRPr="00B84AA3">
              <w:rPr>
                <w:rFonts w:ascii="Times New Roman" w:hAnsi="Times New Roman" w:hint="eastAsia"/>
                <w:sz w:val="20"/>
                <w:szCs w:val="20"/>
                <w:lang w:eastAsia="ko-KR"/>
              </w:rPr>
              <w:t xml:space="preserve"> </w:t>
            </w:r>
            <w:r w:rsidRPr="00B84AA3">
              <w:rPr>
                <w:rFonts w:ascii="Times New Roman" w:hAnsi="Times New Roman"/>
                <w:color w:val="FF0000"/>
                <w:sz w:val="20"/>
                <w:szCs w:val="20"/>
                <w:lang w:eastAsia="ko-KR"/>
              </w:rPr>
              <w:t>the first “</w:t>
            </w:r>
            <w:r w:rsidRPr="00B84AA3">
              <w:rPr>
                <w:rFonts w:ascii="Times New Roman" w:hAnsi="Times New Roman" w:hint="eastAsia"/>
                <w:color w:val="FF0000"/>
                <w:sz w:val="20"/>
                <w:szCs w:val="20"/>
                <w:lang w:eastAsia="ko-KR"/>
              </w:rPr>
              <w:t>possible</w:t>
            </w:r>
            <w:r w:rsidRPr="00B84AA3">
              <w:rPr>
                <w:rFonts w:ascii="Times New Roman" w:hAnsi="Times New Roman"/>
                <w:color w:val="FF0000"/>
                <w:sz w:val="20"/>
                <w:szCs w:val="20"/>
                <w:lang w:eastAsia="ko-KR"/>
              </w:rPr>
              <w:t xml:space="preserve">” </w:t>
            </w:r>
            <w:r w:rsidRPr="00B84AA3">
              <w:rPr>
                <w:rFonts w:ascii="Times New Roman" w:hAnsi="Times New Roman" w:hint="eastAsia"/>
                <w:sz w:val="20"/>
                <w:szCs w:val="20"/>
                <w:lang w:eastAsia="ko-KR"/>
              </w:rPr>
              <w:t xml:space="preserve">on-demand SSB burst </w:t>
            </w:r>
            <w:r w:rsidRPr="00B84AA3">
              <w:rPr>
                <w:rFonts w:ascii="Times New Roman" w:hAnsi="Times New Roman"/>
                <w:sz w:val="20"/>
                <w:szCs w:val="20"/>
                <w:lang w:eastAsia="ko-KR"/>
              </w:rPr>
              <w:t xml:space="preserve">which is </w:t>
            </w:r>
            <w:r w:rsidRPr="00B84AA3">
              <w:rPr>
                <w:rFonts w:ascii="Times New Roman" w:hAnsi="Times New Roman" w:hint="eastAsia"/>
                <w:sz w:val="20"/>
                <w:szCs w:val="20"/>
                <w:highlight w:val="green"/>
                <w:lang w:eastAsia="ko-KR"/>
              </w:rPr>
              <w:t>at least</w:t>
            </w:r>
            <w:r w:rsidRPr="00B84AA3">
              <w:rPr>
                <w:rFonts w:ascii="Times New Roman" w:hAnsi="Times New Roman" w:hint="eastAsia"/>
                <w:sz w:val="20"/>
                <w:szCs w:val="20"/>
                <w:lang w:eastAsia="ko-KR"/>
              </w:rPr>
              <w:t xml:space="preserve"> </w:t>
            </w:r>
            <w:r w:rsidRPr="00B84AA3">
              <w:rPr>
                <w:rFonts w:ascii="Times New Roman" w:hAnsi="Times New Roman"/>
                <w:sz w:val="20"/>
                <w:szCs w:val="20"/>
                <w:lang w:eastAsia="ko-KR"/>
              </w:rPr>
              <w:t xml:space="preserve">T slots after the slot where UE receives a signalling from </w:t>
            </w:r>
            <w:proofErr w:type="spellStart"/>
            <w:r w:rsidRPr="00B84AA3">
              <w:rPr>
                <w:rFonts w:ascii="Times New Roman" w:hAnsi="Times New Roman"/>
                <w:sz w:val="20"/>
                <w:szCs w:val="20"/>
                <w:lang w:eastAsia="ko-KR"/>
              </w:rPr>
              <w:t>gNB</w:t>
            </w:r>
            <w:proofErr w:type="spellEnd"/>
            <w:r w:rsidRPr="00B84AA3">
              <w:rPr>
                <w:rFonts w:ascii="Times New Roman" w:hAnsi="Times New Roman"/>
                <w:sz w:val="20"/>
                <w:szCs w:val="20"/>
                <w:lang w:eastAsia="ko-KR"/>
              </w:rPr>
              <w:t xml:space="preserve"> to indicate on-demand SSB transmission</w:t>
            </w:r>
          </w:p>
          <w:p w14:paraId="3AF9D135" w14:textId="77777777" w:rsidR="00B84AA3" w:rsidRPr="00B84AA3" w:rsidRDefault="00B84AA3" w:rsidP="00B84AA3">
            <w:pPr>
              <w:numPr>
                <w:ilvl w:val="2"/>
                <w:numId w:val="25"/>
              </w:numPr>
              <w:ind w:left="2160"/>
              <w:contextualSpacing/>
              <w:rPr>
                <w:rFonts w:ascii="Times New Roman" w:hAnsi="Times New Roman"/>
                <w:sz w:val="20"/>
                <w:szCs w:val="20"/>
                <w:lang w:eastAsia="ko-KR"/>
              </w:rPr>
            </w:pPr>
            <w:r w:rsidRPr="00B84AA3">
              <w:rPr>
                <w:rFonts w:ascii="Times New Roman" w:hAnsi="Times New Roman"/>
                <w:sz w:val="20"/>
                <w:szCs w:val="20"/>
                <w:lang w:eastAsia="ko-KR"/>
              </w:rPr>
              <w:t xml:space="preserve">The SSB time domain positions of on-demand SSB burst are configured by </w:t>
            </w:r>
            <w:proofErr w:type="spellStart"/>
            <w:r w:rsidRPr="00B84AA3">
              <w:rPr>
                <w:rFonts w:ascii="Times New Roman" w:hAnsi="Times New Roman"/>
                <w:sz w:val="20"/>
                <w:szCs w:val="20"/>
                <w:lang w:eastAsia="ko-KR"/>
              </w:rPr>
              <w:t>gNB</w:t>
            </w:r>
            <w:proofErr w:type="spellEnd"/>
            <w:r w:rsidRPr="00B84AA3">
              <w:rPr>
                <w:rFonts w:ascii="Times New Roman" w:hAnsi="Times New Roman"/>
                <w:sz w:val="20"/>
                <w:szCs w:val="20"/>
                <w:lang w:eastAsia="ko-KR"/>
              </w:rPr>
              <w:t>.</w:t>
            </w:r>
          </w:p>
          <w:p w14:paraId="1CDBAD4E" w14:textId="77777777" w:rsidR="00B84AA3" w:rsidRPr="00B84AA3" w:rsidRDefault="00B84AA3" w:rsidP="00B84AA3">
            <w:pPr>
              <w:numPr>
                <w:ilvl w:val="3"/>
                <w:numId w:val="25"/>
              </w:numPr>
              <w:ind w:left="2880"/>
              <w:contextualSpacing/>
              <w:rPr>
                <w:rFonts w:ascii="Times New Roman" w:hAnsi="Times New Roman"/>
                <w:color w:val="FF0000"/>
                <w:sz w:val="20"/>
                <w:szCs w:val="20"/>
                <w:lang w:eastAsia="ko-KR"/>
              </w:rPr>
            </w:pPr>
            <w:r w:rsidRPr="00B84AA3">
              <w:rPr>
                <w:rFonts w:ascii="Times New Roman" w:hAnsi="Times New Roman"/>
                <w:color w:val="FF0000"/>
                <w:sz w:val="20"/>
                <w:szCs w:val="20"/>
                <w:lang w:eastAsia="ko-KR"/>
              </w:rPr>
              <w:t>The location(s)</w:t>
            </w:r>
            <w:r w:rsidRPr="00B84AA3">
              <w:rPr>
                <w:rFonts w:ascii="Times New Roman" w:hAnsi="Times New Roman" w:hint="eastAsia"/>
                <w:color w:val="FF0000"/>
                <w:sz w:val="20"/>
                <w:szCs w:val="20"/>
                <w:lang w:eastAsia="ko-KR"/>
              </w:rPr>
              <w:t xml:space="preserve"> (</w:t>
            </w:r>
            <w:r w:rsidRPr="00B84AA3">
              <w:rPr>
                <w:rFonts w:ascii="Times New Roman" w:hAnsi="Times New Roman"/>
                <w:color w:val="FF0000"/>
                <w:sz w:val="20"/>
                <w:szCs w:val="20"/>
                <w:lang w:eastAsia="ko-KR"/>
              </w:rPr>
              <w:t>e.g.</w:t>
            </w:r>
            <w:r w:rsidRPr="00B84AA3">
              <w:rPr>
                <w:rFonts w:ascii="Times New Roman" w:hAnsi="Times New Roman" w:hint="eastAsia"/>
                <w:color w:val="FF0000"/>
                <w:sz w:val="20"/>
                <w:szCs w:val="20"/>
                <w:lang w:eastAsia="ko-KR"/>
              </w:rPr>
              <w:t>, SFN offset, half frame index)</w:t>
            </w:r>
            <w:r w:rsidRPr="00B84AA3">
              <w:rPr>
                <w:rFonts w:ascii="Times New Roman" w:hAnsi="Times New Roman"/>
                <w:color w:val="FF0000"/>
                <w:sz w:val="20"/>
                <w:szCs w:val="20"/>
                <w:lang w:eastAsia="ko-KR"/>
              </w:rPr>
              <w:t xml:space="preserve"> in the time domain of “</w:t>
            </w:r>
            <w:r w:rsidRPr="00B84AA3">
              <w:rPr>
                <w:rFonts w:ascii="Times New Roman" w:hAnsi="Times New Roman" w:hint="eastAsia"/>
                <w:color w:val="FF0000"/>
                <w:sz w:val="20"/>
                <w:szCs w:val="20"/>
                <w:lang w:eastAsia="ko-KR"/>
              </w:rPr>
              <w:t>possible</w:t>
            </w:r>
            <w:r w:rsidRPr="00B84AA3">
              <w:rPr>
                <w:rFonts w:ascii="Times New Roman" w:hAnsi="Times New Roman"/>
                <w:color w:val="FF0000"/>
                <w:sz w:val="20"/>
                <w:szCs w:val="20"/>
                <w:lang w:eastAsia="ko-KR"/>
              </w:rPr>
              <w:t xml:space="preserve">” </w:t>
            </w:r>
            <w:r w:rsidRPr="00B84AA3">
              <w:rPr>
                <w:rFonts w:ascii="Times New Roman" w:hAnsi="Times New Roman" w:hint="eastAsia"/>
                <w:color w:val="FF0000"/>
                <w:sz w:val="20"/>
                <w:szCs w:val="20"/>
                <w:lang w:eastAsia="ko-KR"/>
              </w:rPr>
              <w:t>on-demand SSB</w:t>
            </w:r>
            <w:r w:rsidRPr="00B84AA3">
              <w:rPr>
                <w:rFonts w:ascii="Times New Roman" w:hAnsi="Times New Roman"/>
                <w:color w:val="FF0000"/>
                <w:sz w:val="20"/>
                <w:szCs w:val="20"/>
                <w:lang w:eastAsia="ko-KR"/>
              </w:rPr>
              <w:t xml:space="preserve"> burst and SSB position within the burst should be configured by the </w:t>
            </w:r>
            <w:proofErr w:type="spellStart"/>
            <w:r w:rsidRPr="00B84AA3">
              <w:rPr>
                <w:rFonts w:ascii="Times New Roman" w:hAnsi="Times New Roman"/>
                <w:color w:val="FF0000"/>
                <w:sz w:val="20"/>
                <w:szCs w:val="20"/>
                <w:lang w:eastAsia="ko-KR"/>
              </w:rPr>
              <w:t>gNB</w:t>
            </w:r>
            <w:proofErr w:type="spellEnd"/>
          </w:p>
          <w:p w14:paraId="32945504" w14:textId="77777777" w:rsidR="00B84AA3" w:rsidRPr="00B84AA3" w:rsidRDefault="00B84AA3" w:rsidP="00B84AA3">
            <w:pPr>
              <w:numPr>
                <w:ilvl w:val="1"/>
                <w:numId w:val="25"/>
              </w:numPr>
              <w:ind w:left="1440"/>
              <w:contextualSpacing/>
              <w:rPr>
                <w:rFonts w:ascii="Times New Roman" w:hAnsi="Times New Roman"/>
                <w:sz w:val="20"/>
                <w:szCs w:val="20"/>
                <w:lang w:eastAsia="ko-KR"/>
              </w:rPr>
            </w:pPr>
            <w:r w:rsidRPr="00B84AA3">
              <w:rPr>
                <w:rFonts w:ascii="Times New Roman" w:hAnsi="Times New Roman"/>
                <w:sz w:val="20"/>
                <w:szCs w:val="20"/>
                <w:lang w:eastAsia="ko-KR"/>
              </w:rPr>
              <w:t xml:space="preserve">Note: The value of T is not less than existing timeline required for UE’s MAC CE processing for </w:t>
            </w:r>
            <w:proofErr w:type="spellStart"/>
            <w:r w:rsidRPr="00B84AA3">
              <w:rPr>
                <w:rFonts w:ascii="Times New Roman" w:hAnsi="Times New Roman"/>
                <w:sz w:val="20"/>
                <w:szCs w:val="20"/>
                <w:lang w:eastAsia="ko-KR"/>
              </w:rPr>
              <w:t>SCell</w:t>
            </w:r>
            <w:proofErr w:type="spellEnd"/>
            <w:r w:rsidRPr="00B84AA3">
              <w:rPr>
                <w:rFonts w:ascii="Times New Roman" w:hAnsi="Times New Roman"/>
                <w:sz w:val="20"/>
                <w:szCs w:val="20"/>
                <w:lang w:eastAsia="ko-KR"/>
              </w:rPr>
              <w:t xml:space="preserve"> activation </w:t>
            </w:r>
          </w:p>
          <w:p w14:paraId="7F8E3F75" w14:textId="77777777" w:rsidR="00B84AA3" w:rsidRPr="00B84AA3" w:rsidRDefault="00B84AA3" w:rsidP="00B84AA3">
            <w:pPr>
              <w:numPr>
                <w:ilvl w:val="1"/>
                <w:numId w:val="25"/>
              </w:numPr>
              <w:ind w:left="1440"/>
              <w:contextualSpacing/>
              <w:rPr>
                <w:rFonts w:ascii="Times New Roman" w:hAnsi="Times New Roman"/>
                <w:sz w:val="20"/>
                <w:szCs w:val="20"/>
                <w:lang w:eastAsia="ko-KR"/>
              </w:rPr>
            </w:pPr>
            <w:r w:rsidRPr="00B84AA3">
              <w:rPr>
                <w:rFonts w:ascii="Times New Roman" w:hAnsi="Times New Roman" w:hint="eastAsia"/>
                <w:sz w:val="20"/>
                <w:szCs w:val="20"/>
                <w:lang w:eastAsia="ko-KR"/>
              </w:rPr>
              <w:t>(</w:t>
            </w:r>
            <w:r w:rsidRPr="00B84AA3">
              <w:rPr>
                <w:rFonts w:ascii="Times New Roman" w:hAnsi="Times New Roman" w:hint="eastAsia"/>
                <w:sz w:val="20"/>
                <w:szCs w:val="20"/>
                <w:highlight w:val="darkYellow"/>
                <w:lang w:eastAsia="ko-KR"/>
              </w:rPr>
              <w:t>Working assumption</w:t>
            </w:r>
            <w:r w:rsidRPr="00B84AA3">
              <w:rPr>
                <w:rFonts w:ascii="Times New Roman" w:hAnsi="Times New Roman" w:hint="eastAsia"/>
                <w:sz w:val="20"/>
                <w:szCs w:val="20"/>
                <w:lang w:eastAsia="ko-KR"/>
              </w:rPr>
              <w:t xml:space="preserve">): T is not less than </w:t>
            </w:r>
            <w:proofErr w:type="spellStart"/>
            <w:r w:rsidRPr="00B84AA3">
              <w:rPr>
                <w:rFonts w:ascii="Times New Roman" w:hAnsi="Times New Roman" w:hint="eastAsia"/>
                <w:sz w:val="20"/>
                <w:szCs w:val="20"/>
                <w:lang w:eastAsia="ko-KR"/>
              </w:rPr>
              <w:t>T_min</w:t>
            </w:r>
            <w:proofErr w:type="spellEnd"/>
            <w:r w:rsidRPr="00B84AA3">
              <w:rPr>
                <w:rFonts w:ascii="Times New Roman" w:hAnsi="Times New Roman" w:hint="eastAsia"/>
                <w:sz w:val="20"/>
                <w:szCs w:val="20"/>
                <w:lang w:eastAsia="ko-KR"/>
              </w:rPr>
              <w:t>=</w:t>
            </w:r>
            <m:oMath>
              <m:r>
                <w:rPr>
                  <w:rFonts w:ascii="Cambria Math" w:hAnsi="Cambria Math"/>
                  <w:sz w:val="20"/>
                  <w:szCs w:val="20"/>
                  <w:lang w:eastAsia="ko-KR"/>
                </w:rPr>
                <m:t>m+3</m:t>
              </m:r>
              <m:sSubSup>
                <m:sSubSupPr>
                  <m:ctrlPr>
                    <w:rPr>
                      <w:rFonts w:ascii="Cambria Math" w:hAnsi="Cambria Math"/>
                      <w:bCs/>
                      <w:i/>
                      <w:sz w:val="20"/>
                      <w:szCs w:val="20"/>
                      <w:lang w:eastAsia="ko-KR"/>
                    </w:rPr>
                  </m:ctrlPr>
                </m:sSubSupPr>
                <m:e>
                  <m:r>
                    <w:rPr>
                      <w:rFonts w:ascii="Cambria Math" w:hAnsi="Cambria Math"/>
                      <w:sz w:val="20"/>
                      <w:szCs w:val="20"/>
                      <w:lang w:eastAsia="ko-KR"/>
                    </w:rPr>
                    <m:t>N</m:t>
                  </m:r>
                </m:e>
                <m:sub>
                  <m:r>
                    <m:rPr>
                      <m:nor/>
                    </m:rPr>
                    <w:rPr>
                      <w:rFonts w:ascii="Times New Roman" w:hAnsi="Times New Roman"/>
                      <w:bCs/>
                      <w:i/>
                      <w:sz w:val="20"/>
                      <w:szCs w:val="20"/>
                      <w:lang w:eastAsia="ko-KR"/>
                    </w:rPr>
                    <m:t>slot</m:t>
                  </m:r>
                </m:sub>
                <m:sup>
                  <m:r>
                    <m:rPr>
                      <m:nor/>
                    </m:rPr>
                    <w:rPr>
                      <w:rFonts w:ascii="Times New Roman" w:hAnsi="Times New Roman"/>
                      <w:bCs/>
                      <w:i/>
                      <w:sz w:val="20"/>
                      <w:szCs w:val="20"/>
                      <w:lang w:eastAsia="ko-KR"/>
                    </w:rPr>
                    <m:t>subframe</m:t>
                  </m:r>
                  <m:r>
                    <w:rPr>
                      <w:rFonts w:ascii="Cambria Math" w:hAnsi="Cambria Math"/>
                      <w:sz w:val="20"/>
                      <w:szCs w:val="20"/>
                      <w:lang w:eastAsia="ko-KR"/>
                    </w:rPr>
                    <m:t>,μ</m:t>
                  </m:r>
                </m:sup>
              </m:sSubSup>
            </m:oMath>
            <w:r w:rsidRPr="00B84AA3">
              <w:rPr>
                <w:rFonts w:ascii="Times New Roman" w:hAnsi="Times New Roman"/>
                <w:bCs/>
                <w:sz w:val="20"/>
                <w:szCs w:val="20"/>
                <w:lang w:eastAsia="ko-KR"/>
              </w:rPr>
              <w:t>+1</w:t>
            </w:r>
            <w:r w:rsidRPr="00B84AA3">
              <w:rPr>
                <w:rFonts w:ascii="Times New Roman" w:hAnsi="Times New Roman" w:hint="eastAsia"/>
                <w:bCs/>
                <w:sz w:val="20"/>
                <w:szCs w:val="20"/>
                <w:lang w:eastAsia="ko-KR"/>
              </w:rPr>
              <w:t xml:space="preserve"> where slot </w:t>
            </w:r>
            <w:proofErr w:type="spellStart"/>
            <w:r w:rsidRPr="00B84AA3">
              <w:rPr>
                <w:rFonts w:ascii="Times New Roman" w:hAnsi="Times New Roman" w:hint="eastAsia"/>
                <w:bCs/>
                <w:i/>
                <w:iCs/>
                <w:sz w:val="20"/>
                <w:szCs w:val="20"/>
                <w:lang w:eastAsia="ko-KR"/>
              </w:rPr>
              <w:t>n</w:t>
            </w:r>
            <w:r w:rsidRPr="00B84AA3">
              <w:rPr>
                <w:rFonts w:ascii="Times New Roman" w:hAnsi="Times New Roman" w:hint="eastAsia"/>
                <w:bCs/>
                <w:sz w:val="20"/>
                <w:szCs w:val="20"/>
                <w:lang w:eastAsia="ko-KR"/>
              </w:rPr>
              <w:t>+</w:t>
            </w:r>
            <w:r w:rsidRPr="00B84AA3">
              <w:rPr>
                <w:rFonts w:ascii="Times New Roman" w:hAnsi="Times New Roman" w:hint="eastAsia"/>
                <w:bCs/>
                <w:i/>
                <w:iCs/>
                <w:sz w:val="20"/>
                <w:szCs w:val="20"/>
                <w:lang w:eastAsia="ko-KR"/>
              </w:rPr>
              <w:t>m</w:t>
            </w:r>
            <w:proofErr w:type="spellEnd"/>
            <w:r w:rsidRPr="00B84AA3">
              <w:rPr>
                <w:rFonts w:ascii="Times New Roman" w:hAnsi="Times New Roman" w:hint="eastAsia"/>
                <w:bCs/>
                <w:sz w:val="20"/>
                <w:szCs w:val="20"/>
                <w:lang w:eastAsia="ko-KR"/>
              </w:rPr>
              <w:t xml:space="preserve"> </w:t>
            </w:r>
            <w:r w:rsidRPr="00B84AA3">
              <w:rPr>
                <w:rFonts w:ascii="Times New Roman" w:hAnsi="Times New Roman"/>
                <w:iCs/>
                <w:sz w:val="20"/>
                <w:szCs w:val="20"/>
                <w:lang w:eastAsia="ko-KR"/>
              </w:rPr>
              <w:t xml:space="preserve">is a slot indicated for PUCCH transmission with HARQ-QCK information </w:t>
            </w:r>
            <w:r w:rsidRPr="00B84AA3">
              <w:rPr>
                <w:rFonts w:ascii="Times New Roman" w:hAnsi="Times New Roman" w:hint="eastAsia"/>
                <w:iCs/>
                <w:sz w:val="20"/>
                <w:szCs w:val="20"/>
                <w:lang w:eastAsia="ko-KR"/>
              </w:rPr>
              <w:t xml:space="preserve">when the UE receives MAC CE </w:t>
            </w:r>
            <w:proofErr w:type="spellStart"/>
            <w:r w:rsidRPr="00B84AA3">
              <w:rPr>
                <w:rFonts w:ascii="Times New Roman" w:hAnsi="Times New Roman" w:hint="eastAsia"/>
                <w:iCs/>
                <w:sz w:val="20"/>
                <w:szCs w:val="20"/>
                <w:lang w:eastAsia="ko-KR"/>
              </w:rPr>
              <w:t>signaling</w:t>
            </w:r>
            <w:proofErr w:type="spellEnd"/>
            <w:r w:rsidRPr="00B84AA3">
              <w:rPr>
                <w:rFonts w:ascii="Times New Roman" w:hAnsi="Times New Roman" w:hint="eastAsia"/>
                <w:iCs/>
                <w:sz w:val="20"/>
                <w:szCs w:val="20"/>
                <w:lang w:eastAsia="ko-KR"/>
              </w:rPr>
              <w:t xml:space="preserve"> to indicate on-demand SSB transmission ending in</w:t>
            </w:r>
            <w:r w:rsidRPr="00B84AA3">
              <w:rPr>
                <w:rFonts w:ascii="Times New Roman" w:hAnsi="Times New Roman"/>
                <w:iCs/>
                <w:sz w:val="20"/>
                <w:szCs w:val="20"/>
                <w:lang w:eastAsia="ko-KR"/>
              </w:rPr>
              <w:t xml:space="preserve"> slot </w:t>
            </w:r>
            <w:r w:rsidRPr="00B84AA3">
              <w:rPr>
                <w:rFonts w:ascii="Times New Roman" w:hAnsi="Times New Roman"/>
                <w:i/>
                <w:sz w:val="20"/>
                <w:szCs w:val="20"/>
                <w:lang w:eastAsia="ko-KR"/>
              </w:rPr>
              <w:t>n</w:t>
            </w:r>
            <w:r w:rsidRPr="00B84AA3">
              <w:rPr>
                <w:rFonts w:ascii="Times New Roman" w:hAnsi="Times New Roman" w:hint="eastAsia"/>
                <w:iCs/>
                <w:sz w:val="20"/>
                <w:szCs w:val="20"/>
                <w:lang w:eastAsia="ko-KR"/>
              </w:rPr>
              <w:t xml:space="preserve">, and </w:t>
            </w:r>
            <m:oMath>
              <m:sSubSup>
                <m:sSubSupPr>
                  <m:ctrlPr>
                    <w:rPr>
                      <w:rFonts w:ascii="Cambria Math" w:hAnsi="Cambria Math"/>
                      <w:bCs/>
                      <w:i/>
                      <w:sz w:val="20"/>
                      <w:szCs w:val="20"/>
                      <w:lang w:eastAsia="ko-KR"/>
                    </w:rPr>
                  </m:ctrlPr>
                </m:sSubSupPr>
                <m:e>
                  <m:r>
                    <w:rPr>
                      <w:rFonts w:ascii="Cambria Math" w:hAnsi="Cambria Math"/>
                      <w:sz w:val="20"/>
                      <w:szCs w:val="20"/>
                      <w:lang w:eastAsia="ko-KR"/>
                    </w:rPr>
                    <m:t>N</m:t>
                  </m:r>
                </m:e>
                <m:sub>
                  <m:r>
                    <m:rPr>
                      <m:nor/>
                    </m:rPr>
                    <w:rPr>
                      <w:rFonts w:ascii="Times New Roman" w:hAnsi="Times New Roman"/>
                      <w:bCs/>
                      <w:i/>
                      <w:sz w:val="20"/>
                      <w:szCs w:val="20"/>
                      <w:lang w:eastAsia="ko-KR"/>
                    </w:rPr>
                    <m:t>slot</m:t>
                  </m:r>
                </m:sub>
                <m:sup>
                  <m:r>
                    <m:rPr>
                      <m:nor/>
                    </m:rPr>
                    <w:rPr>
                      <w:rFonts w:ascii="Times New Roman" w:hAnsi="Times New Roman"/>
                      <w:bCs/>
                      <w:i/>
                      <w:sz w:val="20"/>
                      <w:szCs w:val="20"/>
                      <w:lang w:eastAsia="ko-KR"/>
                    </w:rPr>
                    <m:t>subframe</m:t>
                  </m:r>
                  <m:r>
                    <w:rPr>
                      <w:rFonts w:ascii="Cambria Math" w:hAnsi="Cambria Math"/>
                      <w:sz w:val="20"/>
                      <w:szCs w:val="20"/>
                      <w:lang w:eastAsia="ko-KR"/>
                    </w:rPr>
                    <m:t>,μ</m:t>
                  </m:r>
                </m:sup>
              </m:sSubSup>
            </m:oMath>
            <w:r w:rsidRPr="00B84AA3">
              <w:rPr>
                <w:rFonts w:ascii="Times New Roman" w:hAnsi="Times New Roman" w:hint="eastAsia"/>
                <w:iCs/>
                <w:sz w:val="20"/>
                <w:szCs w:val="20"/>
                <w:lang w:eastAsia="ko-KR"/>
              </w:rPr>
              <w:t xml:space="preserve"> is as defined in </w:t>
            </w:r>
            <w:r w:rsidRPr="00B84AA3">
              <w:rPr>
                <w:rFonts w:ascii="Times New Roman" w:hAnsi="Times New Roman"/>
                <w:iCs/>
                <w:sz w:val="20"/>
                <w:szCs w:val="20"/>
                <w:lang w:eastAsia="ko-KR"/>
              </w:rPr>
              <w:t>current</w:t>
            </w:r>
            <w:r w:rsidRPr="00B84AA3">
              <w:rPr>
                <w:rFonts w:ascii="Times New Roman" w:hAnsi="Times New Roman" w:hint="eastAsia"/>
                <w:iCs/>
                <w:sz w:val="20"/>
                <w:szCs w:val="20"/>
                <w:lang w:eastAsia="ko-KR"/>
              </w:rPr>
              <w:t xml:space="preserve"> specification</w:t>
            </w:r>
            <w:r w:rsidRPr="00B84AA3">
              <w:rPr>
                <w:rFonts w:ascii="Times New Roman" w:hAnsi="Times New Roman"/>
                <w:iCs/>
                <w:sz w:val="20"/>
                <w:szCs w:val="20"/>
                <w:lang w:eastAsia="ko-KR"/>
              </w:rPr>
              <w:t>.</w:t>
            </w:r>
          </w:p>
          <w:p w14:paraId="0F2576E0" w14:textId="77777777" w:rsidR="00B84AA3" w:rsidRPr="00B84AA3" w:rsidRDefault="00B84AA3" w:rsidP="00B84AA3">
            <w:pPr>
              <w:numPr>
                <w:ilvl w:val="2"/>
                <w:numId w:val="25"/>
              </w:numPr>
              <w:ind w:left="2160"/>
              <w:contextualSpacing/>
              <w:rPr>
                <w:rFonts w:ascii="Times New Roman" w:hAnsi="Times New Roman"/>
                <w:sz w:val="20"/>
                <w:szCs w:val="20"/>
                <w:lang w:eastAsia="ko-KR"/>
              </w:rPr>
            </w:pPr>
            <w:r w:rsidRPr="00B84AA3">
              <w:rPr>
                <w:rFonts w:ascii="Times New Roman" w:hAnsi="Times New Roman" w:hint="eastAsia"/>
                <w:iCs/>
                <w:sz w:val="20"/>
                <w:szCs w:val="20"/>
                <w:lang w:eastAsia="ko-KR"/>
              </w:rPr>
              <w:t xml:space="preserve">RAN4 to confirm that </w:t>
            </w:r>
            <w:proofErr w:type="spellStart"/>
            <w:r w:rsidRPr="00B84AA3">
              <w:rPr>
                <w:rFonts w:ascii="Times New Roman" w:hAnsi="Times New Roman" w:hint="eastAsia"/>
                <w:iCs/>
                <w:sz w:val="20"/>
                <w:szCs w:val="20"/>
                <w:lang w:eastAsia="ko-KR"/>
              </w:rPr>
              <w:t>T_min</w:t>
            </w:r>
            <w:proofErr w:type="spellEnd"/>
            <w:r w:rsidRPr="00B84AA3">
              <w:rPr>
                <w:rFonts w:ascii="Times New Roman" w:hAnsi="Times New Roman" w:hint="eastAsia"/>
                <w:iCs/>
                <w:sz w:val="20"/>
                <w:szCs w:val="20"/>
                <w:lang w:eastAsia="ko-KR"/>
              </w:rPr>
              <w:t xml:space="preserve"> can be equal to </w:t>
            </w:r>
            <m:oMath>
              <m:r>
                <w:rPr>
                  <w:rFonts w:ascii="Cambria Math" w:hAnsi="Cambria Math"/>
                  <w:sz w:val="20"/>
                  <w:szCs w:val="20"/>
                  <w:lang w:eastAsia="ko-KR"/>
                </w:rPr>
                <m:t>m+3</m:t>
              </m:r>
              <m:sSubSup>
                <m:sSubSupPr>
                  <m:ctrlPr>
                    <w:rPr>
                      <w:rFonts w:ascii="Cambria Math" w:hAnsi="Cambria Math"/>
                      <w:bCs/>
                      <w:i/>
                      <w:sz w:val="20"/>
                      <w:szCs w:val="20"/>
                      <w:lang w:eastAsia="ko-KR"/>
                    </w:rPr>
                  </m:ctrlPr>
                </m:sSubSupPr>
                <m:e>
                  <m:r>
                    <w:rPr>
                      <w:rFonts w:ascii="Cambria Math" w:hAnsi="Cambria Math"/>
                      <w:sz w:val="20"/>
                      <w:szCs w:val="20"/>
                      <w:lang w:eastAsia="ko-KR"/>
                    </w:rPr>
                    <m:t>N</m:t>
                  </m:r>
                </m:e>
                <m:sub>
                  <m:r>
                    <m:rPr>
                      <m:nor/>
                    </m:rPr>
                    <w:rPr>
                      <w:rFonts w:ascii="Times New Roman" w:hAnsi="Times New Roman"/>
                      <w:bCs/>
                      <w:i/>
                      <w:sz w:val="20"/>
                      <w:szCs w:val="20"/>
                      <w:lang w:eastAsia="ko-KR"/>
                    </w:rPr>
                    <m:t>slot</m:t>
                  </m:r>
                </m:sub>
                <m:sup>
                  <m:r>
                    <m:rPr>
                      <m:nor/>
                    </m:rPr>
                    <w:rPr>
                      <w:rFonts w:ascii="Times New Roman" w:hAnsi="Times New Roman"/>
                      <w:bCs/>
                      <w:i/>
                      <w:sz w:val="20"/>
                      <w:szCs w:val="20"/>
                      <w:lang w:eastAsia="ko-KR"/>
                    </w:rPr>
                    <m:t>subframe</m:t>
                  </m:r>
                  <m:r>
                    <w:rPr>
                      <w:rFonts w:ascii="Cambria Math" w:hAnsi="Cambria Math"/>
                      <w:sz w:val="20"/>
                      <w:szCs w:val="20"/>
                      <w:lang w:eastAsia="ko-KR"/>
                    </w:rPr>
                    <m:t>,μ</m:t>
                  </m:r>
                </m:sup>
              </m:sSubSup>
            </m:oMath>
            <w:r w:rsidRPr="00B84AA3">
              <w:rPr>
                <w:rFonts w:ascii="Times New Roman" w:hAnsi="Times New Roman"/>
                <w:sz w:val="20"/>
                <w:szCs w:val="20"/>
                <w:lang w:eastAsia="ko-KR"/>
              </w:rPr>
              <w:t>+1</w:t>
            </w:r>
          </w:p>
          <w:p w14:paraId="2B4E1D28" w14:textId="77777777" w:rsidR="00B84AA3" w:rsidRPr="00B84AA3" w:rsidRDefault="00B84AA3" w:rsidP="00B84AA3">
            <w:pPr>
              <w:numPr>
                <w:ilvl w:val="1"/>
                <w:numId w:val="25"/>
              </w:numPr>
              <w:ind w:left="1440"/>
              <w:contextualSpacing/>
              <w:rPr>
                <w:rFonts w:ascii="Times New Roman" w:hAnsi="Times New Roman"/>
                <w:sz w:val="20"/>
                <w:szCs w:val="20"/>
                <w:lang w:eastAsia="ko-KR"/>
              </w:rPr>
            </w:pPr>
            <w:r w:rsidRPr="00B84AA3">
              <w:rPr>
                <w:rFonts w:ascii="Times New Roman" w:hAnsi="Times New Roman" w:hint="eastAsia"/>
                <w:sz w:val="20"/>
                <w:szCs w:val="20"/>
                <w:highlight w:val="darkYellow"/>
                <w:lang w:eastAsia="ko-KR"/>
              </w:rPr>
              <w:t>(Working assumption)</w:t>
            </w:r>
            <w:r w:rsidRPr="00B84AA3">
              <w:rPr>
                <w:rFonts w:ascii="Times New Roman" w:hAnsi="Times New Roman"/>
                <w:sz w:val="20"/>
                <w:szCs w:val="20"/>
                <w:lang w:eastAsia="ko-KR"/>
              </w:rPr>
              <w:t xml:space="preserve"> </w:t>
            </w:r>
            <w:r w:rsidRPr="00B84AA3">
              <w:rPr>
                <w:rFonts w:ascii="Times New Roman" w:hAnsi="Times New Roman" w:hint="eastAsia"/>
                <w:sz w:val="20"/>
                <w:szCs w:val="20"/>
                <w:lang w:eastAsia="ko-KR"/>
              </w:rPr>
              <w:t>T=</w:t>
            </w:r>
            <w:proofErr w:type="spellStart"/>
            <w:r w:rsidRPr="00B84AA3">
              <w:rPr>
                <w:rFonts w:ascii="Times New Roman" w:hAnsi="Times New Roman" w:hint="eastAsia"/>
                <w:sz w:val="20"/>
                <w:szCs w:val="20"/>
                <w:lang w:eastAsia="ko-KR"/>
              </w:rPr>
              <w:t>T_min</w:t>
            </w:r>
            <w:proofErr w:type="spellEnd"/>
          </w:p>
          <w:p w14:paraId="6EC160B2" w14:textId="77777777" w:rsidR="00B84AA3" w:rsidRPr="00B84AA3" w:rsidRDefault="00B84AA3" w:rsidP="00B84AA3">
            <w:pPr>
              <w:numPr>
                <w:ilvl w:val="0"/>
                <w:numId w:val="25"/>
              </w:numPr>
              <w:ind w:left="720"/>
              <w:contextualSpacing/>
              <w:rPr>
                <w:rFonts w:ascii="Times New Roman" w:hAnsi="Times New Roman"/>
                <w:sz w:val="20"/>
                <w:szCs w:val="20"/>
                <w:lang w:eastAsia="ko-KR"/>
              </w:rPr>
            </w:pPr>
            <w:r w:rsidRPr="00B84AA3">
              <w:rPr>
                <w:rFonts w:ascii="Times New Roman" w:hAnsi="Times New Roman"/>
                <w:sz w:val="20"/>
                <w:szCs w:val="20"/>
                <w:lang w:eastAsia="ko-KR"/>
              </w:rPr>
              <w:t xml:space="preserve">Above applies at least for the case where </w:t>
            </w:r>
            <w:proofErr w:type="spellStart"/>
            <w:r w:rsidRPr="00B84AA3">
              <w:rPr>
                <w:rFonts w:ascii="Times New Roman" w:hAnsi="Times New Roman"/>
                <w:sz w:val="20"/>
                <w:szCs w:val="20"/>
                <w:lang w:eastAsia="ko-KR"/>
              </w:rPr>
              <w:t>SCell</w:t>
            </w:r>
            <w:proofErr w:type="spellEnd"/>
            <w:r w:rsidRPr="00B84AA3">
              <w:rPr>
                <w:rFonts w:ascii="Times New Roman" w:hAnsi="Times New Roman"/>
                <w:sz w:val="20"/>
                <w:szCs w:val="20"/>
                <w:lang w:eastAsia="ko-KR"/>
              </w:rPr>
              <w:t xml:space="preserve"> with on demand SSB transmission and cell with signalling transmission have the same numerology.</w:t>
            </w:r>
          </w:p>
          <w:p w14:paraId="0BA76C5A" w14:textId="77777777" w:rsidR="00B84AA3" w:rsidRPr="00B84AA3" w:rsidRDefault="00B84AA3" w:rsidP="00B84AA3">
            <w:pPr>
              <w:rPr>
                <w:sz w:val="20"/>
                <w:lang w:eastAsia="x-none"/>
              </w:rPr>
            </w:pPr>
          </w:p>
          <w:p w14:paraId="30F46A86" w14:textId="77777777" w:rsidR="00B84AA3" w:rsidRPr="00B84AA3" w:rsidRDefault="00B84AA3" w:rsidP="00B84AA3">
            <w:pPr>
              <w:rPr>
                <w:b/>
                <w:bCs/>
                <w:sz w:val="20"/>
                <w:lang w:eastAsia="x-none"/>
              </w:rPr>
            </w:pPr>
            <w:r w:rsidRPr="00B84AA3">
              <w:rPr>
                <w:b/>
                <w:bCs/>
                <w:sz w:val="20"/>
                <w:highlight w:val="green"/>
                <w:lang w:eastAsia="x-none"/>
              </w:rPr>
              <w:t>Agreement</w:t>
            </w:r>
          </w:p>
          <w:p w14:paraId="2BA76881" w14:textId="77777777" w:rsidR="00B84AA3" w:rsidRPr="00B84AA3" w:rsidRDefault="00B84AA3" w:rsidP="00B84AA3">
            <w:pPr>
              <w:contextualSpacing/>
              <w:rPr>
                <w:rFonts w:ascii="Times New Roman" w:eastAsia="Malgun Gothic" w:hAnsi="Times New Roman"/>
                <w:sz w:val="20"/>
                <w:lang w:val="en-US"/>
              </w:rPr>
            </w:pPr>
            <w:r w:rsidRPr="00B84AA3">
              <w:rPr>
                <w:rFonts w:hint="eastAsia"/>
                <w:sz w:val="20"/>
                <w:szCs w:val="20"/>
                <w:lang w:eastAsia="ko-KR"/>
              </w:rPr>
              <w:t>For</w:t>
            </w:r>
            <w:r w:rsidRPr="00B84AA3">
              <w:rPr>
                <w:sz w:val="20"/>
                <w:szCs w:val="20"/>
              </w:rPr>
              <w:t xml:space="preserve"> a cell supporting on-demand SSB </w:t>
            </w:r>
            <w:proofErr w:type="spellStart"/>
            <w:r w:rsidRPr="00B84AA3">
              <w:rPr>
                <w:sz w:val="20"/>
                <w:szCs w:val="20"/>
              </w:rPr>
              <w:t>SCell</w:t>
            </w:r>
            <w:proofErr w:type="spellEnd"/>
            <w:r w:rsidRPr="00B84AA3">
              <w:rPr>
                <w:sz w:val="20"/>
                <w:szCs w:val="20"/>
              </w:rPr>
              <w:t xml:space="preserve"> operation</w:t>
            </w:r>
            <w:r w:rsidRPr="00B84AA3">
              <w:rPr>
                <w:rFonts w:hint="eastAsia"/>
                <w:sz w:val="20"/>
                <w:szCs w:val="20"/>
                <w:lang w:eastAsia="ko-KR"/>
              </w:rPr>
              <w:t xml:space="preserve"> and for Case #2 (i.e., </w:t>
            </w:r>
            <w:r w:rsidRPr="00B84AA3">
              <w:rPr>
                <w:sz w:val="20"/>
                <w:szCs w:val="20"/>
              </w:rPr>
              <w:t>Always-on SSB is periodically transmitted on the cell</w:t>
            </w:r>
            <w:r w:rsidRPr="00B84AA3">
              <w:rPr>
                <w:rFonts w:hint="eastAsia"/>
                <w:sz w:val="20"/>
                <w:szCs w:val="20"/>
                <w:lang w:eastAsia="ko-KR"/>
              </w:rPr>
              <w:t xml:space="preserve">), </w:t>
            </w:r>
            <w:r w:rsidRPr="00B84AA3">
              <w:rPr>
                <w:sz w:val="20"/>
                <w:szCs w:val="20"/>
                <w:lang w:eastAsia="ko-KR"/>
              </w:rPr>
              <w:t>study</w:t>
            </w:r>
            <w:r w:rsidRPr="00B84AA3">
              <w:rPr>
                <w:rFonts w:hint="eastAsia"/>
                <w:sz w:val="20"/>
                <w:szCs w:val="20"/>
                <w:lang w:eastAsia="ko-KR"/>
              </w:rPr>
              <w:t xml:space="preserve"> at least the following Mux-Cases.</w:t>
            </w:r>
          </w:p>
          <w:p w14:paraId="5060DDD3" w14:textId="77777777" w:rsidR="00B84AA3" w:rsidRPr="00B84AA3" w:rsidRDefault="00B84AA3" w:rsidP="00B84AA3">
            <w:pPr>
              <w:numPr>
                <w:ilvl w:val="0"/>
                <w:numId w:val="25"/>
              </w:numPr>
              <w:ind w:left="720"/>
              <w:contextualSpacing/>
              <w:rPr>
                <w:rFonts w:ascii="Times New Roman" w:eastAsia="Malgun Gothic" w:hAnsi="Times New Roman"/>
                <w:sz w:val="20"/>
                <w:lang w:val="en-US" w:eastAsia="x-none"/>
              </w:rPr>
            </w:pPr>
            <w:r w:rsidRPr="00B84AA3">
              <w:rPr>
                <w:rFonts w:ascii="Times New Roman" w:eastAsia="Malgun Gothic" w:hAnsi="Times New Roman" w:hint="eastAsia"/>
                <w:sz w:val="20"/>
                <w:lang w:val="en-US" w:eastAsia="ko-KR"/>
              </w:rPr>
              <w:t xml:space="preserve">Mux-Case #1: No time-domain overlap between </w:t>
            </w:r>
            <w:r w:rsidRPr="00B84AA3">
              <w:rPr>
                <w:rFonts w:ascii="Times New Roman" w:eastAsia="Malgun Gothic" w:hAnsi="Times New Roman"/>
                <w:sz w:val="20"/>
                <w:lang w:val="en-US" w:eastAsia="ko-KR"/>
              </w:rPr>
              <w:t>always</w:t>
            </w:r>
            <w:r w:rsidRPr="00B84AA3">
              <w:rPr>
                <w:rFonts w:ascii="Times New Roman" w:eastAsia="Malgun Gothic" w:hAnsi="Times New Roman" w:hint="eastAsia"/>
                <w:sz w:val="20"/>
                <w:lang w:val="en-US" w:eastAsia="ko-KR"/>
              </w:rPr>
              <w:t>-on SSB and on-demand SSB</w:t>
            </w:r>
          </w:p>
          <w:p w14:paraId="37B426C9" w14:textId="06EBD3F2" w:rsidR="004B4D02" w:rsidRPr="00B84AA3" w:rsidRDefault="00B84AA3" w:rsidP="00B84AA3">
            <w:pPr>
              <w:numPr>
                <w:ilvl w:val="0"/>
                <w:numId w:val="25"/>
              </w:numPr>
              <w:ind w:left="720"/>
              <w:contextualSpacing/>
              <w:rPr>
                <w:rFonts w:ascii="Times New Roman" w:eastAsia="Malgun Gothic" w:hAnsi="Times New Roman"/>
                <w:sz w:val="20"/>
                <w:lang w:val="en-US" w:eastAsia="x-none"/>
              </w:rPr>
            </w:pPr>
            <w:r w:rsidRPr="00B84AA3">
              <w:rPr>
                <w:rFonts w:ascii="Times New Roman" w:eastAsia="Malgun Gothic" w:hAnsi="Times New Roman" w:hint="eastAsia"/>
                <w:sz w:val="20"/>
                <w:lang w:val="en-US" w:eastAsia="ko-KR"/>
              </w:rPr>
              <w:t xml:space="preserve">Mux-Case #2: </w:t>
            </w:r>
            <w:r w:rsidRPr="00B84AA3">
              <w:rPr>
                <w:rFonts w:ascii="Times New Roman" w:eastAsia="Malgun Gothic" w:hAnsi="Times New Roman"/>
                <w:sz w:val="20"/>
                <w:lang w:val="en-US" w:eastAsia="ko-KR"/>
              </w:rPr>
              <w:t>Always</w:t>
            </w:r>
            <w:r w:rsidRPr="00B84AA3">
              <w:rPr>
                <w:rFonts w:ascii="Times New Roman" w:eastAsia="Malgun Gothic" w:hAnsi="Times New Roman" w:hint="eastAsia"/>
                <w:sz w:val="20"/>
                <w:lang w:val="en-US" w:eastAsia="ko-KR"/>
              </w:rPr>
              <w:t xml:space="preserve">-on SSB and on-demand SSB overlap </w:t>
            </w:r>
            <w:r w:rsidRPr="00B84AA3">
              <w:rPr>
                <w:rFonts w:ascii="Times New Roman" w:eastAsia="Malgun Gothic" w:hAnsi="Times New Roman"/>
                <w:sz w:val="20"/>
                <w:lang w:val="en-US" w:eastAsia="ko-KR"/>
              </w:rPr>
              <w:t xml:space="preserve">at least </w:t>
            </w:r>
            <w:r w:rsidRPr="00B84AA3">
              <w:rPr>
                <w:rFonts w:ascii="Times New Roman" w:eastAsia="Malgun Gothic" w:hAnsi="Times New Roman" w:hint="eastAsia"/>
                <w:sz w:val="20"/>
                <w:lang w:val="en-US" w:eastAsia="ko-KR"/>
              </w:rPr>
              <w:t xml:space="preserve">in time </w:t>
            </w:r>
            <w:r w:rsidRPr="00B84AA3">
              <w:rPr>
                <w:rFonts w:ascii="Times New Roman" w:eastAsia="Malgun Gothic" w:hAnsi="Times New Roman"/>
                <w:sz w:val="20"/>
                <w:lang w:val="en-US" w:eastAsia="ko-KR"/>
              </w:rPr>
              <w:t>or</w:t>
            </w:r>
            <w:r w:rsidRPr="00B84AA3">
              <w:rPr>
                <w:rFonts w:ascii="Times New Roman" w:eastAsia="Malgun Gothic" w:hAnsi="Times New Roman" w:hint="eastAsia"/>
                <w:sz w:val="20"/>
                <w:lang w:val="en-US" w:eastAsia="ko-KR"/>
              </w:rPr>
              <w:t xml:space="preserve"> frequency domain</w:t>
            </w:r>
          </w:p>
        </w:tc>
      </w:tr>
    </w:tbl>
    <w:p w14:paraId="6BDC1569" w14:textId="28982315" w:rsidR="00F576EA" w:rsidRPr="00C323F3" w:rsidRDefault="00FD5709" w:rsidP="00245410">
      <w:pPr>
        <w:overflowPunct w:val="0"/>
        <w:spacing w:beforeLines="50" w:before="120" w:afterLines="50" w:after="120"/>
        <w:jc w:val="both"/>
        <w:textAlignment w:val="baseline"/>
        <w:rPr>
          <w:rFonts w:ascii="Times New Roman" w:eastAsia="Times New Roman" w:hAnsi="Times New Roman"/>
        </w:rPr>
      </w:pPr>
      <w:r w:rsidRPr="00C323F3">
        <w:rPr>
          <w:rFonts w:ascii="Times New Roman" w:eastAsia="Times New Roman" w:hAnsi="Times New Roman"/>
        </w:rPr>
        <w:lastRenderedPageBreak/>
        <w:t xml:space="preserve">In </w:t>
      </w:r>
      <w:r w:rsidR="00E310F6" w:rsidRPr="00C323F3">
        <w:rPr>
          <w:rFonts w:ascii="Times New Roman" w:eastAsia="Times New Roman" w:hAnsi="Times New Roman"/>
        </w:rPr>
        <w:t>this contribution</w:t>
      </w:r>
      <w:r w:rsidRPr="00C323F3">
        <w:rPr>
          <w:rFonts w:ascii="Times New Roman" w:eastAsia="Times New Roman" w:hAnsi="Times New Roman"/>
        </w:rPr>
        <w:t xml:space="preserve">, </w:t>
      </w:r>
      <w:r w:rsidR="00BE6AAA" w:rsidRPr="00C323F3">
        <w:rPr>
          <w:rFonts w:ascii="Times New Roman" w:eastAsia="Times New Roman" w:hAnsi="Times New Roman"/>
        </w:rPr>
        <w:t>we discuss</w:t>
      </w:r>
      <w:r w:rsidR="00A63882" w:rsidRPr="00C323F3">
        <w:rPr>
          <w:rFonts w:ascii="Times New Roman" w:eastAsia="Times New Roman" w:hAnsi="Times New Roman"/>
        </w:rPr>
        <w:t xml:space="preserve"> necessary</w:t>
      </w:r>
      <w:r w:rsidR="00541D43" w:rsidRPr="00C323F3">
        <w:rPr>
          <w:rFonts w:ascii="Times New Roman" w:eastAsia="Times New Roman" w:hAnsi="Times New Roman"/>
        </w:rPr>
        <w:t xml:space="preserve"> </w:t>
      </w:r>
      <w:r w:rsidR="00021C86" w:rsidRPr="00C323F3">
        <w:rPr>
          <w:rFonts w:ascii="Times New Roman" w:eastAsia="Times New Roman" w:hAnsi="Times New Roman"/>
        </w:rPr>
        <w:t>procedures and signal</w:t>
      </w:r>
      <w:r w:rsidR="000A24E7">
        <w:rPr>
          <w:rFonts w:ascii="Times New Roman" w:eastAsia="Times New Roman" w:hAnsi="Times New Roman"/>
        </w:rPr>
        <w:t>l</w:t>
      </w:r>
      <w:r w:rsidR="00021C86" w:rsidRPr="00C323F3">
        <w:rPr>
          <w:rFonts w:ascii="Times New Roman" w:eastAsia="Times New Roman" w:hAnsi="Times New Roman"/>
        </w:rPr>
        <w:t xml:space="preserve">ing </w:t>
      </w:r>
      <w:r w:rsidR="00A63882" w:rsidRPr="00C323F3">
        <w:rPr>
          <w:rFonts w:ascii="Times New Roman" w:eastAsia="Times New Roman" w:hAnsi="Times New Roman"/>
        </w:rPr>
        <w:t>to support</w:t>
      </w:r>
      <w:r w:rsidR="00157D72" w:rsidRPr="00C323F3">
        <w:rPr>
          <w:rFonts w:ascii="Times New Roman" w:eastAsia="Times New Roman" w:hAnsi="Times New Roman"/>
        </w:rPr>
        <w:t xml:space="preserve"> on-demand SSB</w:t>
      </w:r>
      <w:r w:rsidR="00A80B59" w:rsidRPr="00C323F3">
        <w:rPr>
          <w:rFonts w:ascii="Times New Roman" w:eastAsia="Times New Roman" w:hAnsi="Times New Roman"/>
        </w:rPr>
        <w:t>, including the possible methods to trigger SSB</w:t>
      </w:r>
      <w:r w:rsidR="00D04FC6" w:rsidRPr="00C323F3">
        <w:rPr>
          <w:rFonts w:ascii="Times New Roman" w:eastAsia="Times New Roman" w:hAnsi="Times New Roman"/>
        </w:rPr>
        <w:t>.</w:t>
      </w:r>
      <w:r w:rsidR="00A80B59" w:rsidRPr="00C323F3">
        <w:rPr>
          <w:rFonts w:ascii="Times New Roman" w:eastAsia="Times New Roman" w:hAnsi="Times New Roman"/>
        </w:rPr>
        <w:t xml:space="preserve"> </w:t>
      </w:r>
      <w:r w:rsidR="00D04FC6" w:rsidRPr="00C323F3">
        <w:rPr>
          <w:rFonts w:ascii="Times New Roman" w:eastAsia="Times New Roman" w:hAnsi="Times New Roman"/>
        </w:rPr>
        <w:t xml:space="preserve">Considering SSB is </w:t>
      </w:r>
      <w:r w:rsidR="00094A94">
        <w:rPr>
          <w:rFonts w:ascii="Times New Roman" w:eastAsia="Times New Roman" w:hAnsi="Times New Roman"/>
        </w:rPr>
        <w:t>essential</w:t>
      </w:r>
      <w:r w:rsidR="00D04FC6" w:rsidRPr="00C323F3">
        <w:rPr>
          <w:rFonts w:ascii="Times New Roman" w:eastAsia="Times New Roman" w:hAnsi="Times New Roman"/>
        </w:rPr>
        <w:t xml:space="preserve"> in NR</w:t>
      </w:r>
      <w:r w:rsidR="00094A94">
        <w:rPr>
          <w:rFonts w:ascii="Times New Roman" w:eastAsia="Times New Roman" w:hAnsi="Times New Roman"/>
        </w:rPr>
        <w:t xml:space="preserve"> system</w:t>
      </w:r>
      <w:r w:rsidR="00D04FC6" w:rsidRPr="00C323F3">
        <w:rPr>
          <w:rFonts w:ascii="Times New Roman" w:eastAsia="Times New Roman" w:hAnsi="Times New Roman"/>
        </w:rPr>
        <w:t xml:space="preserve">, </w:t>
      </w:r>
      <w:r w:rsidR="00094A94">
        <w:rPr>
          <w:rFonts w:ascii="Times New Roman" w:eastAsia="Times New Roman" w:hAnsi="Times New Roman"/>
        </w:rPr>
        <w:t xml:space="preserve">we also provide our analyses for </w:t>
      </w:r>
      <w:r w:rsidR="00D04FC6" w:rsidRPr="00C323F3">
        <w:rPr>
          <w:rFonts w:ascii="Times New Roman" w:eastAsia="Times New Roman" w:hAnsi="Times New Roman"/>
        </w:rPr>
        <w:t>the</w:t>
      </w:r>
      <w:r w:rsidR="00A80B59" w:rsidRPr="00C323F3">
        <w:rPr>
          <w:rFonts w:ascii="Times New Roman" w:eastAsia="Times New Roman" w:hAnsi="Times New Roman"/>
        </w:rPr>
        <w:t xml:space="preserve"> impacts</w:t>
      </w:r>
      <w:r w:rsidR="00D04FC6" w:rsidRPr="00C323F3">
        <w:rPr>
          <w:rFonts w:ascii="Times New Roman" w:eastAsia="Times New Roman" w:hAnsi="Times New Roman"/>
        </w:rPr>
        <w:t xml:space="preserve"> </w:t>
      </w:r>
      <w:r w:rsidR="00A80B59" w:rsidRPr="00C323F3">
        <w:rPr>
          <w:rFonts w:ascii="Times New Roman" w:eastAsia="Times New Roman" w:hAnsi="Times New Roman"/>
        </w:rPr>
        <w:t>on UE behaviours</w:t>
      </w:r>
      <w:r w:rsidR="00D04FC6" w:rsidRPr="00C323F3">
        <w:rPr>
          <w:rFonts w:ascii="Times New Roman" w:eastAsia="Times New Roman" w:hAnsi="Times New Roman"/>
        </w:rPr>
        <w:t xml:space="preserve"> </w:t>
      </w:r>
      <w:r w:rsidR="00094A94">
        <w:rPr>
          <w:rFonts w:ascii="Times New Roman" w:eastAsia="Times New Roman" w:hAnsi="Times New Roman"/>
        </w:rPr>
        <w:t xml:space="preserve">if on-demand SSB is </w:t>
      </w:r>
      <w:r w:rsidR="006314AF">
        <w:rPr>
          <w:rFonts w:ascii="Times New Roman" w:eastAsia="Times New Roman" w:hAnsi="Times New Roman"/>
        </w:rPr>
        <w:t>applied</w:t>
      </w:r>
      <w:r w:rsidR="00A80B59" w:rsidRPr="00C323F3">
        <w:rPr>
          <w:rFonts w:ascii="Times New Roman" w:eastAsia="Times New Roman" w:hAnsi="Times New Roman"/>
        </w:rPr>
        <w:t>.</w:t>
      </w:r>
    </w:p>
    <w:p w14:paraId="428FC0ED" w14:textId="77777777" w:rsidR="00A77472" w:rsidRPr="007A382F" w:rsidRDefault="00A77472" w:rsidP="00245410">
      <w:pPr>
        <w:overflowPunct w:val="0"/>
        <w:spacing w:beforeLines="50" w:before="120" w:afterLines="50" w:after="120"/>
        <w:jc w:val="both"/>
        <w:textAlignment w:val="baseline"/>
        <w:rPr>
          <w:rFonts w:eastAsia="等线"/>
          <w:bCs/>
          <w:iCs/>
          <w:lang w:eastAsia="zh-CN"/>
        </w:rPr>
      </w:pPr>
    </w:p>
    <w:p w14:paraId="2E6D6A95" w14:textId="4B04FDAD" w:rsidR="00195500" w:rsidRPr="00AD1C7A" w:rsidRDefault="00CF20CF" w:rsidP="00245410">
      <w:pPr>
        <w:pStyle w:val="1"/>
        <w:jc w:val="both"/>
        <w:rPr>
          <w:rFonts w:ascii="Arial" w:hAnsi="Arial" w:cs="Arial"/>
          <w:szCs w:val="20"/>
          <w:lang w:eastAsia="zh-CN"/>
        </w:rPr>
      </w:pPr>
      <w:r w:rsidRPr="00AD1C7A">
        <w:rPr>
          <w:rFonts w:ascii="Arial" w:hAnsi="Arial" w:cs="Arial"/>
          <w:lang w:eastAsia="zh-CN"/>
        </w:rPr>
        <w:t>Discussion</w:t>
      </w:r>
    </w:p>
    <w:p w14:paraId="0375D545" w14:textId="1AD563F0" w:rsidR="00334F67" w:rsidRDefault="00C67A6E" w:rsidP="00334F67">
      <w:pPr>
        <w:pStyle w:val="2"/>
        <w:ind w:left="576"/>
        <w:jc w:val="both"/>
        <w:rPr>
          <w:rFonts w:ascii="Arial" w:eastAsiaTheme="minorEastAsia" w:hAnsi="Arial" w:cs="Arial"/>
          <w:lang w:eastAsia="zh-CN"/>
        </w:rPr>
      </w:pPr>
      <w:r>
        <w:rPr>
          <w:rFonts w:ascii="Arial" w:eastAsiaTheme="minorEastAsia" w:hAnsi="Arial" w:cs="Arial" w:hint="eastAsia"/>
          <w:lang w:eastAsia="zh-CN"/>
        </w:rPr>
        <w:t>G</w:t>
      </w:r>
      <w:r>
        <w:rPr>
          <w:rFonts w:ascii="Arial" w:eastAsiaTheme="minorEastAsia" w:hAnsi="Arial" w:cs="Arial"/>
          <w:lang w:eastAsia="zh-CN"/>
        </w:rPr>
        <w:t>eneric issues for on-demand SSB</w:t>
      </w:r>
    </w:p>
    <w:p w14:paraId="65A597A1" w14:textId="77777777" w:rsidR="004A037B" w:rsidRPr="004A037B" w:rsidRDefault="004A037B" w:rsidP="00273ECB">
      <w:pPr>
        <w:rPr>
          <w:rFonts w:eastAsiaTheme="minorEastAsia"/>
          <w:lang w:eastAsia="zh-CN"/>
        </w:rPr>
      </w:pPr>
    </w:p>
    <w:p w14:paraId="708188F4" w14:textId="007A22B2" w:rsidR="006A7756" w:rsidRPr="0082689E" w:rsidRDefault="002E7B13" w:rsidP="006A7756">
      <w:pPr>
        <w:rPr>
          <w:rFonts w:ascii="Times New Roman" w:eastAsiaTheme="minorEastAsia" w:hAnsi="Times New Roman"/>
          <w:lang w:eastAsia="zh-CN"/>
        </w:rPr>
      </w:pPr>
      <w:r w:rsidRPr="0082689E">
        <w:rPr>
          <w:rFonts w:ascii="Times New Roman" w:eastAsiaTheme="minorEastAsia" w:hAnsi="Times New Roman"/>
          <w:lang w:eastAsia="zh-CN"/>
        </w:rPr>
        <w:t>There are two kinds of SSB defined in RAN1, i.e., cell-defining SSB and non-cell-defining SSB.</w:t>
      </w:r>
      <w:r w:rsidR="00126E09" w:rsidRPr="0082689E">
        <w:rPr>
          <w:rFonts w:ascii="Times New Roman" w:eastAsiaTheme="minorEastAsia" w:hAnsi="Times New Roman"/>
          <w:lang w:eastAsia="zh-CN"/>
        </w:rPr>
        <w:t xml:space="preserve"> </w:t>
      </w:r>
      <w:r w:rsidR="001547EC" w:rsidRPr="0082689E">
        <w:rPr>
          <w:rFonts w:ascii="Times New Roman" w:eastAsiaTheme="minorEastAsia" w:hAnsi="Times New Roman"/>
          <w:lang w:eastAsia="zh-CN"/>
        </w:rPr>
        <w:t xml:space="preserve"> For a CD-SSB, it has an associated RMSI, i.e., 8 bits information carried by MIB is used to indicate the corresponding CORESET#0 and search space#0. For NCD-SSB, it doesn’t provide any information for RMSI with set</w:t>
      </w:r>
      <w:r w:rsidR="006B492D" w:rsidRPr="0082689E">
        <w:rPr>
          <w:rFonts w:ascii="Times New Roman" w:eastAsiaTheme="minorEastAsia" w:hAnsi="Times New Roman"/>
          <w:lang w:eastAsia="zh-CN"/>
        </w:rPr>
        <w:t>ting</w:t>
      </w:r>
      <w:r w:rsidR="001547EC" w:rsidRPr="0082689E">
        <w:rPr>
          <w:rFonts w:ascii="Times New Roman" w:eastAsiaTheme="minorEastAsia" w:hAnsi="Times New Roman"/>
          <w:lang w:eastAsia="zh-CN"/>
        </w:rPr>
        <w:t xml:space="preserve"> </w:t>
      </w:r>
      <w:proofErr w:type="spellStart"/>
      <w:r w:rsidR="001547EC" w:rsidRPr="0082689E">
        <w:rPr>
          <w:rFonts w:ascii="Times New Roman" w:eastAsiaTheme="minorEastAsia" w:hAnsi="Times New Roman"/>
          <w:lang w:eastAsia="zh-CN"/>
        </w:rPr>
        <w:t>k</w:t>
      </w:r>
      <w:r w:rsidR="001547EC" w:rsidRPr="0082689E">
        <w:rPr>
          <w:rFonts w:ascii="Times New Roman" w:eastAsiaTheme="minorEastAsia" w:hAnsi="Times New Roman"/>
          <w:vertAlign w:val="subscript"/>
          <w:lang w:eastAsia="zh-CN"/>
        </w:rPr>
        <w:t>SSB</w:t>
      </w:r>
      <w:proofErr w:type="spellEnd"/>
      <w:r w:rsidR="001547EC" w:rsidRPr="0082689E">
        <w:rPr>
          <w:rFonts w:ascii="Times New Roman" w:eastAsiaTheme="minorEastAsia" w:hAnsi="Times New Roman"/>
          <w:lang w:eastAsia="zh-CN"/>
        </w:rPr>
        <w:t xml:space="preserve"> to an invalid value.</w:t>
      </w:r>
      <w:r w:rsidR="006B492D" w:rsidRPr="0082689E">
        <w:rPr>
          <w:rFonts w:ascii="Times New Roman" w:eastAsiaTheme="minorEastAsia" w:hAnsi="Times New Roman"/>
          <w:lang w:eastAsia="zh-CN"/>
        </w:rPr>
        <w:t xml:space="preserve"> If a UE is trying to access to a cell and conducting cell search, reception of CD-SSB</w:t>
      </w:r>
      <w:r w:rsidR="009A5EF1">
        <w:rPr>
          <w:rFonts w:ascii="Times New Roman" w:eastAsiaTheme="minorEastAsia" w:hAnsi="Times New Roman"/>
          <w:lang w:eastAsia="zh-CN"/>
        </w:rPr>
        <w:t xml:space="preserve"> </w:t>
      </w:r>
      <w:r w:rsidR="006B492D" w:rsidRPr="0082689E">
        <w:rPr>
          <w:rFonts w:ascii="Times New Roman" w:eastAsiaTheme="minorEastAsia" w:hAnsi="Times New Roman"/>
          <w:lang w:eastAsia="zh-CN"/>
        </w:rPr>
        <w:t xml:space="preserve">is </w:t>
      </w:r>
      <w:r w:rsidR="0009362A" w:rsidRPr="0082689E">
        <w:rPr>
          <w:rFonts w:ascii="Times New Roman" w:eastAsiaTheme="minorEastAsia" w:hAnsi="Times New Roman"/>
          <w:lang w:eastAsia="zh-CN"/>
        </w:rPr>
        <w:t>the</w:t>
      </w:r>
      <w:r w:rsidR="006B492D" w:rsidRPr="0082689E">
        <w:rPr>
          <w:rFonts w:ascii="Times New Roman" w:eastAsiaTheme="minorEastAsia" w:hAnsi="Times New Roman"/>
          <w:lang w:eastAsia="zh-CN"/>
        </w:rPr>
        <w:t xml:space="preserve"> critical step</w:t>
      </w:r>
      <w:r w:rsidR="00D018AC" w:rsidRPr="0082689E">
        <w:rPr>
          <w:rFonts w:ascii="Times New Roman" w:eastAsiaTheme="minorEastAsia" w:hAnsi="Times New Roman"/>
          <w:lang w:eastAsia="zh-CN"/>
        </w:rPr>
        <w:t xml:space="preserve"> to obtain follow-up system information, i.e.</w:t>
      </w:r>
      <w:r w:rsidR="009A521B" w:rsidRPr="0082689E">
        <w:rPr>
          <w:rFonts w:ascii="Times New Roman" w:eastAsiaTheme="minorEastAsia" w:hAnsi="Times New Roman"/>
          <w:lang w:eastAsia="zh-CN"/>
        </w:rPr>
        <w:t>,</w:t>
      </w:r>
      <w:r w:rsidR="00D018AC" w:rsidRPr="0082689E">
        <w:rPr>
          <w:rFonts w:ascii="Times New Roman" w:eastAsiaTheme="minorEastAsia" w:hAnsi="Times New Roman"/>
          <w:lang w:eastAsia="zh-CN"/>
        </w:rPr>
        <w:t xml:space="preserve"> RMSI and OSI.</w:t>
      </w:r>
      <w:r w:rsidR="0009362A" w:rsidRPr="0082689E">
        <w:rPr>
          <w:rFonts w:ascii="Times New Roman" w:eastAsiaTheme="minorEastAsia" w:hAnsi="Times New Roman"/>
          <w:lang w:eastAsia="zh-CN"/>
        </w:rPr>
        <w:t xml:space="preserve"> </w:t>
      </w:r>
    </w:p>
    <w:p w14:paraId="44F8F98A" w14:textId="77777777" w:rsidR="0009362A" w:rsidRPr="0082689E" w:rsidRDefault="0009362A" w:rsidP="006A7756">
      <w:pPr>
        <w:rPr>
          <w:rFonts w:ascii="Times New Roman" w:eastAsiaTheme="minorEastAsia" w:hAnsi="Times New Roman"/>
          <w:lang w:eastAsia="zh-CN"/>
        </w:rPr>
      </w:pPr>
    </w:p>
    <w:p w14:paraId="05A0BA15" w14:textId="1E3632A7" w:rsidR="0001357E" w:rsidRPr="0082689E" w:rsidRDefault="009A521B" w:rsidP="006A7756">
      <w:pPr>
        <w:rPr>
          <w:rFonts w:ascii="Times New Roman" w:eastAsiaTheme="minorEastAsia" w:hAnsi="Times New Roman"/>
          <w:lang w:eastAsia="zh-CN"/>
        </w:rPr>
      </w:pPr>
      <w:r w:rsidRPr="0082689E">
        <w:rPr>
          <w:rFonts w:ascii="Times New Roman" w:eastAsiaTheme="minorEastAsia" w:hAnsi="Times New Roman"/>
          <w:lang w:eastAsia="zh-CN"/>
        </w:rPr>
        <w:t xml:space="preserve">Considering a serving cell may play different roles from UE perspective, it can be a </w:t>
      </w:r>
      <w:proofErr w:type="spellStart"/>
      <w:r w:rsidRPr="0082689E">
        <w:rPr>
          <w:rFonts w:ascii="Times New Roman" w:eastAsiaTheme="minorEastAsia" w:hAnsi="Times New Roman"/>
          <w:lang w:eastAsia="zh-CN"/>
        </w:rPr>
        <w:t>SCell</w:t>
      </w:r>
      <w:proofErr w:type="spellEnd"/>
      <w:r w:rsidRPr="0082689E">
        <w:rPr>
          <w:rFonts w:ascii="Times New Roman" w:eastAsiaTheme="minorEastAsia" w:hAnsi="Times New Roman"/>
          <w:lang w:eastAsia="zh-CN"/>
        </w:rPr>
        <w:t xml:space="preserve"> for UE#1 while a </w:t>
      </w:r>
      <w:proofErr w:type="spellStart"/>
      <w:r w:rsidRPr="0082689E">
        <w:rPr>
          <w:rFonts w:ascii="Times New Roman" w:eastAsiaTheme="minorEastAsia" w:hAnsi="Times New Roman"/>
          <w:lang w:eastAsia="zh-CN"/>
        </w:rPr>
        <w:t>PCell</w:t>
      </w:r>
      <w:proofErr w:type="spellEnd"/>
      <w:r w:rsidRPr="0082689E">
        <w:rPr>
          <w:rFonts w:ascii="Times New Roman" w:eastAsiaTheme="minorEastAsia" w:hAnsi="Times New Roman"/>
          <w:lang w:eastAsia="zh-CN"/>
        </w:rPr>
        <w:t xml:space="preserve"> for UE#2.</w:t>
      </w:r>
      <w:r w:rsidR="008A5346" w:rsidRPr="0082689E">
        <w:rPr>
          <w:rFonts w:ascii="Times New Roman" w:eastAsiaTheme="minorEastAsia" w:hAnsi="Times New Roman"/>
          <w:lang w:eastAsia="zh-CN"/>
        </w:rPr>
        <w:t xml:space="preserve">  There is a concern </w:t>
      </w:r>
      <w:r w:rsidR="00985671" w:rsidRPr="0082689E">
        <w:rPr>
          <w:rFonts w:ascii="Times New Roman" w:eastAsiaTheme="minorEastAsia" w:hAnsi="Times New Roman"/>
          <w:lang w:eastAsia="zh-CN"/>
        </w:rPr>
        <w:t xml:space="preserve">for on-demand CD-SSB </w:t>
      </w:r>
      <w:r w:rsidR="008A5346" w:rsidRPr="0082689E">
        <w:rPr>
          <w:rFonts w:ascii="Times New Roman" w:eastAsiaTheme="minorEastAsia" w:hAnsi="Times New Roman"/>
          <w:lang w:eastAsia="zh-CN"/>
        </w:rPr>
        <w:t xml:space="preserve">that </w:t>
      </w:r>
      <w:r w:rsidR="00985671" w:rsidRPr="0082689E">
        <w:rPr>
          <w:rFonts w:ascii="Times New Roman" w:eastAsiaTheme="minorEastAsia" w:hAnsi="Times New Roman"/>
          <w:lang w:eastAsia="zh-CN"/>
        </w:rPr>
        <w:t>a</w:t>
      </w:r>
      <w:r w:rsidR="00AE527A" w:rsidRPr="0082689E">
        <w:rPr>
          <w:rFonts w:ascii="Times New Roman" w:eastAsiaTheme="minorEastAsia" w:hAnsi="Times New Roman"/>
          <w:lang w:eastAsia="zh-CN"/>
        </w:rPr>
        <w:t>n</w:t>
      </w:r>
      <w:r w:rsidR="00985671" w:rsidRPr="0082689E">
        <w:rPr>
          <w:rFonts w:ascii="Times New Roman" w:eastAsiaTheme="minorEastAsia" w:hAnsi="Times New Roman"/>
          <w:lang w:eastAsia="zh-CN"/>
        </w:rPr>
        <w:t xml:space="preserve"> on-demand SSB</w:t>
      </w:r>
      <w:r w:rsidR="009C7858" w:rsidRPr="0082689E">
        <w:rPr>
          <w:rFonts w:ascii="Times New Roman" w:eastAsiaTheme="minorEastAsia" w:hAnsi="Times New Roman"/>
          <w:lang w:eastAsia="zh-CN"/>
        </w:rPr>
        <w:t xml:space="preserve"> </w:t>
      </w:r>
      <w:proofErr w:type="spellStart"/>
      <w:r w:rsidR="00985671" w:rsidRPr="0082689E">
        <w:rPr>
          <w:rFonts w:ascii="Times New Roman" w:eastAsiaTheme="minorEastAsia" w:hAnsi="Times New Roman"/>
          <w:lang w:eastAsia="zh-CN"/>
        </w:rPr>
        <w:t>S</w:t>
      </w:r>
      <w:r w:rsidR="009C7858" w:rsidRPr="0082689E">
        <w:rPr>
          <w:rFonts w:ascii="Times New Roman" w:eastAsiaTheme="minorEastAsia" w:hAnsi="Times New Roman"/>
          <w:lang w:eastAsia="zh-CN"/>
        </w:rPr>
        <w:t>cell</w:t>
      </w:r>
      <w:proofErr w:type="spellEnd"/>
      <w:r w:rsidR="009C7858" w:rsidRPr="0082689E">
        <w:rPr>
          <w:rFonts w:ascii="Times New Roman" w:eastAsiaTheme="minorEastAsia" w:hAnsi="Times New Roman"/>
          <w:lang w:eastAsia="zh-CN"/>
        </w:rPr>
        <w:t xml:space="preserve"> </w:t>
      </w:r>
      <w:r w:rsidR="00985671" w:rsidRPr="0082689E">
        <w:rPr>
          <w:rFonts w:ascii="Times New Roman" w:eastAsiaTheme="minorEastAsia" w:hAnsi="Times New Roman"/>
          <w:lang w:eastAsia="zh-CN"/>
        </w:rPr>
        <w:t>serves as</w:t>
      </w:r>
      <w:r w:rsidR="009C7858" w:rsidRPr="0082689E">
        <w:rPr>
          <w:rFonts w:ascii="Times New Roman" w:eastAsiaTheme="minorEastAsia" w:hAnsi="Times New Roman"/>
          <w:lang w:eastAsia="zh-CN"/>
        </w:rPr>
        <w:t xml:space="preserve"> </w:t>
      </w:r>
      <w:proofErr w:type="spellStart"/>
      <w:r w:rsidR="009C7858" w:rsidRPr="0082689E">
        <w:rPr>
          <w:rFonts w:ascii="Times New Roman" w:eastAsiaTheme="minorEastAsia" w:hAnsi="Times New Roman"/>
          <w:lang w:eastAsia="zh-CN"/>
        </w:rPr>
        <w:t>PCell</w:t>
      </w:r>
      <w:proofErr w:type="spellEnd"/>
      <w:r w:rsidR="009C7858" w:rsidRPr="0082689E">
        <w:rPr>
          <w:rFonts w:ascii="Times New Roman" w:eastAsiaTheme="minorEastAsia" w:hAnsi="Times New Roman"/>
          <w:lang w:eastAsia="zh-CN"/>
        </w:rPr>
        <w:t xml:space="preserve"> </w:t>
      </w:r>
      <w:r w:rsidR="00985671" w:rsidRPr="0082689E">
        <w:rPr>
          <w:rFonts w:ascii="Times New Roman" w:eastAsiaTheme="minorEastAsia" w:hAnsi="Times New Roman"/>
          <w:lang w:eastAsia="zh-CN"/>
        </w:rPr>
        <w:t xml:space="preserve">for another UE </w:t>
      </w:r>
      <w:r w:rsidR="009C7858" w:rsidRPr="0082689E">
        <w:rPr>
          <w:rFonts w:ascii="Times New Roman" w:eastAsiaTheme="minorEastAsia" w:hAnsi="Times New Roman"/>
          <w:lang w:eastAsia="zh-CN"/>
        </w:rPr>
        <w:t xml:space="preserve">or </w:t>
      </w:r>
      <w:r w:rsidR="00985671" w:rsidRPr="0082689E">
        <w:rPr>
          <w:rFonts w:ascii="Times New Roman" w:eastAsiaTheme="minorEastAsia" w:hAnsi="Times New Roman"/>
          <w:lang w:eastAsia="zh-CN"/>
        </w:rPr>
        <w:t>there is another</w:t>
      </w:r>
      <w:r w:rsidR="009C7858" w:rsidRPr="0082689E">
        <w:rPr>
          <w:rFonts w:ascii="Times New Roman" w:eastAsiaTheme="minorEastAsia" w:hAnsi="Times New Roman"/>
          <w:lang w:eastAsia="zh-CN"/>
        </w:rPr>
        <w:t xml:space="preserve"> UE in IDLE/INACTIVE stat</w:t>
      </w:r>
      <w:r w:rsidR="00985671" w:rsidRPr="0082689E">
        <w:rPr>
          <w:rFonts w:ascii="Times New Roman" w:eastAsiaTheme="minorEastAsia" w:hAnsi="Times New Roman"/>
          <w:lang w:eastAsia="zh-CN"/>
        </w:rPr>
        <w:t>e camping on this cell</w:t>
      </w:r>
      <w:r w:rsidR="009C7858" w:rsidRPr="0082689E">
        <w:rPr>
          <w:rFonts w:ascii="Times New Roman" w:eastAsiaTheme="minorEastAsia" w:hAnsi="Times New Roman"/>
          <w:lang w:eastAsia="zh-CN"/>
        </w:rPr>
        <w:t xml:space="preserve">. </w:t>
      </w:r>
      <w:r w:rsidR="008A5346" w:rsidRPr="0082689E">
        <w:rPr>
          <w:rFonts w:ascii="Times New Roman" w:eastAsiaTheme="minorEastAsia" w:hAnsi="Times New Roman"/>
          <w:lang w:eastAsia="zh-CN"/>
        </w:rPr>
        <w:t xml:space="preserve"> </w:t>
      </w:r>
      <w:r w:rsidR="006425FA" w:rsidRPr="0082689E">
        <w:rPr>
          <w:rFonts w:ascii="Times New Roman" w:eastAsiaTheme="minorEastAsia" w:hAnsi="Times New Roman"/>
          <w:lang w:eastAsia="zh-CN"/>
        </w:rPr>
        <w:t xml:space="preserve">One example is shown in </w:t>
      </w:r>
      <w:r w:rsidR="00985671" w:rsidRPr="0082689E">
        <w:rPr>
          <w:rFonts w:ascii="Times New Roman" w:eastAsiaTheme="minorEastAsia" w:hAnsi="Times New Roman"/>
          <w:lang w:eastAsia="zh-CN"/>
        </w:rPr>
        <w:fldChar w:fldCharType="begin"/>
      </w:r>
      <w:r w:rsidR="00985671" w:rsidRPr="0082689E">
        <w:rPr>
          <w:rFonts w:ascii="Times New Roman" w:eastAsiaTheme="minorEastAsia" w:hAnsi="Times New Roman"/>
          <w:lang w:eastAsia="zh-CN"/>
        </w:rPr>
        <w:instrText xml:space="preserve"> REF _Ref158716736 \h </w:instrText>
      </w:r>
      <w:r w:rsidR="0082689E">
        <w:rPr>
          <w:rFonts w:ascii="Times New Roman" w:eastAsiaTheme="minorEastAsia" w:hAnsi="Times New Roman"/>
          <w:lang w:eastAsia="zh-CN"/>
        </w:rPr>
        <w:instrText xml:space="preserve"> \* MERGEFORMAT </w:instrText>
      </w:r>
      <w:r w:rsidR="00985671" w:rsidRPr="0082689E">
        <w:rPr>
          <w:rFonts w:ascii="Times New Roman" w:eastAsiaTheme="minorEastAsia" w:hAnsi="Times New Roman"/>
          <w:lang w:eastAsia="zh-CN"/>
        </w:rPr>
      </w:r>
      <w:r w:rsidR="00985671" w:rsidRPr="0082689E">
        <w:rPr>
          <w:rFonts w:ascii="Times New Roman" w:eastAsiaTheme="minorEastAsia" w:hAnsi="Times New Roman"/>
          <w:lang w:eastAsia="zh-CN"/>
        </w:rPr>
        <w:fldChar w:fldCharType="separate"/>
      </w:r>
      <w:r w:rsidR="00985671" w:rsidRPr="0082689E">
        <w:rPr>
          <w:rFonts w:ascii="Times New Roman" w:hAnsi="Times New Roman"/>
        </w:rPr>
        <w:t xml:space="preserve">Figure </w:t>
      </w:r>
      <w:r w:rsidR="00985671" w:rsidRPr="0082689E">
        <w:rPr>
          <w:rFonts w:ascii="Times New Roman" w:hAnsi="Times New Roman"/>
          <w:noProof/>
        </w:rPr>
        <w:t>1</w:t>
      </w:r>
      <w:r w:rsidR="00985671" w:rsidRPr="0082689E">
        <w:rPr>
          <w:rFonts w:ascii="Times New Roman" w:eastAsiaTheme="minorEastAsia" w:hAnsi="Times New Roman"/>
          <w:lang w:eastAsia="zh-CN"/>
        </w:rPr>
        <w:fldChar w:fldCharType="end"/>
      </w:r>
      <w:r w:rsidR="006425FA" w:rsidRPr="0082689E">
        <w:rPr>
          <w:rFonts w:ascii="Times New Roman" w:eastAsiaTheme="minorEastAsia" w:hAnsi="Times New Roman"/>
          <w:lang w:eastAsia="zh-CN"/>
        </w:rPr>
        <w:t xml:space="preserve">. Here we have the following assumptions in order to better illustrate </w:t>
      </w:r>
      <w:r w:rsidR="0001357E" w:rsidRPr="0082689E">
        <w:rPr>
          <w:rFonts w:ascii="Times New Roman" w:eastAsiaTheme="minorEastAsia" w:hAnsi="Times New Roman"/>
          <w:lang w:eastAsia="zh-CN"/>
        </w:rPr>
        <w:t>potential impacts on different UEs:</w:t>
      </w:r>
    </w:p>
    <w:p w14:paraId="5B1A8187" w14:textId="5D876F4B" w:rsidR="001547EC" w:rsidRPr="0082689E" w:rsidRDefault="006425FA" w:rsidP="0001357E">
      <w:pPr>
        <w:pStyle w:val="af3"/>
        <w:numPr>
          <w:ilvl w:val="0"/>
          <w:numId w:val="26"/>
        </w:numPr>
        <w:ind w:firstLineChars="0"/>
        <w:rPr>
          <w:rFonts w:ascii="Times New Roman" w:eastAsiaTheme="minorEastAsia" w:hAnsi="Times New Roman"/>
          <w:lang w:eastAsia="zh-CN"/>
        </w:rPr>
      </w:pPr>
      <w:r w:rsidRPr="0082689E">
        <w:rPr>
          <w:rFonts w:ascii="Times New Roman" w:eastAsiaTheme="minorEastAsia" w:hAnsi="Times New Roman"/>
          <w:lang w:eastAsia="zh-CN"/>
        </w:rPr>
        <w:t>UE#1 is a</w:t>
      </w:r>
      <w:r w:rsidR="0001357E" w:rsidRPr="0082689E">
        <w:rPr>
          <w:rFonts w:ascii="Times New Roman" w:eastAsiaTheme="minorEastAsia" w:hAnsi="Times New Roman"/>
          <w:lang w:eastAsia="zh-CN"/>
        </w:rPr>
        <w:t>n</w:t>
      </w:r>
      <w:r w:rsidRPr="0082689E">
        <w:rPr>
          <w:rFonts w:ascii="Times New Roman" w:eastAsiaTheme="minorEastAsia" w:hAnsi="Times New Roman"/>
          <w:lang w:eastAsia="zh-CN"/>
        </w:rPr>
        <w:t xml:space="preserve"> RRC_CONNECTED UE supporting on-demand SSB and the cell serves as </w:t>
      </w:r>
      <w:proofErr w:type="spellStart"/>
      <w:r w:rsidR="0001357E" w:rsidRPr="0082689E">
        <w:rPr>
          <w:rFonts w:ascii="Times New Roman" w:eastAsiaTheme="minorEastAsia" w:hAnsi="Times New Roman"/>
          <w:lang w:eastAsia="zh-CN"/>
        </w:rPr>
        <w:t>S</w:t>
      </w:r>
      <w:r w:rsidRPr="0082689E">
        <w:rPr>
          <w:rFonts w:ascii="Times New Roman" w:eastAsiaTheme="minorEastAsia" w:hAnsi="Times New Roman"/>
          <w:lang w:eastAsia="zh-CN"/>
        </w:rPr>
        <w:t>Cell</w:t>
      </w:r>
      <w:proofErr w:type="spellEnd"/>
      <w:r w:rsidRPr="0082689E">
        <w:rPr>
          <w:rFonts w:ascii="Times New Roman" w:eastAsiaTheme="minorEastAsia" w:hAnsi="Times New Roman"/>
          <w:lang w:eastAsia="zh-CN"/>
        </w:rPr>
        <w:t>.</w:t>
      </w:r>
    </w:p>
    <w:p w14:paraId="726667C1" w14:textId="44AE9237" w:rsidR="0001357E" w:rsidRPr="0082689E" w:rsidRDefault="0001357E" w:rsidP="0001357E">
      <w:pPr>
        <w:pStyle w:val="af3"/>
        <w:numPr>
          <w:ilvl w:val="0"/>
          <w:numId w:val="26"/>
        </w:numPr>
        <w:ind w:firstLineChars="0"/>
        <w:rPr>
          <w:rFonts w:ascii="Times New Roman" w:eastAsiaTheme="minorEastAsia" w:hAnsi="Times New Roman"/>
          <w:lang w:eastAsia="zh-CN"/>
        </w:rPr>
      </w:pPr>
      <w:r w:rsidRPr="0082689E">
        <w:rPr>
          <w:rFonts w:ascii="Times New Roman" w:eastAsiaTheme="minorEastAsia" w:hAnsi="Times New Roman"/>
          <w:lang w:eastAsia="zh-CN"/>
        </w:rPr>
        <w:t xml:space="preserve">UE#2 is an RRC_CONNECTED UE and the cell serves as </w:t>
      </w:r>
      <w:proofErr w:type="spellStart"/>
      <w:r w:rsidRPr="0082689E">
        <w:rPr>
          <w:rFonts w:ascii="Times New Roman" w:eastAsiaTheme="minorEastAsia" w:hAnsi="Times New Roman"/>
          <w:lang w:eastAsia="zh-CN"/>
        </w:rPr>
        <w:t>PCell</w:t>
      </w:r>
      <w:proofErr w:type="spellEnd"/>
      <w:r w:rsidRPr="0082689E">
        <w:rPr>
          <w:rFonts w:ascii="Times New Roman" w:eastAsiaTheme="minorEastAsia" w:hAnsi="Times New Roman"/>
          <w:lang w:eastAsia="zh-CN"/>
        </w:rPr>
        <w:t>/</w:t>
      </w:r>
      <w:proofErr w:type="spellStart"/>
      <w:r w:rsidRPr="0082689E">
        <w:rPr>
          <w:rFonts w:ascii="Times New Roman" w:eastAsiaTheme="minorEastAsia" w:hAnsi="Times New Roman"/>
          <w:lang w:eastAsia="zh-CN"/>
        </w:rPr>
        <w:t>PSCell</w:t>
      </w:r>
      <w:proofErr w:type="spellEnd"/>
      <w:r w:rsidRPr="0082689E">
        <w:rPr>
          <w:rFonts w:ascii="Times New Roman" w:eastAsiaTheme="minorEastAsia" w:hAnsi="Times New Roman"/>
          <w:lang w:eastAsia="zh-CN"/>
        </w:rPr>
        <w:t>.</w:t>
      </w:r>
    </w:p>
    <w:p w14:paraId="66675DC7" w14:textId="50F03406" w:rsidR="0001357E" w:rsidRPr="0082689E" w:rsidRDefault="0001357E" w:rsidP="0001357E">
      <w:pPr>
        <w:pStyle w:val="af3"/>
        <w:numPr>
          <w:ilvl w:val="0"/>
          <w:numId w:val="26"/>
        </w:numPr>
        <w:ind w:firstLineChars="0"/>
        <w:rPr>
          <w:rFonts w:ascii="Times New Roman" w:eastAsiaTheme="minorEastAsia" w:hAnsi="Times New Roman"/>
          <w:lang w:eastAsia="zh-CN"/>
        </w:rPr>
      </w:pPr>
      <w:r w:rsidRPr="0082689E">
        <w:rPr>
          <w:rFonts w:ascii="Times New Roman" w:eastAsiaTheme="minorEastAsia" w:hAnsi="Times New Roman"/>
          <w:lang w:eastAsia="zh-CN"/>
        </w:rPr>
        <w:t>UE#3 is an RRC_IDLE/INACTIVE UE.</w:t>
      </w:r>
    </w:p>
    <w:p w14:paraId="14B0DA92" w14:textId="10F0CB0C" w:rsidR="006425FA" w:rsidRDefault="006425FA" w:rsidP="006A7756">
      <w:pPr>
        <w:rPr>
          <w:rFonts w:eastAsiaTheme="minorEastAsia"/>
          <w:lang w:eastAsia="zh-CN"/>
        </w:rPr>
      </w:pPr>
    </w:p>
    <w:p w14:paraId="68E5D3D8" w14:textId="77777777" w:rsidR="00985671" w:rsidRDefault="0001357E" w:rsidP="00985671">
      <w:pPr>
        <w:keepNext/>
        <w:jc w:val="center"/>
      </w:pPr>
      <w:r>
        <w:object w:dxaOrig="14175" w:dyaOrig="3705" w14:anchorId="7715EA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4pt;height:122.7pt" o:ole="">
            <v:imagedata r:id="rId8" o:title=""/>
          </v:shape>
          <o:OLEObject Type="Embed" ProgID="Visio.Drawing.15" ShapeID="_x0000_i1025" DrawAspect="Content" ObjectID="_1792603967" r:id="rId9"/>
        </w:object>
      </w:r>
    </w:p>
    <w:p w14:paraId="2FB86217" w14:textId="061E462D" w:rsidR="006425FA" w:rsidRPr="00985671" w:rsidRDefault="00985671" w:rsidP="00985671">
      <w:pPr>
        <w:pStyle w:val="a6"/>
        <w:rPr>
          <w:rFonts w:ascii="Times New Roman" w:hAnsi="Times New Roman"/>
          <w:b w:val="0"/>
          <w:bCs w:val="0"/>
        </w:rPr>
      </w:pPr>
      <w:r w:rsidRPr="00985671">
        <w:rPr>
          <w:rFonts w:ascii="Times New Roman" w:hAnsi="Times New Roman"/>
          <w:b w:val="0"/>
          <w:bCs w:val="0"/>
        </w:rPr>
        <w:t xml:space="preserve">Figure </w:t>
      </w:r>
      <w:r w:rsidRPr="00985671">
        <w:rPr>
          <w:rFonts w:ascii="Times New Roman" w:hAnsi="Times New Roman"/>
          <w:b w:val="0"/>
          <w:bCs w:val="0"/>
        </w:rPr>
        <w:fldChar w:fldCharType="begin"/>
      </w:r>
      <w:r w:rsidRPr="00985671">
        <w:rPr>
          <w:rFonts w:ascii="Times New Roman" w:hAnsi="Times New Roman"/>
          <w:b w:val="0"/>
          <w:bCs w:val="0"/>
        </w:rPr>
        <w:instrText xml:space="preserve"> SEQ Figure \* ARABIC </w:instrText>
      </w:r>
      <w:r w:rsidRPr="00985671">
        <w:rPr>
          <w:rFonts w:ascii="Times New Roman" w:hAnsi="Times New Roman"/>
          <w:b w:val="0"/>
          <w:bCs w:val="0"/>
        </w:rPr>
        <w:fldChar w:fldCharType="separate"/>
      </w:r>
      <w:r w:rsidRPr="00985671">
        <w:rPr>
          <w:rFonts w:ascii="Times New Roman" w:hAnsi="Times New Roman"/>
          <w:b w:val="0"/>
          <w:bCs w:val="0"/>
          <w:noProof/>
        </w:rPr>
        <w:t>1</w:t>
      </w:r>
      <w:r w:rsidRPr="00985671">
        <w:rPr>
          <w:rFonts w:ascii="Times New Roman" w:hAnsi="Times New Roman"/>
          <w:b w:val="0"/>
          <w:bCs w:val="0"/>
        </w:rPr>
        <w:fldChar w:fldCharType="end"/>
      </w:r>
      <w:r w:rsidRPr="00985671">
        <w:rPr>
          <w:rFonts w:ascii="Times New Roman" w:hAnsi="Times New Roman"/>
          <w:b w:val="0"/>
          <w:bCs w:val="0"/>
        </w:rPr>
        <w:t xml:space="preserve">: </w:t>
      </w:r>
      <w:r w:rsidR="006425FA" w:rsidRPr="00985671">
        <w:rPr>
          <w:rFonts w:ascii="Times New Roman" w:eastAsiaTheme="minorEastAsia" w:hAnsi="Times New Roman"/>
          <w:b w:val="0"/>
          <w:bCs w:val="0"/>
          <w:lang w:eastAsia="zh-CN"/>
        </w:rPr>
        <w:t>Example of different roles for a same serving cell</w:t>
      </w:r>
    </w:p>
    <w:p w14:paraId="1A89EE30" w14:textId="38837164" w:rsidR="00CA3B02" w:rsidRPr="00E27DEB" w:rsidRDefault="00CA3B02" w:rsidP="00CA3B02">
      <w:pPr>
        <w:rPr>
          <w:rFonts w:ascii="Times New Roman" w:eastAsiaTheme="minorEastAsia" w:hAnsi="Times New Roman"/>
          <w:lang w:eastAsia="zh-CN"/>
        </w:rPr>
      </w:pPr>
    </w:p>
    <w:p w14:paraId="25A1EDE2" w14:textId="6D697D63" w:rsidR="00CA3B02" w:rsidRDefault="00CA3B02" w:rsidP="00C2364A">
      <w:pPr>
        <w:rPr>
          <w:rFonts w:ascii="Times New Roman" w:hAnsi="Times New Roman"/>
        </w:rPr>
      </w:pPr>
      <w:r w:rsidRPr="00E27DEB">
        <w:rPr>
          <w:rFonts w:ascii="Times New Roman" w:eastAsiaTheme="minorEastAsia" w:hAnsi="Times New Roman"/>
          <w:lang w:eastAsia="zh-CN"/>
        </w:rPr>
        <w:t xml:space="preserve">For UE#1, it doesn’t make any difference whether the on-demand SSB is CD-SSB or NCD-SSB. It obtains MIB on its </w:t>
      </w:r>
      <w:proofErr w:type="spellStart"/>
      <w:r w:rsidRPr="00E27DEB">
        <w:rPr>
          <w:rFonts w:ascii="Times New Roman" w:eastAsiaTheme="minorEastAsia" w:hAnsi="Times New Roman"/>
          <w:lang w:eastAsia="zh-CN"/>
        </w:rPr>
        <w:t>PCell</w:t>
      </w:r>
      <w:proofErr w:type="spellEnd"/>
      <w:r w:rsidRPr="00E27DEB">
        <w:rPr>
          <w:rFonts w:ascii="Times New Roman" w:eastAsiaTheme="minorEastAsia" w:hAnsi="Times New Roman"/>
          <w:lang w:eastAsia="zh-CN"/>
        </w:rPr>
        <w:t xml:space="preserve"> and monitors search space#0 accordingly. </w:t>
      </w:r>
      <w:r w:rsidR="00985671">
        <w:rPr>
          <w:rFonts w:ascii="Times New Roman" w:eastAsiaTheme="minorEastAsia" w:hAnsi="Times New Roman"/>
          <w:lang w:eastAsia="zh-CN"/>
        </w:rPr>
        <w:t>In</w:t>
      </w:r>
      <w:r w:rsidRPr="00E27DEB">
        <w:rPr>
          <w:rFonts w:ascii="Times New Roman" w:eastAsiaTheme="minorEastAsia" w:hAnsi="Times New Roman"/>
          <w:lang w:eastAsia="zh-CN"/>
        </w:rPr>
        <w:t xml:space="preserve"> the other words, it doesn’t care the MIB carried by PBCH if it is transmitted on </w:t>
      </w:r>
      <w:proofErr w:type="spellStart"/>
      <w:r w:rsidRPr="00E27DEB">
        <w:rPr>
          <w:rFonts w:ascii="Times New Roman" w:eastAsiaTheme="minorEastAsia" w:hAnsi="Times New Roman"/>
          <w:lang w:eastAsia="zh-CN"/>
        </w:rPr>
        <w:t>SCell</w:t>
      </w:r>
      <w:proofErr w:type="spellEnd"/>
      <w:r w:rsidRPr="00E27DEB">
        <w:rPr>
          <w:rFonts w:ascii="Times New Roman" w:eastAsiaTheme="minorEastAsia" w:hAnsi="Times New Roman"/>
          <w:lang w:eastAsia="zh-CN"/>
        </w:rPr>
        <w:t xml:space="preserve">. For UE#2, if it is capable </w:t>
      </w:r>
      <w:r w:rsidR="00985671">
        <w:rPr>
          <w:rFonts w:ascii="Times New Roman" w:eastAsiaTheme="minorEastAsia" w:hAnsi="Times New Roman"/>
          <w:lang w:eastAsia="zh-CN"/>
        </w:rPr>
        <w:t xml:space="preserve">of </w:t>
      </w:r>
      <w:r w:rsidRPr="00E27DEB">
        <w:rPr>
          <w:rFonts w:ascii="Times New Roman" w:eastAsiaTheme="minorEastAsia" w:hAnsi="Times New Roman"/>
          <w:lang w:eastAsia="zh-CN"/>
        </w:rPr>
        <w:t>OD-SSB, it should assume SSB is always on</w:t>
      </w:r>
      <w:r w:rsidR="00C2364A" w:rsidRPr="00E27DEB">
        <w:rPr>
          <w:rFonts w:ascii="Times New Roman" w:eastAsiaTheme="minorEastAsia" w:hAnsi="Times New Roman"/>
          <w:lang w:eastAsia="zh-CN"/>
        </w:rPr>
        <w:t xml:space="preserve"> as </w:t>
      </w:r>
      <w:proofErr w:type="spellStart"/>
      <w:r w:rsidR="00C2364A" w:rsidRPr="00E27DEB">
        <w:rPr>
          <w:rFonts w:ascii="Times New Roman" w:eastAsiaTheme="minorEastAsia" w:hAnsi="Times New Roman"/>
          <w:lang w:eastAsia="zh-CN"/>
        </w:rPr>
        <w:t>gNB</w:t>
      </w:r>
      <w:proofErr w:type="spellEnd"/>
      <w:r w:rsidR="00C2364A" w:rsidRPr="00E27DEB">
        <w:rPr>
          <w:rFonts w:ascii="Times New Roman" w:eastAsiaTheme="minorEastAsia" w:hAnsi="Times New Roman"/>
          <w:lang w:eastAsia="zh-CN"/>
        </w:rPr>
        <w:t xml:space="preserve"> cannot inform UE</w:t>
      </w:r>
      <w:r w:rsidR="00985671">
        <w:rPr>
          <w:rFonts w:ascii="Times New Roman" w:eastAsiaTheme="minorEastAsia" w:hAnsi="Times New Roman"/>
          <w:lang w:eastAsia="zh-CN"/>
        </w:rPr>
        <w:t xml:space="preserve"> whether</w:t>
      </w:r>
      <w:r w:rsidR="00C2364A" w:rsidRPr="00E27DEB">
        <w:rPr>
          <w:rFonts w:ascii="Times New Roman" w:eastAsiaTheme="minorEastAsia" w:hAnsi="Times New Roman"/>
          <w:lang w:eastAsia="zh-CN"/>
        </w:rPr>
        <w:t xml:space="preserve"> SSB is on or off and the UE cannot send UL WUS to request SSB transmission</w:t>
      </w:r>
      <w:r w:rsidR="00AE527A">
        <w:rPr>
          <w:rFonts w:ascii="Times New Roman" w:eastAsiaTheme="minorEastAsia" w:hAnsi="Times New Roman"/>
          <w:lang w:eastAsia="zh-CN"/>
        </w:rPr>
        <w:t xml:space="preserve"> on </w:t>
      </w:r>
      <w:proofErr w:type="spellStart"/>
      <w:r w:rsidR="00AE527A">
        <w:rPr>
          <w:rFonts w:ascii="Times New Roman" w:eastAsiaTheme="minorEastAsia" w:hAnsi="Times New Roman"/>
          <w:lang w:eastAsia="zh-CN"/>
        </w:rPr>
        <w:t>PCell</w:t>
      </w:r>
      <w:proofErr w:type="spellEnd"/>
      <w:r w:rsidR="00AE527A">
        <w:rPr>
          <w:rFonts w:ascii="Times New Roman" w:eastAsiaTheme="minorEastAsia" w:hAnsi="Times New Roman"/>
          <w:lang w:eastAsia="zh-CN"/>
        </w:rPr>
        <w:t>/</w:t>
      </w:r>
      <w:proofErr w:type="spellStart"/>
      <w:r w:rsidR="00AE527A">
        <w:rPr>
          <w:rFonts w:ascii="Times New Roman" w:eastAsiaTheme="minorEastAsia" w:hAnsi="Times New Roman"/>
          <w:lang w:eastAsia="zh-CN"/>
        </w:rPr>
        <w:t>PSCell</w:t>
      </w:r>
      <w:proofErr w:type="spellEnd"/>
      <w:r w:rsidRPr="00E27DEB">
        <w:rPr>
          <w:rFonts w:ascii="Times New Roman" w:eastAsiaTheme="minorEastAsia" w:hAnsi="Times New Roman"/>
          <w:lang w:eastAsia="zh-CN"/>
        </w:rPr>
        <w:t xml:space="preserve">. Otherwise, it is out of scope and should not be considered. </w:t>
      </w:r>
      <w:r w:rsidR="00C2364A" w:rsidRPr="00E27DEB">
        <w:rPr>
          <w:rFonts w:ascii="Times New Roman" w:eastAsiaTheme="minorEastAsia" w:hAnsi="Times New Roman"/>
          <w:lang w:eastAsia="zh-CN"/>
        </w:rPr>
        <w:t xml:space="preserve"> If UE#2 is not capable of OD-SSB, it is the same issue as on a </w:t>
      </w:r>
      <w:proofErr w:type="spellStart"/>
      <w:r w:rsidR="00C2364A" w:rsidRPr="00E27DEB">
        <w:rPr>
          <w:rFonts w:ascii="Times New Roman" w:eastAsiaTheme="minorEastAsia" w:hAnsi="Times New Roman"/>
          <w:lang w:eastAsia="zh-CN"/>
        </w:rPr>
        <w:t>SCell</w:t>
      </w:r>
      <w:proofErr w:type="spellEnd"/>
      <w:r w:rsidR="00C2364A" w:rsidRPr="00E27DEB">
        <w:rPr>
          <w:rFonts w:ascii="Times New Roman" w:eastAsiaTheme="minorEastAsia" w:hAnsi="Times New Roman"/>
          <w:lang w:eastAsia="zh-CN"/>
        </w:rPr>
        <w:t xml:space="preserve"> because legacy UE cannot recognize </w:t>
      </w:r>
      <w:r w:rsidR="00E27DEB" w:rsidRPr="00E27DEB">
        <w:rPr>
          <w:rFonts w:ascii="Times New Roman" w:eastAsiaTheme="minorEastAsia" w:hAnsi="Times New Roman"/>
          <w:lang w:eastAsia="zh-CN"/>
        </w:rPr>
        <w:t xml:space="preserve">SSB on/off anyway. </w:t>
      </w:r>
      <w:r w:rsidRPr="00E27DEB">
        <w:rPr>
          <w:rFonts w:ascii="Times New Roman" w:eastAsiaTheme="minorEastAsia" w:hAnsi="Times New Roman"/>
          <w:lang w:eastAsia="zh-CN"/>
        </w:rPr>
        <w:t xml:space="preserve">For UE#3, </w:t>
      </w:r>
      <w:r w:rsidR="00FB2CE1" w:rsidRPr="00E27DEB">
        <w:rPr>
          <w:rFonts w:ascii="Times New Roman" w:eastAsiaTheme="minorEastAsia" w:hAnsi="Times New Roman"/>
          <w:lang w:eastAsia="zh-CN"/>
        </w:rPr>
        <w:t xml:space="preserve">it detects SSB assuming the SSB is transmitted with 20 </w:t>
      </w:r>
      <w:proofErr w:type="spellStart"/>
      <w:r w:rsidR="00FB2CE1" w:rsidRPr="00E27DEB">
        <w:rPr>
          <w:rFonts w:ascii="Times New Roman" w:eastAsiaTheme="minorEastAsia" w:hAnsi="Times New Roman"/>
          <w:lang w:eastAsia="zh-CN"/>
        </w:rPr>
        <w:t>ms</w:t>
      </w:r>
      <w:proofErr w:type="spellEnd"/>
      <w:r w:rsidR="00FB2CE1" w:rsidRPr="00E27DEB">
        <w:rPr>
          <w:rFonts w:ascii="Times New Roman" w:eastAsiaTheme="minorEastAsia" w:hAnsi="Times New Roman"/>
          <w:lang w:eastAsia="zh-CN"/>
        </w:rPr>
        <w:t xml:space="preserve"> periodicity, as specified in TS38.213.</w:t>
      </w:r>
      <w:r w:rsidR="00C2364A" w:rsidRPr="00E27DEB">
        <w:rPr>
          <w:rFonts w:ascii="Times New Roman" w:eastAsiaTheme="minorEastAsia" w:hAnsi="Times New Roman"/>
          <w:lang w:eastAsia="zh-CN"/>
        </w:rPr>
        <w:t xml:space="preserve"> </w:t>
      </w:r>
      <w:r w:rsidR="00E27DEB" w:rsidRPr="00E27DEB">
        <w:rPr>
          <w:rFonts w:ascii="Times New Roman" w:eastAsiaTheme="minorEastAsia" w:hAnsi="Times New Roman"/>
          <w:lang w:eastAsia="zh-CN"/>
        </w:rPr>
        <w:t xml:space="preserve"> </w:t>
      </w:r>
      <w:r w:rsidR="00AE527A" w:rsidRPr="00E27DEB">
        <w:rPr>
          <w:rFonts w:ascii="Times New Roman" w:eastAsiaTheme="minorEastAsia" w:hAnsi="Times New Roman"/>
          <w:lang w:eastAsia="zh-CN"/>
        </w:rPr>
        <w:t>F</w:t>
      </w:r>
      <w:r w:rsidR="00AE527A">
        <w:rPr>
          <w:rFonts w:ascii="Times New Roman" w:eastAsiaTheme="minorEastAsia" w:hAnsi="Times New Roman"/>
          <w:lang w:eastAsia="zh-CN"/>
        </w:rPr>
        <w:t>rom</w:t>
      </w:r>
      <w:r w:rsidR="00AE527A" w:rsidRPr="00E27DEB">
        <w:rPr>
          <w:rFonts w:ascii="Times New Roman" w:eastAsiaTheme="minorEastAsia" w:hAnsi="Times New Roman"/>
          <w:lang w:eastAsia="zh-CN"/>
        </w:rPr>
        <w:t xml:space="preserve"> </w:t>
      </w:r>
      <w:r w:rsidR="00E27DEB" w:rsidRPr="00E27DEB">
        <w:rPr>
          <w:rFonts w:ascii="Times New Roman" w:eastAsiaTheme="minorEastAsia" w:hAnsi="Times New Roman"/>
          <w:lang w:eastAsia="zh-CN"/>
        </w:rPr>
        <w:t xml:space="preserve">our understanding, it is a typical case that the actual transmitting SSB pattern is different from the assumption of a UE during initial access. For example, </w:t>
      </w:r>
      <w:proofErr w:type="spellStart"/>
      <w:r w:rsidR="00E27DEB" w:rsidRPr="00E27DEB">
        <w:rPr>
          <w:rFonts w:ascii="Times New Roman" w:eastAsiaTheme="minorEastAsia" w:hAnsi="Times New Roman"/>
          <w:lang w:eastAsia="zh-CN"/>
        </w:rPr>
        <w:t>gNB</w:t>
      </w:r>
      <w:proofErr w:type="spellEnd"/>
      <w:r w:rsidR="00E27DEB" w:rsidRPr="00E27DEB">
        <w:rPr>
          <w:rFonts w:ascii="Times New Roman" w:eastAsiaTheme="minorEastAsia" w:hAnsi="Times New Roman"/>
          <w:lang w:eastAsia="zh-CN"/>
        </w:rPr>
        <w:t xml:space="preserve"> should transmit SSB aligned with </w:t>
      </w:r>
      <w:proofErr w:type="spellStart"/>
      <w:r w:rsidR="00E27DEB" w:rsidRPr="00E27DEB">
        <w:rPr>
          <w:rFonts w:ascii="Times New Roman" w:hAnsi="Times New Roman"/>
          <w:i/>
          <w:iCs/>
        </w:rPr>
        <w:t>ssb-PositionsInBurst</w:t>
      </w:r>
      <w:proofErr w:type="spellEnd"/>
      <w:r w:rsidR="00E27DEB" w:rsidRPr="00E27DEB">
        <w:rPr>
          <w:rFonts w:ascii="Times New Roman" w:hAnsi="Times New Roman"/>
        </w:rPr>
        <w:t xml:space="preserve"> and </w:t>
      </w:r>
      <w:proofErr w:type="spellStart"/>
      <w:r w:rsidR="00E27DEB" w:rsidRPr="00E27DEB">
        <w:rPr>
          <w:rFonts w:ascii="Times New Roman" w:hAnsi="Times New Roman"/>
          <w:i/>
          <w:iCs/>
        </w:rPr>
        <w:t>ssb-PeriodicityServingCell</w:t>
      </w:r>
      <w:proofErr w:type="spellEnd"/>
      <w:r w:rsidR="00E27DEB" w:rsidRPr="00E27DEB">
        <w:rPr>
          <w:rFonts w:ascii="Times New Roman" w:hAnsi="Times New Roman"/>
        </w:rPr>
        <w:t xml:space="preserve"> carried by SIB1.</w:t>
      </w:r>
      <w:r w:rsidR="00E27DEB">
        <w:rPr>
          <w:rFonts w:ascii="Times New Roman" w:hAnsi="Times New Roman"/>
        </w:rPr>
        <w:t xml:space="preserve"> If UE#3 cannot receive any CD-SSB on this serving cell, it will access to the network via the same serving cell as UE#1, i.e., UE#1 and UE#3 eventually camp on the same </w:t>
      </w:r>
      <w:proofErr w:type="spellStart"/>
      <w:r w:rsidR="00E27DEB">
        <w:rPr>
          <w:rFonts w:ascii="Times New Roman" w:hAnsi="Times New Roman"/>
        </w:rPr>
        <w:t>PCell</w:t>
      </w:r>
      <w:proofErr w:type="spellEnd"/>
      <w:r w:rsidR="00E27DEB">
        <w:rPr>
          <w:rFonts w:ascii="Times New Roman" w:hAnsi="Times New Roman"/>
        </w:rPr>
        <w:t xml:space="preserve">. From this point of view, we believe the current procedure and mechanism is workable. </w:t>
      </w:r>
    </w:p>
    <w:p w14:paraId="5D152A3E" w14:textId="10028277" w:rsidR="00E27DEB" w:rsidRDefault="00E27DEB" w:rsidP="00C2364A">
      <w:pPr>
        <w:rPr>
          <w:rFonts w:ascii="Times New Roman" w:hAnsi="Times New Roman"/>
        </w:rPr>
      </w:pPr>
    </w:p>
    <w:p w14:paraId="50DC818B" w14:textId="6E51E166" w:rsidR="003722FD" w:rsidRDefault="00E27DEB" w:rsidP="00C2364A">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 xml:space="preserve">n the other hand, </w:t>
      </w:r>
      <w:proofErr w:type="spellStart"/>
      <w:r w:rsidR="00EF43A2">
        <w:rPr>
          <w:rFonts w:ascii="Times New Roman" w:eastAsiaTheme="minorEastAsia" w:hAnsi="Times New Roman"/>
          <w:lang w:eastAsia="zh-CN"/>
        </w:rPr>
        <w:t>gNB</w:t>
      </w:r>
      <w:proofErr w:type="spellEnd"/>
      <w:r w:rsidR="00EF43A2">
        <w:rPr>
          <w:rFonts w:ascii="Times New Roman" w:eastAsiaTheme="minorEastAsia" w:hAnsi="Times New Roman"/>
          <w:lang w:eastAsia="zh-CN"/>
        </w:rPr>
        <w:t xml:space="preserve"> can freely configure SSB on any </w:t>
      </w:r>
      <w:proofErr w:type="spellStart"/>
      <w:r w:rsidR="00EF43A2">
        <w:rPr>
          <w:rFonts w:ascii="Times New Roman" w:eastAsiaTheme="minorEastAsia" w:hAnsi="Times New Roman"/>
          <w:lang w:eastAsia="zh-CN"/>
        </w:rPr>
        <w:t>SCell</w:t>
      </w:r>
      <w:proofErr w:type="spellEnd"/>
      <w:r w:rsidR="00EF43A2">
        <w:rPr>
          <w:rFonts w:ascii="Times New Roman" w:eastAsiaTheme="minorEastAsia" w:hAnsi="Times New Roman"/>
          <w:lang w:eastAsia="zh-CN"/>
        </w:rPr>
        <w:t xml:space="preserve"> for a UE. There is no restriction that only NCD-SSB can be configured on a </w:t>
      </w:r>
      <w:proofErr w:type="spellStart"/>
      <w:r w:rsidR="00EF43A2">
        <w:rPr>
          <w:rFonts w:ascii="Times New Roman" w:eastAsiaTheme="minorEastAsia" w:hAnsi="Times New Roman"/>
          <w:lang w:eastAsia="zh-CN"/>
        </w:rPr>
        <w:t>SCell</w:t>
      </w:r>
      <w:proofErr w:type="spellEnd"/>
      <w:r w:rsidR="00EF43A2">
        <w:rPr>
          <w:rFonts w:ascii="Times New Roman" w:eastAsiaTheme="minorEastAsia" w:hAnsi="Times New Roman"/>
          <w:lang w:eastAsia="zh-CN"/>
        </w:rPr>
        <w:t xml:space="preserve">. The reason is that it can provide deployment flexibility for operator. For example, it is reasonable to keep the door open that different UE can access to the network via different </w:t>
      </w:r>
      <w:proofErr w:type="spellStart"/>
      <w:r w:rsidR="00EF43A2">
        <w:rPr>
          <w:rFonts w:ascii="Times New Roman" w:eastAsiaTheme="minorEastAsia" w:hAnsi="Times New Roman"/>
          <w:lang w:eastAsia="zh-CN"/>
        </w:rPr>
        <w:t>PCells</w:t>
      </w:r>
      <w:proofErr w:type="spellEnd"/>
      <w:r w:rsidR="00EF43A2">
        <w:rPr>
          <w:rFonts w:ascii="Times New Roman" w:eastAsiaTheme="minorEastAsia" w:hAnsi="Times New Roman"/>
          <w:lang w:eastAsia="zh-CN"/>
        </w:rPr>
        <w:t xml:space="preserve">. Otherwise, if we nail down that the on-demand SSB has to be NCD-SSB, it means </w:t>
      </w:r>
      <w:r w:rsidR="003722FD">
        <w:rPr>
          <w:rFonts w:ascii="Times New Roman" w:eastAsiaTheme="minorEastAsia" w:hAnsi="Times New Roman"/>
          <w:lang w:eastAsia="zh-CN"/>
        </w:rPr>
        <w:t>no UE can camp on a</w:t>
      </w:r>
      <w:r w:rsidR="00985671">
        <w:rPr>
          <w:rFonts w:ascii="Times New Roman" w:eastAsiaTheme="minorEastAsia" w:hAnsi="Times New Roman"/>
          <w:lang w:eastAsia="zh-CN"/>
        </w:rPr>
        <w:t>n</w:t>
      </w:r>
      <w:r w:rsidR="003722FD">
        <w:rPr>
          <w:rFonts w:ascii="Times New Roman" w:eastAsiaTheme="minorEastAsia" w:hAnsi="Times New Roman"/>
          <w:lang w:eastAsia="zh-CN"/>
        </w:rPr>
        <w:t xml:space="preserve"> on-demand SSB serving cell. </w:t>
      </w:r>
    </w:p>
    <w:p w14:paraId="009EB05B" w14:textId="77777777" w:rsidR="003722FD" w:rsidRDefault="003722FD" w:rsidP="00C2364A">
      <w:pPr>
        <w:rPr>
          <w:rFonts w:ascii="Times New Roman" w:eastAsiaTheme="minorEastAsia" w:hAnsi="Times New Roman"/>
          <w:lang w:eastAsia="zh-CN"/>
        </w:rPr>
      </w:pPr>
    </w:p>
    <w:p w14:paraId="4B53BEF6" w14:textId="1E07BAA6" w:rsidR="00E27DEB" w:rsidRDefault="003722FD" w:rsidP="00C2364A">
      <w:pPr>
        <w:rPr>
          <w:rFonts w:ascii="Times New Roman" w:eastAsiaTheme="minorEastAsia" w:hAnsi="Times New Roman"/>
          <w:lang w:eastAsia="zh-CN"/>
        </w:rPr>
      </w:pPr>
      <w:r>
        <w:rPr>
          <w:rFonts w:ascii="Times New Roman" w:eastAsiaTheme="minorEastAsia" w:hAnsi="Times New Roman"/>
          <w:lang w:eastAsia="zh-CN"/>
        </w:rPr>
        <w:t xml:space="preserve">All in all, we do agree with the analyses that CD-SSB on/off may bring some negative impacts for other UEs, e.g., RLM </w:t>
      </w:r>
      <w:proofErr w:type="spellStart"/>
      <w:r>
        <w:rPr>
          <w:rFonts w:ascii="Times New Roman" w:eastAsiaTheme="minorEastAsia" w:hAnsi="Times New Roman"/>
          <w:lang w:eastAsia="zh-CN"/>
        </w:rPr>
        <w:t>sych</w:t>
      </w:r>
      <w:proofErr w:type="spellEnd"/>
      <w:r>
        <w:rPr>
          <w:rFonts w:ascii="Times New Roman" w:eastAsiaTheme="minorEastAsia" w:hAnsi="Times New Roman"/>
          <w:lang w:eastAsia="zh-CN"/>
        </w:rPr>
        <w:t xml:space="preserve">-out for RRC_CONNECTED UE or prolonged accessing </w:t>
      </w:r>
      <w:r w:rsidR="00182F98">
        <w:rPr>
          <w:rFonts w:ascii="Times New Roman" w:eastAsiaTheme="minorEastAsia" w:hAnsi="Times New Roman"/>
          <w:lang w:eastAsia="zh-CN"/>
        </w:rPr>
        <w:t>procedure</w:t>
      </w:r>
      <w:r>
        <w:rPr>
          <w:rFonts w:ascii="Times New Roman" w:eastAsiaTheme="minorEastAsia" w:hAnsi="Times New Roman"/>
          <w:lang w:eastAsia="zh-CN"/>
        </w:rPr>
        <w:t xml:space="preserve">. On the other hand, </w:t>
      </w:r>
      <w:r w:rsidR="00D73F50">
        <w:rPr>
          <w:rFonts w:ascii="Times New Roman" w:eastAsiaTheme="minorEastAsia" w:hAnsi="Times New Roman"/>
          <w:lang w:eastAsia="zh-CN"/>
        </w:rPr>
        <w:t xml:space="preserve">nothing is broken if the on-demand SSB is CD-SSB and there is no restriction on SSB type for </w:t>
      </w:r>
      <w:proofErr w:type="spellStart"/>
      <w:r w:rsidR="00D73F50">
        <w:rPr>
          <w:rFonts w:ascii="Times New Roman" w:eastAsiaTheme="minorEastAsia" w:hAnsi="Times New Roman"/>
          <w:lang w:eastAsia="zh-CN"/>
        </w:rPr>
        <w:t>SCell</w:t>
      </w:r>
      <w:proofErr w:type="spellEnd"/>
      <w:r w:rsidR="00D73F50">
        <w:rPr>
          <w:rFonts w:ascii="Times New Roman" w:eastAsiaTheme="minorEastAsia" w:hAnsi="Times New Roman"/>
          <w:lang w:eastAsia="zh-CN"/>
        </w:rPr>
        <w:t xml:space="preserve"> in current specification. I</w:t>
      </w:r>
      <w:r>
        <w:rPr>
          <w:rFonts w:ascii="Times New Roman" w:eastAsiaTheme="minorEastAsia" w:hAnsi="Times New Roman"/>
          <w:lang w:eastAsia="zh-CN"/>
        </w:rPr>
        <w:t xml:space="preserve">t is </w:t>
      </w:r>
      <w:r w:rsidR="000161B9">
        <w:rPr>
          <w:rFonts w:ascii="Times New Roman" w:eastAsiaTheme="minorEastAsia" w:hAnsi="Times New Roman"/>
          <w:lang w:eastAsia="zh-CN"/>
        </w:rPr>
        <w:t xml:space="preserve">a </w:t>
      </w:r>
      <w:r>
        <w:rPr>
          <w:rFonts w:ascii="Times New Roman" w:eastAsiaTheme="minorEastAsia" w:hAnsi="Times New Roman"/>
          <w:lang w:eastAsia="zh-CN"/>
        </w:rPr>
        <w:t xml:space="preserve">kind of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implementation which can be up to operator’s decision.</w:t>
      </w:r>
    </w:p>
    <w:p w14:paraId="1B8E82DB" w14:textId="77777777" w:rsidR="000B35E0" w:rsidRPr="00EF43A2" w:rsidRDefault="000B35E0" w:rsidP="00C2364A">
      <w:pPr>
        <w:rPr>
          <w:rFonts w:ascii="Times New Roman" w:eastAsiaTheme="minorEastAsia" w:hAnsi="Times New Roman"/>
          <w:lang w:eastAsia="zh-CN"/>
        </w:rPr>
      </w:pPr>
    </w:p>
    <w:p w14:paraId="7404D7B9" w14:textId="6C595BBE" w:rsidR="0001357E" w:rsidRDefault="003722FD" w:rsidP="00BE0446">
      <w:pPr>
        <w:rPr>
          <w:rFonts w:ascii="Times New Roman" w:eastAsiaTheme="minorEastAsia" w:hAnsi="Times New Roman"/>
          <w:b/>
          <w:bCs/>
          <w:i/>
          <w:iCs/>
          <w:lang w:eastAsia="zh-CN"/>
        </w:rPr>
      </w:pPr>
      <w:r w:rsidRPr="00D73F50">
        <w:rPr>
          <w:rFonts w:ascii="Times New Roman" w:eastAsiaTheme="minorEastAsia" w:hAnsi="Times New Roman"/>
          <w:b/>
          <w:bCs/>
          <w:i/>
          <w:iCs/>
          <w:lang w:eastAsia="zh-CN"/>
        </w:rPr>
        <w:t xml:space="preserve">Proposal 1: On-demand SSB can be </w:t>
      </w:r>
      <w:r w:rsidR="00227C0D" w:rsidRPr="00227C0D">
        <w:rPr>
          <w:rFonts w:ascii="Times New Roman" w:eastAsiaTheme="minorEastAsia" w:hAnsi="Times New Roman"/>
          <w:b/>
          <w:bCs/>
          <w:i/>
          <w:iCs/>
          <w:lang w:val="en-US" w:eastAsia="zh-CN"/>
        </w:rPr>
        <w:t>CD-SSB located on sync-raster</w:t>
      </w:r>
      <w:r w:rsidRPr="00D73F50">
        <w:rPr>
          <w:rFonts w:ascii="Times New Roman" w:eastAsiaTheme="minorEastAsia" w:hAnsi="Times New Roman"/>
          <w:b/>
          <w:bCs/>
          <w:i/>
          <w:iCs/>
          <w:lang w:eastAsia="zh-CN"/>
        </w:rPr>
        <w:t>.</w:t>
      </w:r>
    </w:p>
    <w:p w14:paraId="330B3F27" w14:textId="26DB4687" w:rsidR="008627BB" w:rsidRPr="002F7140" w:rsidRDefault="008627BB" w:rsidP="00BE0446">
      <w:pPr>
        <w:rPr>
          <w:rFonts w:ascii="Times New Roman" w:eastAsiaTheme="minorEastAsia" w:hAnsi="Times New Roman"/>
          <w:b/>
          <w:bCs/>
          <w:i/>
          <w:iCs/>
          <w:lang w:eastAsia="zh-CN"/>
        </w:rPr>
      </w:pPr>
    </w:p>
    <w:p w14:paraId="533282CF" w14:textId="63E03D23" w:rsidR="00B02953" w:rsidRDefault="00B02953" w:rsidP="00B02953">
      <w:pPr>
        <w:overflowPunct w:val="0"/>
        <w:spacing w:beforeLines="50" w:before="120" w:afterLines="50" w:after="120"/>
        <w:jc w:val="both"/>
        <w:textAlignment w:val="baseline"/>
        <w:rPr>
          <w:rFonts w:ascii="Times New Roman" w:eastAsia="等线" w:hAnsi="Times New Roman"/>
          <w:bCs/>
          <w:iCs/>
          <w:lang w:eastAsia="zh-CN"/>
        </w:rPr>
      </w:pPr>
      <w:r>
        <w:rPr>
          <w:rFonts w:ascii="Times New Roman" w:eastAsia="等线" w:hAnsi="Times New Roman"/>
          <w:bCs/>
          <w:iCs/>
          <w:lang w:eastAsia="zh-CN"/>
        </w:rPr>
        <w:t xml:space="preserve">SSB is transmitted in a periodic and cell-specific manner, which is the props of beam operation and RRM measurement. Accordingly, always-on SSB bring mandatory power consumption and make it difficult for </w:t>
      </w:r>
      <w:proofErr w:type="spellStart"/>
      <w:r>
        <w:rPr>
          <w:rFonts w:ascii="Times New Roman" w:eastAsia="等线" w:hAnsi="Times New Roman"/>
          <w:bCs/>
          <w:iCs/>
          <w:lang w:eastAsia="zh-CN"/>
        </w:rPr>
        <w:t>gNB</w:t>
      </w:r>
      <w:proofErr w:type="spellEnd"/>
      <w:r>
        <w:rPr>
          <w:rFonts w:ascii="Times New Roman" w:eastAsia="等线" w:hAnsi="Times New Roman"/>
          <w:bCs/>
          <w:iCs/>
          <w:lang w:eastAsia="zh-CN"/>
        </w:rPr>
        <w:t xml:space="preserve"> to </w:t>
      </w:r>
      <w:r w:rsidR="00A24622">
        <w:rPr>
          <w:rFonts w:ascii="Times New Roman" w:eastAsia="等线" w:hAnsi="Times New Roman"/>
          <w:bCs/>
          <w:iCs/>
          <w:lang w:eastAsia="zh-CN"/>
        </w:rPr>
        <w:t>transit</w:t>
      </w:r>
      <w:r>
        <w:rPr>
          <w:rFonts w:ascii="Times New Roman" w:eastAsia="等线" w:hAnsi="Times New Roman"/>
          <w:bCs/>
          <w:iCs/>
          <w:lang w:eastAsia="zh-CN"/>
        </w:rPr>
        <w:t xml:space="preserve"> to sleep mode if not impossible. Basically, the power consumption caused by SSB transmission along with SSB transmission at least comes from the following two aspects:</w:t>
      </w:r>
    </w:p>
    <w:p w14:paraId="53D12CAB" w14:textId="77777777" w:rsidR="00B02953" w:rsidRDefault="00B02953" w:rsidP="00B02953">
      <w:pPr>
        <w:pStyle w:val="af3"/>
        <w:numPr>
          <w:ilvl w:val="0"/>
          <w:numId w:val="15"/>
        </w:numPr>
        <w:overflowPunct w:val="0"/>
        <w:spacing w:beforeLines="50" w:before="120" w:afterLines="50" w:after="120"/>
        <w:ind w:firstLineChars="0"/>
        <w:jc w:val="both"/>
        <w:textAlignment w:val="baseline"/>
        <w:rPr>
          <w:rFonts w:ascii="Times New Roman" w:eastAsia="等线" w:hAnsi="Times New Roman"/>
          <w:bCs/>
          <w:iCs/>
          <w:lang w:eastAsia="zh-CN"/>
        </w:rPr>
      </w:pPr>
      <w:r>
        <w:rPr>
          <w:rFonts w:ascii="Times New Roman" w:eastAsia="等线" w:hAnsi="Times New Roman"/>
          <w:bCs/>
          <w:iCs/>
          <w:lang w:eastAsia="zh-CN"/>
        </w:rPr>
        <w:t xml:space="preserve">The SSB overhead in terms of occupied OFDM symbols within a SSB transmission periodicity is not small. On these symbols, </w:t>
      </w:r>
      <w:proofErr w:type="spellStart"/>
      <w:r>
        <w:rPr>
          <w:rFonts w:ascii="Times New Roman" w:eastAsia="等线" w:hAnsi="Times New Roman"/>
          <w:bCs/>
          <w:iCs/>
          <w:lang w:eastAsia="zh-CN"/>
        </w:rPr>
        <w:t>gNB</w:t>
      </w:r>
      <w:proofErr w:type="spellEnd"/>
      <w:r>
        <w:rPr>
          <w:rFonts w:ascii="Times New Roman" w:eastAsia="等线" w:hAnsi="Times New Roman"/>
          <w:bCs/>
          <w:iCs/>
          <w:lang w:eastAsia="zh-CN"/>
        </w:rPr>
        <w:t xml:space="preserve"> has to transmit SSB and has to meet certain requirement.</w:t>
      </w:r>
    </w:p>
    <w:p w14:paraId="1AAB846D" w14:textId="3F6CEB9C" w:rsidR="00B02953" w:rsidRPr="00C323F3" w:rsidRDefault="00B02953" w:rsidP="00B02953">
      <w:pPr>
        <w:pStyle w:val="af3"/>
        <w:numPr>
          <w:ilvl w:val="0"/>
          <w:numId w:val="15"/>
        </w:numPr>
        <w:overflowPunct w:val="0"/>
        <w:spacing w:beforeLines="50" w:before="120" w:afterLines="50" w:after="120"/>
        <w:ind w:firstLineChars="0"/>
        <w:jc w:val="both"/>
        <w:textAlignment w:val="baseline"/>
        <w:rPr>
          <w:rFonts w:ascii="Times New Roman" w:eastAsia="等线" w:hAnsi="Times New Roman"/>
          <w:bCs/>
          <w:iCs/>
          <w:lang w:eastAsia="zh-CN"/>
        </w:rPr>
      </w:pPr>
      <w:proofErr w:type="spellStart"/>
      <w:r>
        <w:rPr>
          <w:rFonts w:ascii="Times New Roman" w:eastAsia="等线" w:hAnsi="Times New Roman"/>
          <w:bCs/>
          <w:iCs/>
          <w:lang w:eastAsia="zh-CN"/>
        </w:rPr>
        <w:t>gNB</w:t>
      </w:r>
      <w:proofErr w:type="spellEnd"/>
      <w:r>
        <w:rPr>
          <w:rFonts w:ascii="Times New Roman" w:eastAsia="等线" w:hAnsi="Times New Roman"/>
          <w:bCs/>
          <w:iCs/>
          <w:lang w:eastAsia="zh-CN"/>
        </w:rPr>
        <w:t xml:space="preserve"> has to keep awake in order to transmit SSB on the predefined or configured SSB occasion. It makes pretty difficult that </w:t>
      </w:r>
      <w:proofErr w:type="spellStart"/>
      <w:r>
        <w:rPr>
          <w:rFonts w:ascii="Times New Roman" w:eastAsia="等线" w:hAnsi="Times New Roman"/>
          <w:bCs/>
          <w:iCs/>
          <w:lang w:eastAsia="zh-CN"/>
        </w:rPr>
        <w:t>gNB</w:t>
      </w:r>
      <w:proofErr w:type="spellEnd"/>
      <w:r>
        <w:rPr>
          <w:rFonts w:ascii="Times New Roman" w:eastAsia="等线" w:hAnsi="Times New Roman"/>
          <w:bCs/>
          <w:iCs/>
          <w:lang w:eastAsia="zh-CN"/>
        </w:rPr>
        <w:t xml:space="preserve"> </w:t>
      </w:r>
      <w:r w:rsidR="00A24622">
        <w:rPr>
          <w:rFonts w:ascii="Times New Roman" w:eastAsia="等线" w:hAnsi="Times New Roman"/>
          <w:bCs/>
          <w:iCs/>
          <w:lang w:eastAsia="zh-CN"/>
        </w:rPr>
        <w:t xml:space="preserve">transits to </w:t>
      </w:r>
      <w:r>
        <w:rPr>
          <w:rFonts w:ascii="Times New Roman" w:eastAsia="等线" w:hAnsi="Times New Roman"/>
          <w:bCs/>
          <w:iCs/>
          <w:lang w:eastAsia="zh-CN"/>
        </w:rPr>
        <w:t>sleep mode even if the traffic load is quite low.</w:t>
      </w:r>
    </w:p>
    <w:p w14:paraId="4103F714" w14:textId="346AAF1B" w:rsidR="00B02953" w:rsidRPr="00C323F3" w:rsidRDefault="00B02953" w:rsidP="00B02953">
      <w:pPr>
        <w:overflowPunct w:val="0"/>
        <w:spacing w:beforeLines="50" w:before="120" w:afterLines="50" w:after="120"/>
        <w:jc w:val="both"/>
        <w:textAlignment w:val="baseline"/>
        <w:rPr>
          <w:rFonts w:ascii="Times New Roman" w:eastAsia="等线" w:hAnsi="Times New Roman"/>
          <w:bCs/>
          <w:iCs/>
          <w:lang w:eastAsia="zh-CN"/>
        </w:rPr>
      </w:pPr>
      <w:r>
        <w:rPr>
          <w:rFonts w:ascii="Times New Roman" w:eastAsia="等线" w:hAnsi="Times New Roman"/>
          <w:bCs/>
          <w:iCs/>
          <w:lang w:eastAsia="zh-CN"/>
        </w:rPr>
        <w:t>A</w:t>
      </w:r>
      <w:r w:rsidRPr="00C323F3">
        <w:rPr>
          <w:rFonts w:ascii="Times New Roman" w:eastAsia="等线" w:hAnsi="Times New Roman"/>
          <w:bCs/>
          <w:iCs/>
          <w:lang w:eastAsia="zh-CN"/>
        </w:rPr>
        <w:t xml:space="preserve">s shown in </w:t>
      </w:r>
      <w:r>
        <w:rPr>
          <w:rFonts w:ascii="Times New Roman" w:eastAsia="等线" w:hAnsi="Times New Roman"/>
          <w:bCs/>
          <w:iCs/>
          <w:lang w:eastAsia="zh-CN"/>
        </w:rPr>
        <w:fldChar w:fldCharType="begin"/>
      </w:r>
      <w:r>
        <w:rPr>
          <w:rFonts w:ascii="Times New Roman" w:eastAsia="等线" w:hAnsi="Times New Roman"/>
          <w:bCs/>
          <w:iCs/>
          <w:lang w:eastAsia="zh-CN"/>
        </w:rPr>
        <w:instrText xml:space="preserve"> REF _Ref158716736 \h </w:instrText>
      </w:r>
      <w:r w:rsidR="00985671">
        <w:rPr>
          <w:rFonts w:ascii="Times New Roman" w:eastAsia="等线" w:hAnsi="Times New Roman"/>
          <w:bCs/>
          <w:iCs/>
          <w:lang w:eastAsia="zh-CN"/>
        </w:rPr>
        <w:instrText xml:space="preserve"> \* MERGEFORMAT </w:instrText>
      </w:r>
      <w:r>
        <w:rPr>
          <w:rFonts w:ascii="Times New Roman" w:eastAsia="等线" w:hAnsi="Times New Roman"/>
          <w:bCs/>
          <w:iCs/>
          <w:lang w:eastAsia="zh-CN"/>
        </w:rPr>
      </w:r>
      <w:r>
        <w:rPr>
          <w:rFonts w:ascii="Times New Roman" w:eastAsia="等线" w:hAnsi="Times New Roman"/>
          <w:bCs/>
          <w:iCs/>
          <w:lang w:eastAsia="zh-CN"/>
        </w:rPr>
        <w:fldChar w:fldCharType="separate"/>
      </w:r>
      <w:r w:rsidR="00985671" w:rsidRPr="004E5B0C">
        <w:t>Figure</w:t>
      </w:r>
      <w:r w:rsidR="00985671" w:rsidRPr="00985671">
        <w:rPr>
          <w:rFonts w:ascii="Times New Roman" w:hAnsi="Times New Roman"/>
        </w:rPr>
        <w:t xml:space="preserve"> </w:t>
      </w:r>
      <w:r w:rsidR="00985671" w:rsidRPr="00985671">
        <w:rPr>
          <w:rFonts w:ascii="Times New Roman" w:hAnsi="Times New Roman"/>
          <w:noProof/>
        </w:rPr>
        <w:t>2</w:t>
      </w:r>
      <w:r>
        <w:rPr>
          <w:rFonts w:ascii="Times New Roman" w:eastAsia="等线" w:hAnsi="Times New Roman"/>
          <w:bCs/>
          <w:iCs/>
          <w:lang w:eastAsia="zh-CN"/>
        </w:rPr>
        <w:fldChar w:fldCharType="end"/>
      </w:r>
      <w:r w:rsidRPr="00C323F3">
        <w:rPr>
          <w:rFonts w:ascii="Times New Roman" w:eastAsia="等线" w:hAnsi="Times New Roman"/>
          <w:bCs/>
          <w:iCs/>
          <w:lang w:eastAsia="zh-CN"/>
        </w:rPr>
        <w:t xml:space="preserve">, SSB overhead in time domain within 20 </w:t>
      </w:r>
      <w:proofErr w:type="spellStart"/>
      <w:r w:rsidRPr="00C323F3">
        <w:rPr>
          <w:rFonts w:ascii="Times New Roman" w:eastAsia="等线" w:hAnsi="Times New Roman"/>
          <w:bCs/>
          <w:iCs/>
          <w:lang w:eastAsia="zh-CN"/>
        </w:rPr>
        <w:t>ms</w:t>
      </w:r>
      <w:proofErr w:type="spellEnd"/>
      <w:r w:rsidRPr="00C323F3">
        <w:rPr>
          <w:rFonts w:ascii="Times New Roman" w:eastAsia="等线" w:hAnsi="Times New Roman"/>
          <w:bCs/>
          <w:iCs/>
          <w:lang w:eastAsia="zh-CN"/>
        </w:rPr>
        <w:t xml:space="preserve"> periodicity is 5.7%-11.42% depending on deployment. </w:t>
      </w:r>
      <w:r>
        <w:rPr>
          <w:rFonts w:ascii="Times New Roman" w:eastAsia="等线" w:hAnsi="Times New Roman"/>
          <w:bCs/>
          <w:iCs/>
          <w:lang w:eastAsia="zh-CN"/>
        </w:rPr>
        <w:t>O</w:t>
      </w:r>
      <w:r>
        <w:rPr>
          <w:rFonts w:ascii="Times New Roman" w:eastAsia="等线" w:hAnsi="Times New Roman" w:hint="eastAsia"/>
          <w:bCs/>
          <w:iCs/>
          <w:lang w:eastAsia="zh-CN"/>
        </w:rPr>
        <w:t>n</w:t>
      </w:r>
      <w:r>
        <w:rPr>
          <w:rFonts w:ascii="Times New Roman" w:eastAsia="等线" w:hAnsi="Times New Roman"/>
          <w:bCs/>
          <w:iCs/>
          <w:lang w:eastAsia="zh-CN"/>
        </w:rPr>
        <w:t xml:space="preserve">-demand SSB technique can be used to shut down SSB when necessary, e.g., traffic load is pretty low, or the number of UE camping on </w:t>
      </w:r>
      <w:proofErr w:type="spellStart"/>
      <w:r>
        <w:rPr>
          <w:rFonts w:ascii="Times New Roman" w:eastAsia="等线" w:hAnsi="Times New Roman"/>
          <w:bCs/>
          <w:iCs/>
          <w:lang w:eastAsia="zh-CN"/>
        </w:rPr>
        <w:t>SCell</w:t>
      </w:r>
      <w:proofErr w:type="spellEnd"/>
      <w:r>
        <w:rPr>
          <w:rFonts w:ascii="Times New Roman" w:eastAsia="等线" w:hAnsi="Times New Roman"/>
          <w:bCs/>
          <w:iCs/>
          <w:lang w:eastAsia="zh-CN"/>
        </w:rPr>
        <w:t xml:space="preserve"> is quite few</w:t>
      </w:r>
      <w:r w:rsidRPr="00C323F3">
        <w:rPr>
          <w:rFonts w:ascii="Times New Roman" w:eastAsia="等线" w:hAnsi="Times New Roman"/>
          <w:bCs/>
          <w:iCs/>
          <w:lang w:eastAsia="zh-CN"/>
        </w:rPr>
        <w:t>.</w:t>
      </w:r>
      <w:r>
        <w:rPr>
          <w:rFonts w:ascii="Times New Roman" w:eastAsia="等线" w:hAnsi="Times New Roman"/>
          <w:bCs/>
          <w:iCs/>
          <w:lang w:eastAsia="zh-CN"/>
        </w:rPr>
        <w:t xml:space="preserve"> Accordingly, the power consumption caused by SSB transmission can be significantly reduced. On the other hand, on-demand SSB technique is capable to resume SSB transmission once conditions changed.</w:t>
      </w:r>
      <w:r w:rsidRPr="00C323F3">
        <w:rPr>
          <w:rFonts w:ascii="Times New Roman" w:eastAsia="等线" w:hAnsi="Times New Roman"/>
          <w:bCs/>
          <w:iCs/>
          <w:lang w:eastAsia="zh-CN"/>
        </w:rPr>
        <w:t xml:space="preserve"> </w:t>
      </w:r>
    </w:p>
    <w:p w14:paraId="6351644C" w14:textId="77777777" w:rsidR="00FC414A" w:rsidRPr="00C323F3" w:rsidRDefault="00FC414A" w:rsidP="00B02953">
      <w:pPr>
        <w:overflowPunct w:val="0"/>
        <w:spacing w:beforeLines="50" w:before="120" w:afterLines="50" w:after="120"/>
        <w:jc w:val="center"/>
        <w:textAlignment w:val="baseline"/>
        <w:rPr>
          <w:rFonts w:ascii="Times New Roman" w:eastAsia="等线" w:hAnsi="Times New Roman"/>
          <w:bCs/>
          <w:iCs/>
          <w:lang w:val="en-US" w:eastAsia="zh-CN"/>
        </w:rPr>
      </w:pPr>
      <w:r w:rsidRPr="007D2EC2">
        <w:rPr>
          <w:rFonts w:ascii="Times New Roman" w:eastAsia="等线" w:hAnsi="Times New Roman"/>
          <w:bCs/>
          <w:iCs/>
          <w:lang w:val="en-US" w:eastAsia="zh-CN"/>
        </w:rPr>
        <w:object w:dxaOrig="18886" w:dyaOrig="12900" w14:anchorId="0AEA8DDF">
          <v:shape id="_x0000_i1026" type="#_x0000_t75" style="width:351.35pt;height:237.3pt" o:ole="">
            <v:imagedata r:id="rId10" o:title=""/>
          </v:shape>
          <o:OLEObject Type="Embed" ProgID="Visio.Drawing.15" ShapeID="_x0000_i1026" DrawAspect="Content" ObjectID="_1792603968" r:id="rId11"/>
        </w:object>
      </w:r>
    </w:p>
    <w:p w14:paraId="4481B1F8" w14:textId="77777777" w:rsidR="00FC414A" w:rsidRPr="004E5B0C" w:rsidRDefault="00FC414A" w:rsidP="00B02953">
      <w:pPr>
        <w:pStyle w:val="a6"/>
        <w:rPr>
          <w:rFonts w:ascii="Times New Roman" w:eastAsia="等线" w:hAnsi="Times New Roman"/>
          <w:b w:val="0"/>
          <w:bCs w:val="0"/>
          <w:iCs/>
          <w:lang w:val="en-US" w:eastAsia="zh-CN"/>
        </w:rPr>
      </w:pPr>
      <w:bookmarkStart w:id="1" w:name="_Ref158716736"/>
      <w:r w:rsidRPr="004E5B0C">
        <w:rPr>
          <w:b w:val="0"/>
          <w:bCs w:val="0"/>
        </w:rPr>
        <w:t xml:space="preserve">Figure </w:t>
      </w:r>
      <w:r w:rsidRPr="004E5B0C">
        <w:rPr>
          <w:b w:val="0"/>
          <w:bCs w:val="0"/>
        </w:rPr>
        <w:fldChar w:fldCharType="begin"/>
      </w:r>
      <w:r w:rsidRPr="004E5B0C">
        <w:rPr>
          <w:b w:val="0"/>
          <w:bCs w:val="0"/>
        </w:rPr>
        <w:instrText xml:space="preserve"> SEQ Figure \* ARABIC </w:instrText>
      </w:r>
      <w:r w:rsidRPr="004E5B0C">
        <w:rPr>
          <w:b w:val="0"/>
          <w:bCs w:val="0"/>
        </w:rPr>
        <w:fldChar w:fldCharType="separate"/>
      </w:r>
      <w:r>
        <w:rPr>
          <w:b w:val="0"/>
          <w:bCs w:val="0"/>
          <w:noProof/>
        </w:rPr>
        <w:t>2</w:t>
      </w:r>
      <w:r w:rsidRPr="004E5B0C">
        <w:rPr>
          <w:b w:val="0"/>
          <w:bCs w:val="0"/>
        </w:rPr>
        <w:fldChar w:fldCharType="end"/>
      </w:r>
      <w:bookmarkEnd w:id="1"/>
      <w:r w:rsidRPr="004E5B0C">
        <w:rPr>
          <w:b w:val="0"/>
          <w:bCs w:val="0"/>
        </w:rPr>
        <w:t xml:space="preserve"> </w:t>
      </w:r>
      <w:r w:rsidRPr="004E5B0C">
        <w:rPr>
          <w:rFonts w:ascii="Times New Roman" w:eastAsia="等线" w:hAnsi="Times New Roman"/>
          <w:b w:val="0"/>
          <w:bCs w:val="0"/>
          <w:iCs/>
          <w:lang w:val="en-US" w:eastAsia="zh-CN"/>
        </w:rPr>
        <w:t>SSB patterns defined in current specification</w:t>
      </w:r>
    </w:p>
    <w:p w14:paraId="3E954252" w14:textId="77777777" w:rsidR="00FC414A" w:rsidRDefault="00FC414A" w:rsidP="00BE0446">
      <w:pPr>
        <w:rPr>
          <w:rFonts w:ascii="Times New Roman" w:eastAsiaTheme="minorEastAsia" w:hAnsi="Times New Roman"/>
          <w:b/>
          <w:bCs/>
          <w:i/>
          <w:iCs/>
          <w:lang w:val="en-US" w:eastAsia="zh-CN"/>
        </w:rPr>
      </w:pPr>
    </w:p>
    <w:p w14:paraId="7F1E2BB6" w14:textId="77777777" w:rsidR="00FC414A" w:rsidRDefault="00FC414A" w:rsidP="00BE0446">
      <w:pPr>
        <w:rPr>
          <w:rFonts w:ascii="Times New Roman" w:eastAsia="等线" w:hAnsi="Times New Roman"/>
          <w:bCs/>
          <w:iCs/>
          <w:lang w:eastAsia="zh-CN"/>
        </w:rPr>
      </w:pPr>
      <w:r>
        <w:rPr>
          <w:rFonts w:ascii="Times New Roman" w:eastAsia="等线" w:hAnsi="Times New Roman"/>
          <w:bCs/>
          <w:iCs/>
          <w:lang w:eastAsia="zh-CN"/>
        </w:rPr>
        <w:t xml:space="preserve">Generally speaking, NES gain provided by on-demand SSB comes from the fact that </w:t>
      </w:r>
      <w:proofErr w:type="spellStart"/>
      <w:r>
        <w:rPr>
          <w:rFonts w:ascii="Times New Roman" w:eastAsia="等线" w:hAnsi="Times New Roman"/>
          <w:bCs/>
          <w:iCs/>
          <w:lang w:eastAsia="zh-CN"/>
        </w:rPr>
        <w:t>gNB</w:t>
      </w:r>
      <w:proofErr w:type="spellEnd"/>
      <w:r>
        <w:rPr>
          <w:rFonts w:ascii="Times New Roman" w:eastAsia="等线" w:hAnsi="Times New Roman"/>
          <w:bCs/>
          <w:iCs/>
          <w:lang w:eastAsia="zh-CN"/>
        </w:rPr>
        <w:t xml:space="preserve"> only transmits SSB if </w:t>
      </w:r>
      <w:proofErr w:type="gramStart"/>
      <w:r>
        <w:rPr>
          <w:rFonts w:ascii="Times New Roman" w:eastAsia="等线" w:hAnsi="Times New Roman"/>
          <w:bCs/>
          <w:iCs/>
          <w:lang w:eastAsia="zh-CN"/>
        </w:rPr>
        <w:t>necessary</w:t>
      </w:r>
      <w:proofErr w:type="gramEnd"/>
      <w:r>
        <w:rPr>
          <w:rFonts w:ascii="Times New Roman" w:eastAsia="等线" w:hAnsi="Times New Roman"/>
          <w:bCs/>
          <w:iCs/>
          <w:lang w:eastAsia="zh-CN"/>
        </w:rPr>
        <w:t xml:space="preserve"> instead of transmitting SSB periodically and mandatorily. From this point of view, any scenario wherein SSB is transmitted needs to be considered whether the always-on SSB can be replaced by on-demand SSB. Keeping this in mind, we provide our view on whether on-demand SSB can be applied to scenario #3A and scenario #3B respectively.</w:t>
      </w:r>
    </w:p>
    <w:p w14:paraId="437FE2D9" w14:textId="77777777" w:rsidR="00FC414A" w:rsidRDefault="00FC414A" w:rsidP="00F20F99">
      <w:pPr>
        <w:pStyle w:val="af3"/>
        <w:numPr>
          <w:ilvl w:val="0"/>
          <w:numId w:val="27"/>
        </w:numPr>
        <w:ind w:firstLineChars="0"/>
        <w:rPr>
          <w:rFonts w:ascii="Times New Roman" w:eastAsia="等线" w:hAnsi="Times New Roman"/>
          <w:bCs/>
          <w:iCs/>
          <w:lang w:eastAsia="zh-CN"/>
        </w:rPr>
      </w:pPr>
      <w:r>
        <w:rPr>
          <w:rFonts w:ascii="Times New Roman" w:eastAsia="等线" w:hAnsi="Times New Roman" w:hint="eastAsia"/>
          <w:bCs/>
          <w:iCs/>
          <w:lang w:eastAsia="zh-CN"/>
        </w:rPr>
        <w:t>S</w:t>
      </w:r>
      <w:r>
        <w:rPr>
          <w:rFonts w:ascii="Times New Roman" w:eastAsia="等线" w:hAnsi="Times New Roman"/>
          <w:bCs/>
          <w:iCs/>
          <w:lang w:eastAsia="zh-CN"/>
        </w:rPr>
        <w:t xml:space="preserve">cenario #3A: Recall the discussion in RAN1#116 meeting, the group already achieved consensus that on-demand SSB should be considered during </w:t>
      </w:r>
      <w:proofErr w:type="spellStart"/>
      <w:r>
        <w:rPr>
          <w:rFonts w:ascii="Times New Roman" w:eastAsia="等线" w:hAnsi="Times New Roman"/>
          <w:bCs/>
          <w:iCs/>
          <w:lang w:eastAsia="zh-CN"/>
        </w:rPr>
        <w:t>SCell</w:t>
      </w:r>
      <w:proofErr w:type="spellEnd"/>
      <w:r>
        <w:rPr>
          <w:rFonts w:ascii="Times New Roman" w:eastAsia="等线" w:hAnsi="Times New Roman"/>
          <w:bCs/>
          <w:iCs/>
          <w:lang w:eastAsia="zh-CN"/>
        </w:rPr>
        <w:t xml:space="preserve"> activation procedure, i.e., after UE receives </w:t>
      </w:r>
      <w:proofErr w:type="spellStart"/>
      <w:r>
        <w:rPr>
          <w:rFonts w:ascii="Times New Roman" w:eastAsia="等线" w:hAnsi="Times New Roman"/>
          <w:bCs/>
          <w:iCs/>
          <w:lang w:eastAsia="zh-CN"/>
        </w:rPr>
        <w:t>SCell</w:t>
      </w:r>
      <w:proofErr w:type="spellEnd"/>
      <w:r>
        <w:rPr>
          <w:rFonts w:ascii="Times New Roman" w:eastAsia="等线" w:hAnsi="Times New Roman"/>
          <w:bCs/>
          <w:iCs/>
          <w:lang w:eastAsia="zh-CN"/>
        </w:rPr>
        <w:t xml:space="preserve"> activation command and before the </w:t>
      </w:r>
      <w:proofErr w:type="spellStart"/>
      <w:r>
        <w:rPr>
          <w:rFonts w:ascii="Times New Roman" w:eastAsia="等线" w:hAnsi="Times New Roman"/>
          <w:bCs/>
          <w:iCs/>
          <w:lang w:eastAsia="zh-CN"/>
        </w:rPr>
        <w:t>SCell</w:t>
      </w:r>
      <w:proofErr w:type="spellEnd"/>
      <w:r>
        <w:rPr>
          <w:rFonts w:ascii="Times New Roman" w:eastAsia="等线" w:hAnsi="Times New Roman"/>
          <w:bCs/>
          <w:iCs/>
          <w:lang w:eastAsia="zh-CN"/>
        </w:rPr>
        <w:t xml:space="preserve"> is activated. No matter always-on SSB is assumed or not, on-demand SSB triggered by </w:t>
      </w:r>
      <w:proofErr w:type="spellStart"/>
      <w:r>
        <w:rPr>
          <w:rFonts w:ascii="Times New Roman" w:eastAsia="等线" w:hAnsi="Times New Roman"/>
          <w:bCs/>
          <w:iCs/>
          <w:lang w:eastAsia="zh-CN"/>
        </w:rPr>
        <w:t>gNB</w:t>
      </w:r>
      <w:proofErr w:type="spellEnd"/>
      <w:r>
        <w:rPr>
          <w:rFonts w:ascii="Times New Roman" w:eastAsia="等线" w:hAnsi="Times New Roman"/>
          <w:bCs/>
          <w:iCs/>
          <w:lang w:eastAsia="zh-CN"/>
        </w:rPr>
        <w:t xml:space="preserve"> is beneficial to reduce network power consumption. </w:t>
      </w:r>
    </w:p>
    <w:p w14:paraId="1C2E70E2" w14:textId="1A8A7562" w:rsidR="00FC414A" w:rsidRDefault="00FC414A" w:rsidP="00F20F99">
      <w:pPr>
        <w:pStyle w:val="af3"/>
        <w:numPr>
          <w:ilvl w:val="0"/>
          <w:numId w:val="27"/>
        </w:numPr>
        <w:ind w:firstLineChars="0"/>
        <w:rPr>
          <w:rFonts w:ascii="Times New Roman" w:eastAsia="等线" w:hAnsi="Times New Roman"/>
          <w:bCs/>
          <w:iCs/>
          <w:lang w:eastAsia="zh-CN"/>
        </w:rPr>
      </w:pPr>
      <w:r>
        <w:rPr>
          <w:rFonts w:ascii="Times New Roman" w:eastAsia="等线" w:hAnsi="Times New Roman"/>
          <w:bCs/>
          <w:iCs/>
          <w:lang w:eastAsia="zh-CN"/>
        </w:rPr>
        <w:t xml:space="preserve">Scenario #3B: On the other hand, it is quite controversial for the case after </w:t>
      </w:r>
      <w:proofErr w:type="spellStart"/>
      <w:r>
        <w:rPr>
          <w:rFonts w:ascii="Times New Roman" w:eastAsia="等线" w:hAnsi="Times New Roman"/>
          <w:bCs/>
          <w:iCs/>
          <w:lang w:eastAsia="zh-CN"/>
        </w:rPr>
        <w:t>SCell</w:t>
      </w:r>
      <w:proofErr w:type="spellEnd"/>
      <w:r>
        <w:rPr>
          <w:rFonts w:ascii="Times New Roman" w:eastAsia="等线" w:hAnsi="Times New Roman"/>
          <w:bCs/>
          <w:iCs/>
          <w:lang w:eastAsia="zh-CN"/>
        </w:rPr>
        <w:t xml:space="preserve"> is activated. The opponents believe that </w:t>
      </w:r>
      <w:proofErr w:type="spellStart"/>
      <w:r>
        <w:rPr>
          <w:rFonts w:ascii="Times New Roman" w:eastAsia="等线" w:hAnsi="Times New Roman"/>
          <w:bCs/>
          <w:iCs/>
          <w:lang w:eastAsia="zh-CN"/>
        </w:rPr>
        <w:t>gNB</w:t>
      </w:r>
      <w:proofErr w:type="spellEnd"/>
      <w:r>
        <w:rPr>
          <w:rFonts w:ascii="Times New Roman" w:eastAsia="等线" w:hAnsi="Times New Roman"/>
          <w:bCs/>
          <w:iCs/>
          <w:lang w:eastAsia="zh-CN"/>
        </w:rPr>
        <w:t xml:space="preserve"> has full power and full knowledge to control the transmission of SSB. For example, </w:t>
      </w:r>
      <w:proofErr w:type="spellStart"/>
      <w:r>
        <w:rPr>
          <w:rFonts w:ascii="Times New Roman" w:eastAsia="等线" w:hAnsi="Times New Roman"/>
          <w:bCs/>
          <w:iCs/>
          <w:lang w:eastAsia="zh-CN"/>
        </w:rPr>
        <w:t>gNB</w:t>
      </w:r>
      <w:proofErr w:type="spellEnd"/>
      <w:r>
        <w:rPr>
          <w:rFonts w:ascii="Times New Roman" w:eastAsia="等线" w:hAnsi="Times New Roman"/>
          <w:bCs/>
          <w:iCs/>
          <w:lang w:eastAsia="zh-CN"/>
        </w:rPr>
        <w:t xml:space="preserve"> knows fluctuation of DL traffic without any UE request and knows UL traffic via BSR. The proponents think on-demand SSB especially UE-triggered SSB is beneficial for UE implementation. For example, UE can send UL WUS to request SSB in order to obtain DL synchronization or more accurate measurement. Indeed, we feel there is a gap between </w:t>
      </w:r>
      <w:r w:rsidR="002F7140">
        <w:rPr>
          <w:rFonts w:ascii="Times New Roman" w:eastAsia="等线" w:hAnsi="Times New Roman" w:hint="eastAsia"/>
          <w:bCs/>
          <w:iCs/>
          <w:lang w:eastAsia="zh-CN"/>
        </w:rPr>
        <w:t>groups</w:t>
      </w:r>
      <w:r>
        <w:rPr>
          <w:rFonts w:ascii="Times New Roman" w:eastAsia="等线" w:hAnsi="Times New Roman"/>
          <w:bCs/>
          <w:iCs/>
          <w:lang w:eastAsia="zh-CN"/>
        </w:rPr>
        <w:t xml:space="preserve">. It seems that the divergence point is whether and how to indicate SSB on/off. For on-demand SSB itself, we think it is beneficial after </w:t>
      </w:r>
      <w:proofErr w:type="spellStart"/>
      <w:r>
        <w:rPr>
          <w:rFonts w:ascii="Times New Roman" w:eastAsia="等线" w:hAnsi="Times New Roman"/>
          <w:bCs/>
          <w:iCs/>
          <w:lang w:eastAsia="zh-CN"/>
        </w:rPr>
        <w:t>SCell</w:t>
      </w:r>
      <w:proofErr w:type="spellEnd"/>
      <w:r>
        <w:rPr>
          <w:rFonts w:ascii="Times New Roman" w:eastAsia="等线" w:hAnsi="Times New Roman"/>
          <w:bCs/>
          <w:iCs/>
          <w:lang w:eastAsia="zh-CN"/>
        </w:rPr>
        <w:t xml:space="preserve"> activation. Otherwise, SSB is always on and </w:t>
      </w:r>
      <w:proofErr w:type="spellStart"/>
      <w:r>
        <w:rPr>
          <w:rFonts w:ascii="Times New Roman" w:eastAsia="等线" w:hAnsi="Times New Roman"/>
          <w:bCs/>
          <w:iCs/>
          <w:lang w:eastAsia="zh-CN"/>
        </w:rPr>
        <w:t>gNB</w:t>
      </w:r>
      <w:proofErr w:type="spellEnd"/>
      <w:r>
        <w:rPr>
          <w:rFonts w:ascii="Times New Roman" w:eastAsia="等线" w:hAnsi="Times New Roman"/>
          <w:bCs/>
          <w:iCs/>
          <w:lang w:eastAsia="zh-CN"/>
        </w:rPr>
        <w:t xml:space="preserve"> has few chances to go to sleep, which makes energy saving impossible. Regarding to what kind of SSB transmission is assumed, i.e., case#1 and case#2, at least case#2 combined with scenario #3B can be supported. Besides necessity of supporting scenario #3B, another concern is on-demand SSB will significantly impact UE behaviour. Fortunately, the impacts on UE measurement behaviour </w:t>
      </w:r>
      <w:r w:rsidR="00182F98">
        <w:rPr>
          <w:rFonts w:ascii="Times New Roman" w:eastAsia="等线" w:hAnsi="Times New Roman"/>
          <w:bCs/>
          <w:iCs/>
          <w:lang w:eastAsia="zh-CN"/>
        </w:rPr>
        <w:t xml:space="preserve">can </w:t>
      </w:r>
      <w:r>
        <w:rPr>
          <w:rFonts w:ascii="Times New Roman" w:eastAsia="等线" w:hAnsi="Times New Roman"/>
          <w:bCs/>
          <w:iCs/>
          <w:lang w:eastAsia="zh-CN"/>
        </w:rPr>
        <w:t xml:space="preserve">be removed by case#2. For scenario#3B and case#1, it can maximize NES gain via avoiding unnecessary SSB transmission. However, it brings negative impacts on UE implementation, e.g., UE may not be able to maintain DL synchronization and may increase UE power consumption as it has to detect SSB in vain following legacy mechanism. We agree that negative impacts on UE should be avoided. On the other hand, we think any negative impacts can be avoided or minimized if UE clearly knows the status of SSB transmission. In short, </w:t>
      </w:r>
      <w:proofErr w:type="spellStart"/>
      <w:r>
        <w:rPr>
          <w:rFonts w:ascii="Times New Roman" w:eastAsia="等线" w:hAnsi="Times New Roman"/>
          <w:bCs/>
          <w:iCs/>
          <w:lang w:eastAsia="zh-CN"/>
        </w:rPr>
        <w:t>gNB</w:t>
      </w:r>
      <w:proofErr w:type="spellEnd"/>
      <w:r>
        <w:rPr>
          <w:rFonts w:ascii="Times New Roman" w:eastAsia="等线" w:hAnsi="Times New Roman"/>
          <w:bCs/>
          <w:iCs/>
          <w:lang w:eastAsia="zh-CN"/>
        </w:rPr>
        <w:t xml:space="preserve"> should explicitly inform UE whether the on-demand SSB is turned on or turned off. </w:t>
      </w:r>
    </w:p>
    <w:p w14:paraId="3CAD3D9B" w14:textId="77777777" w:rsidR="00FC414A" w:rsidRDefault="00FC414A" w:rsidP="000459D5">
      <w:pPr>
        <w:rPr>
          <w:rFonts w:ascii="Times New Roman" w:eastAsia="等线" w:hAnsi="Times New Roman"/>
          <w:bCs/>
          <w:iCs/>
          <w:lang w:eastAsia="zh-CN"/>
        </w:rPr>
      </w:pPr>
    </w:p>
    <w:p w14:paraId="5D21434A" w14:textId="77777777" w:rsidR="00FC414A" w:rsidRDefault="00FC414A" w:rsidP="00C667D6">
      <w:pPr>
        <w:rPr>
          <w:rFonts w:ascii="Times New Roman" w:eastAsiaTheme="minorEastAsia" w:hAnsi="Times New Roman"/>
          <w:b/>
          <w:bCs/>
          <w:i/>
          <w:iCs/>
          <w:lang w:eastAsia="zh-CN"/>
        </w:rPr>
      </w:pPr>
      <w:r w:rsidRPr="00D73F50">
        <w:rPr>
          <w:rFonts w:ascii="Times New Roman" w:eastAsiaTheme="minorEastAsia" w:hAnsi="Times New Roman"/>
          <w:b/>
          <w:bCs/>
          <w:i/>
          <w:iCs/>
          <w:lang w:eastAsia="zh-CN"/>
        </w:rPr>
        <w:t xml:space="preserve">Proposal </w:t>
      </w:r>
      <w:r>
        <w:rPr>
          <w:rFonts w:ascii="Times New Roman" w:eastAsiaTheme="minorEastAsia" w:hAnsi="Times New Roman"/>
          <w:b/>
          <w:bCs/>
          <w:i/>
          <w:iCs/>
          <w:lang w:eastAsia="zh-CN"/>
        </w:rPr>
        <w:t>2</w:t>
      </w:r>
      <w:r w:rsidRPr="00D73F50">
        <w:rPr>
          <w:rFonts w:ascii="Times New Roman" w:eastAsiaTheme="minorEastAsia" w:hAnsi="Times New Roman"/>
          <w:b/>
          <w:bCs/>
          <w:i/>
          <w:iCs/>
          <w:lang w:eastAsia="zh-CN"/>
        </w:rPr>
        <w:t xml:space="preserve">: </w:t>
      </w:r>
      <w:r w:rsidRPr="00C667D6">
        <w:rPr>
          <w:rFonts w:ascii="Times New Roman" w:hAnsi="Times New Roman"/>
          <w:b/>
          <w:bCs/>
          <w:i/>
          <w:iCs/>
          <w:szCs w:val="20"/>
          <w:lang w:eastAsia="ko-KR"/>
        </w:rPr>
        <w:t xml:space="preserve">On-demand SSB can be triggered by </w:t>
      </w:r>
      <w:proofErr w:type="spellStart"/>
      <w:r w:rsidRPr="00C667D6">
        <w:rPr>
          <w:rFonts w:ascii="Times New Roman" w:hAnsi="Times New Roman"/>
          <w:b/>
          <w:bCs/>
          <w:i/>
          <w:iCs/>
          <w:szCs w:val="20"/>
          <w:lang w:eastAsia="ko-KR"/>
        </w:rPr>
        <w:t>gNB</w:t>
      </w:r>
      <w:proofErr w:type="spellEnd"/>
      <w:r w:rsidRPr="00C667D6">
        <w:rPr>
          <w:rFonts w:ascii="Times New Roman" w:hAnsi="Times New Roman"/>
          <w:b/>
          <w:bCs/>
          <w:i/>
          <w:iCs/>
          <w:szCs w:val="20"/>
          <w:lang w:eastAsia="ko-KR"/>
        </w:rPr>
        <w:t xml:space="preserve"> for the following scenarios/cases</w:t>
      </w:r>
      <w:r>
        <w:rPr>
          <w:rFonts w:ascii="Times New Roman" w:hAnsi="Times New Roman"/>
          <w:b/>
          <w:bCs/>
          <w:i/>
          <w:iCs/>
          <w:szCs w:val="20"/>
          <w:lang w:eastAsia="ko-KR"/>
        </w:rPr>
        <w:t xml:space="preserve"> with the assumption that </w:t>
      </w:r>
      <w:proofErr w:type="spellStart"/>
      <w:r>
        <w:rPr>
          <w:rFonts w:ascii="Times New Roman" w:hAnsi="Times New Roman"/>
          <w:b/>
          <w:bCs/>
          <w:i/>
          <w:iCs/>
          <w:szCs w:val="20"/>
          <w:lang w:eastAsia="ko-KR"/>
        </w:rPr>
        <w:t>gNB</w:t>
      </w:r>
      <w:proofErr w:type="spellEnd"/>
      <w:r>
        <w:rPr>
          <w:rFonts w:ascii="Times New Roman" w:hAnsi="Times New Roman"/>
          <w:b/>
          <w:bCs/>
          <w:i/>
          <w:iCs/>
          <w:szCs w:val="20"/>
          <w:lang w:eastAsia="ko-KR"/>
        </w:rPr>
        <w:t xml:space="preserve"> indicates UE whether SSB is on or off</w:t>
      </w:r>
      <w:r w:rsidRPr="00C667D6">
        <w:rPr>
          <w:rFonts w:ascii="Times New Roman" w:hAnsi="Times New Roman"/>
          <w:b/>
          <w:bCs/>
          <w:i/>
          <w:iCs/>
          <w:szCs w:val="20"/>
          <w:lang w:eastAsia="ko-KR"/>
        </w:rPr>
        <w:t>:</w:t>
      </w:r>
    </w:p>
    <w:p w14:paraId="601F61DF" w14:textId="77777777" w:rsidR="00FC414A" w:rsidRPr="00C667D6" w:rsidRDefault="00FC414A" w:rsidP="00C667D6">
      <w:pPr>
        <w:pStyle w:val="af3"/>
        <w:numPr>
          <w:ilvl w:val="0"/>
          <w:numId w:val="39"/>
        </w:numPr>
        <w:ind w:firstLineChars="0"/>
        <w:contextualSpacing/>
        <w:jc w:val="both"/>
        <w:rPr>
          <w:rFonts w:ascii="Times New Roman" w:eastAsia="Malgun Gothic" w:hAnsi="Times New Roman"/>
          <w:b/>
          <w:bCs/>
          <w:i/>
          <w:iCs/>
          <w:szCs w:val="20"/>
        </w:rPr>
      </w:pPr>
      <w:r w:rsidRPr="00C667D6">
        <w:rPr>
          <w:rFonts w:ascii="Times New Roman" w:eastAsia="Malgun Gothic" w:hAnsi="Times New Roman"/>
          <w:b/>
          <w:bCs/>
          <w:i/>
          <w:iCs/>
          <w:szCs w:val="20"/>
          <w:lang w:eastAsia="ko-KR"/>
        </w:rPr>
        <w:t>Scenario #3A and Case #1</w:t>
      </w:r>
    </w:p>
    <w:p w14:paraId="2EFA88BF" w14:textId="77777777" w:rsidR="00FC414A" w:rsidRPr="00C667D6" w:rsidRDefault="00FC414A" w:rsidP="00C667D6">
      <w:pPr>
        <w:pStyle w:val="af3"/>
        <w:numPr>
          <w:ilvl w:val="0"/>
          <w:numId w:val="39"/>
        </w:numPr>
        <w:ind w:firstLineChars="0"/>
        <w:contextualSpacing/>
        <w:jc w:val="both"/>
        <w:rPr>
          <w:rFonts w:ascii="Times New Roman" w:eastAsia="Malgun Gothic" w:hAnsi="Times New Roman"/>
          <w:b/>
          <w:bCs/>
          <w:i/>
          <w:iCs/>
          <w:szCs w:val="20"/>
        </w:rPr>
      </w:pPr>
      <w:r w:rsidRPr="00C667D6">
        <w:rPr>
          <w:rFonts w:ascii="Times New Roman" w:hAnsi="Times New Roman"/>
          <w:b/>
          <w:bCs/>
          <w:i/>
          <w:iCs/>
          <w:szCs w:val="20"/>
        </w:rPr>
        <w:t>Scenario #3</w:t>
      </w:r>
      <w:r w:rsidRPr="00C667D6">
        <w:rPr>
          <w:rFonts w:ascii="Times New Roman" w:hAnsi="Times New Roman"/>
          <w:b/>
          <w:bCs/>
          <w:i/>
          <w:iCs/>
          <w:szCs w:val="20"/>
          <w:lang w:eastAsia="ko-KR"/>
        </w:rPr>
        <w:t>A and Case #2</w:t>
      </w:r>
    </w:p>
    <w:p w14:paraId="5C5CCDF8" w14:textId="77777777" w:rsidR="00FC414A" w:rsidRPr="00C667D6" w:rsidRDefault="00FC414A" w:rsidP="00C667D6">
      <w:pPr>
        <w:pStyle w:val="af3"/>
        <w:numPr>
          <w:ilvl w:val="0"/>
          <w:numId w:val="39"/>
        </w:numPr>
        <w:ind w:firstLineChars="0"/>
        <w:contextualSpacing/>
        <w:jc w:val="both"/>
        <w:rPr>
          <w:rFonts w:ascii="Times New Roman" w:eastAsia="Malgun Gothic" w:hAnsi="Times New Roman"/>
          <w:b/>
          <w:bCs/>
          <w:i/>
          <w:iCs/>
          <w:szCs w:val="20"/>
        </w:rPr>
      </w:pPr>
      <w:r w:rsidRPr="00C667D6">
        <w:rPr>
          <w:rFonts w:ascii="Times New Roman" w:hAnsi="Times New Roman"/>
          <w:b/>
          <w:bCs/>
          <w:i/>
          <w:iCs/>
          <w:szCs w:val="20"/>
          <w:lang w:eastAsia="ko-KR"/>
        </w:rPr>
        <w:t>Scenario #3B and Case #1</w:t>
      </w:r>
    </w:p>
    <w:p w14:paraId="6F5680FA" w14:textId="77777777" w:rsidR="00FC414A" w:rsidRPr="00C667D6" w:rsidRDefault="00FC414A" w:rsidP="00C667D6">
      <w:pPr>
        <w:pStyle w:val="af3"/>
        <w:numPr>
          <w:ilvl w:val="0"/>
          <w:numId w:val="39"/>
        </w:numPr>
        <w:ind w:firstLineChars="0"/>
        <w:contextualSpacing/>
        <w:jc w:val="both"/>
        <w:rPr>
          <w:rFonts w:ascii="Times New Roman" w:eastAsia="Malgun Gothic" w:hAnsi="Times New Roman"/>
          <w:b/>
          <w:bCs/>
          <w:i/>
          <w:iCs/>
          <w:szCs w:val="20"/>
        </w:rPr>
      </w:pPr>
      <w:r w:rsidRPr="00C667D6">
        <w:rPr>
          <w:rFonts w:ascii="Times New Roman" w:hAnsi="Times New Roman"/>
          <w:b/>
          <w:bCs/>
          <w:i/>
          <w:iCs/>
          <w:szCs w:val="20"/>
          <w:lang w:eastAsia="ko-KR"/>
        </w:rPr>
        <w:t>Scenario #3B and Case #2</w:t>
      </w:r>
    </w:p>
    <w:p w14:paraId="649EE783" w14:textId="77777777" w:rsidR="00FC414A" w:rsidRDefault="00FC414A" w:rsidP="000459D5">
      <w:pPr>
        <w:rPr>
          <w:rFonts w:ascii="Times New Roman" w:eastAsia="等线" w:hAnsi="Times New Roman"/>
          <w:bCs/>
          <w:iCs/>
          <w:lang w:eastAsia="zh-CN"/>
        </w:rPr>
      </w:pPr>
    </w:p>
    <w:p w14:paraId="738E4F37" w14:textId="77777777" w:rsidR="00FC414A" w:rsidRDefault="00FC414A" w:rsidP="00BE0446">
      <w:pPr>
        <w:rPr>
          <w:rFonts w:ascii="Times New Roman" w:eastAsia="等线" w:hAnsi="Times New Roman"/>
          <w:bCs/>
          <w:iCs/>
          <w:lang w:eastAsia="zh-CN"/>
        </w:rPr>
      </w:pPr>
    </w:p>
    <w:p w14:paraId="3581E4BF" w14:textId="3CC51554" w:rsidR="00FC414A" w:rsidRDefault="00FC414A" w:rsidP="00BE0446">
      <w:pPr>
        <w:rPr>
          <w:rFonts w:ascii="Times New Roman" w:eastAsia="等线" w:hAnsi="Times New Roman"/>
          <w:bCs/>
          <w:iCs/>
          <w:lang w:eastAsia="zh-CN"/>
        </w:rPr>
      </w:pPr>
      <w:r>
        <w:rPr>
          <w:rFonts w:ascii="Times New Roman" w:eastAsia="等线" w:hAnsi="Times New Roman" w:hint="eastAsia"/>
          <w:bCs/>
          <w:iCs/>
          <w:lang w:eastAsia="zh-CN"/>
        </w:rPr>
        <w:t>R</w:t>
      </w:r>
      <w:r>
        <w:rPr>
          <w:rFonts w:ascii="Times New Roman" w:eastAsia="等线" w:hAnsi="Times New Roman"/>
          <w:bCs/>
          <w:iCs/>
          <w:lang w:eastAsia="zh-CN"/>
        </w:rPr>
        <w:t xml:space="preserve">egarding application timing between NW triggering message and on-demand SSB transmission, it </w:t>
      </w:r>
      <w:r w:rsidR="00596E34">
        <w:rPr>
          <w:rFonts w:ascii="Times New Roman" w:eastAsia="等线" w:hAnsi="Times New Roman"/>
          <w:bCs/>
          <w:iCs/>
          <w:lang w:eastAsia="zh-CN"/>
        </w:rPr>
        <w:t>is related to</w:t>
      </w:r>
      <w:r>
        <w:rPr>
          <w:rFonts w:ascii="Times New Roman" w:eastAsia="等线" w:hAnsi="Times New Roman"/>
          <w:bCs/>
          <w:iCs/>
          <w:lang w:eastAsia="zh-CN"/>
        </w:rPr>
        <w:t xml:space="preserve"> the triggering message design. For example, 3ms after </w:t>
      </w:r>
      <w:proofErr w:type="spellStart"/>
      <w:r>
        <w:rPr>
          <w:rFonts w:ascii="Times New Roman" w:eastAsia="等线" w:hAnsi="Times New Roman"/>
          <w:bCs/>
          <w:iCs/>
          <w:lang w:eastAsia="zh-CN"/>
        </w:rPr>
        <w:t>gNB</w:t>
      </w:r>
      <w:proofErr w:type="spellEnd"/>
      <w:r>
        <w:rPr>
          <w:rFonts w:ascii="Times New Roman" w:eastAsia="等线" w:hAnsi="Times New Roman"/>
          <w:bCs/>
          <w:iCs/>
          <w:lang w:eastAsia="zh-CN"/>
        </w:rPr>
        <w:t xml:space="preserve"> receive the ACK of MAC CE carrying on-demand SSB triggering message should be regarded as the reference time for determining such kind of timeline. On the other hand, the last symbol of CORESET is proper for reference time</w:t>
      </w:r>
      <w:r w:rsidR="00596E34">
        <w:rPr>
          <w:rFonts w:ascii="Times New Roman" w:eastAsia="等线" w:hAnsi="Times New Roman"/>
          <w:bCs/>
          <w:iCs/>
          <w:lang w:eastAsia="zh-CN"/>
        </w:rPr>
        <w:t xml:space="preserve"> if on-demand SSB is triggered by DCI</w:t>
      </w:r>
      <w:r>
        <w:rPr>
          <w:rFonts w:ascii="Times New Roman" w:eastAsia="等线" w:hAnsi="Times New Roman"/>
          <w:bCs/>
          <w:iCs/>
          <w:lang w:eastAsia="zh-CN"/>
        </w:rPr>
        <w:t>.</w:t>
      </w:r>
    </w:p>
    <w:p w14:paraId="6D0D8C57" w14:textId="77777777" w:rsidR="00446F82" w:rsidRPr="006B4B9F" w:rsidRDefault="00446F82" w:rsidP="00BE0446">
      <w:pPr>
        <w:rPr>
          <w:rFonts w:ascii="Times New Roman" w:eastAsia="等线" w:hAnsi="Times New Roman"/>
          <w:bCs/>
          <w:iCs/>
          <w:lang w:eastAsia="zh-CN"/>
        </w:rPr>
      </w:pPr>
    </w:p>
    <w:p w14:paraId="2EAB11C0" w14:textId="783BBFE1" w:rsidR="00FC414A" w:rsidRDefault="00FC414A" w:rsidP="000B15F8">
      <w:pPr>
        <w:rPr>
          <w:rFonts w:ascii="Times New Roman" w:eastAsiaTheme="minorEastAsia" w:hAnsi="Times New Roman"/>
          <w:lang w:eastAsia="zh-CN"/>
        </w:rPr>
      </w:pPr>
      <w:r w:rsidRPr="000E06AE">
        <w:rPr>
          <w:rFonts w:ascii="Times New Roman" w:eastAsiaTheme="minorEastAsia" w:hAnsi="Times New Roman" w:hint="eastAsia"/>
          <w:lang w:eastAsia="zh-CN"/>
        </w:rPr>
        <w:t>I</w:t>
      </w:r>
      <w:r w:rsidRPr="000E06AE">
        <w:rPr>
          <w:rFonts w:ascii="Times New Roman" w:eastAsiaTheme="minorEastAsia" w:hAnsi="Times New Roman"/>
          <w:lang w:eastAsia="zh-CN"/>
        </w:rPr>
        <w:t>n</w:t>
      </w:r>
      <w:r>
        <w:rPr>
          <w:rFonts w:ascii="Times New Roman" w:eastAsiaTheme="minorEastAsia" w:hAnsi="Times New Roman"/>
          <w:lang w:eastAsia="zh-CN"/>
        </w:rPr>
        <w:t xml:space="preserve"> RAN1#116 meeting, the behaviour of SSB transmission after SSB is triggered was discussed and the following options were identified:</w:t>
      </w:r>
    </w:p>
    <w:p w14:paraId="73D4C804" w14:textId="77777777" w:rsidR="00FC414A" w:rsidRPr="000E06AE" w:rsidRDefault="00FC414A" w:rsidP="000E06AE">
      <w:pPr>
        <w:pStyle w:val="af3"/>
        <w:numPr>
          <w:ilvl w:val="0"/>
          <w:numId w:val="33"/>
        </w:numPr>
        <w:ind w:firstLineChars="0"/>
        <w:rPr>
          <w:rFonts w:ascii="Times New Roman" w:eastAsiaTheme="minorEastAsia" w:hAnsi="Times New Roman"/>
          <w:lang w:eastAsia="zh-CN"/>
        </w:rPr>
      </w:pPr>
      <w:r>
        <w:rPr>
          <w:rFonts w:ascii="Times New Roman" w:eastAsiaTheme="minorEastAsia" w:hAnsi="Times New Roman"/>
          <w:lang w:eastAsia="zh-CN"/>
        </w:rPr>
        <w:t>Option 1:</w:t>
      </w:r>
      <w:r w:rsidRPr="000E06AE">
        <w:rPr>
          <w:rFonts w:ascii="Times New Roman" w:eastAsia="Malgun Gothic" w:hAnsi="Times New Roman"/>
          <w:szCs w:val="20"/>
          <w:lang w:val="en-US" w:eastAsia="zh-CN"/>
        </w:rPr>
        <w:t xml:space="preserve"> </w:t>
      </w:r>
      <w:r>
        <w:rPr>
          <w:rFonts w:ascii="Times New Roman" w:eastAsia="Malgun Gothic" w:hAnsi="Times New Roman"/>
          <w:szCs w:val="20"/>
          <w:lang w:val="en-US" w:eastAsia="zh-CN"/>
        </w:rPr>
        <w:t xml:space="preserve">UE expects that </w:t>
      </w:r>
      <w:r>
        <w:rPr>
          <w:rFonts w:ascii="Times New Roman" w:eastAsia="Times New Roman" w:hAnsi="Times New Roman"/>
          <w:szCs w:val="20"/>
          <w:lang w:val="en-US" w:eastAsia="zh-CN"/>
        </w:rPr>
        <w:t xml:space="preserve">on-demand </w:t>
      </w:r>
      <w:r>
        <w:rPr>
          <w:rFonts w:ascii="Times New Roman" w:eastAsia="Malgun Gothic" w:hAnsi="Times New Roman"/>
          <w:szCs w:val="20"/>
          <w:lang w:val="en-US" w:eastAsia="zh-CN"/>
        </w:rPr>
        <w:t>SSB burst(s) is periodically transmitted from time instance A.</w:t>
      </w:r>
    </w:p>
    <w:p w14:paraId="450A366B" w14:textId="77777777" w:rsidR="00FC414A" w:rsidRPr="000E06AE" w:rsidRDefault="00FC414A" w:rsidP="000E06AE">
      <w:pPr>
        <w:pStyle w:val="af3"/>
        <w:numPr>
          <w:ilvl w:val="0"/>
          <w:numId w:val="33"/>
        </w:numPr>
        <w:ind w:firstLineChars="0"/>
        <w:rPr>
          <w:rFonts w:ascii="Times New Roman" w:eastAsiaTheme="minorEastAsia" w:hAnsi="Times New Roman"/>
          <w:lang w:eastAsia="zh-CN"/>
        </w:rPr>
      </w:pPr>
      <w:r w:rsidRPr="000E06AE">
        <w:rPr>
          <w:rFonts w:ascii="Times New Roman" w:eastAsiaTheme="minorEastAsia" w:hAnsi="Times New Roman"/>
          <w:lang w:eastAsia="zh-CN"/>
        </w:rPr>
        <w:t xml:space="preserve">Option 1A: UE expects that on-demand SSB burst(s) is periodically transmitted from time instance A until </w:t>
      </w:r>
      <w:proofErr w:type="spellStart"/>
      <w:r w:rsidRPr="000E06AE">
        <w:rPr>
          <w:rFonts w:ascii="Times New Roman" w:eastAsiaTheme="minorEastAsia" w:hAnsi="Times New Roman"/>
          <w:lang w:eastAsia="zh-CN"/>
        </w:rPr>
        <w:t>gNB</w:t>
      </w:r>
      <w:proofErr w:type="spellEnd"/>
      <w:r w:rsidRPr="000E06AE">
        <w:rPr>
          <w:rFonts w:ascii="Times New Roman" w:eastAsiaTheme="minorEastAsia" w:hAnsi="Times New Roman"/>
          <w:lang w:eastAsia="zh-CN"/>
        </w:rPr>
        <w:t xml:space="preserve"> turns OFF the on demand SSB.</w:t>
      </w:r>
    </w:p>
    <w:p w14:paraId="33D66F2E" w14:textId="77777777" w:rsidR="00FC414A" w:rsidRPr="000E06AE" w:rsidRDefault="00FC414A" w:rsidP="000E06AE">
      <w:pPr>
        <w:pStyle w:val="af3"/>
        <w:numPr>
          <w:ilvl w:val="0"/>
          <w:numId w:val="33"/>
        </w:numPr>
        <w:ind w:firstLineChars="0"/>
        <w:rPr>
          <w:rFonts w:ascii="Times New Roman" w:eastAsiaTheme="minorEastAsia" w:hAnsi="Times New Roman"/>
          <w:lang w:eastAsia="zh-CN"/>
        </w:rPr>
      </w:pPr>
      <w:r w:rsidRPr="000E06AE">
        <w:rPr>
          <w:rFonts w:ascii="Times New Roman" w:eastAsiaTheme="minorEastAsia" w:hAnsi="Times New Roman"/>
          <w:lang w:eastAsia="zh-CN"/>
        </w:rPr>
        <w:t>Option 2: UE expects that on-demand SSB burst(s) is transmitted from time instance A to time instance B and not transmitted after time instance B.</w:t>
      </w:r>
    </w:p>
    <w:p w14:paraId="4473F60D" w14:textId="77777777" w:rsidR="00FC414A" w:rsidRPr="000E06AE" w:rsidRDefault="00FC414A" w:rsidP="000E06AE">
      <w:pPr>
        <w:pStyle w:val="af3"/>
        <w:numPr>
          <w:ilvl w:val="0"/>
          <w:numId w:val="33"/>
        </w:numPr>
        <w:ind w:firstLineChars="0"/>
        <w:rPr>
          <w:rFonts w:ascii="Times New Roman" w:eastAsiaTheme="minorEastAsia" w:hAnsi="Times New Roman"/>
          <w:lang w:eastAsia="zh-CN"/>
        </w:rPr>
      </w:pPr>
      <w:r w:rsidRPr="000E06AE">
        <w:rPr>
          <w:rFonts w:ascii="Times New Roman" w:eastAsiaTheme="minorEastAsia" w:hAnsi="Times New Roman"/>
          <w:lang w:eastAsia="zh-CN"/>
        </w:rPr>
        <w:t>Option 3: UE expects that on-demand SSB burst(s) is transmitted N times after time instance A and not transmitted after N on-demand SSB bursts are transmitted.</w:t>
      </w:r>
    </w:p>
    <w:p w14:paraId="2FB32F5C" w14:textId="77777777" w:rsidR="00FC414A" w:rsidRPr="000E06AE" w:rsidRDefault="00FC414A" w:rsidP="000E06AE">
      <w:pPr>
        <w:pStyle w:val="af3"/>
        <w:numPr>
          <w:ilvl w:val="0"/>
          <w:numId w:val="33"/>
        </w:numPr>
        <w:ind w:firstLineChars="0"/>
        <w:rPr>
          <w:rFonts w:ascii="Times New Roman" w:eastAsiaTheme="minorEastAsia" w:hAnsi="Times New Roman"/>
          <w:lang w:eastAsia="zh-CN"/>
        </w:rPr>
      </w:pPr>
      <w:r w:rsidRPr="000E06AE">
        <w:rPr>
          <w:rFonts w:ascii="Times New Roman" w:eastAsiaTheme="minorEastAsia" w:hAnsi="Times New Roman"/>
          <w:lang w:eastAsia="zh-CN"/>
        </w:rPr>
        <w:t>Option 4: UE expects that on-demand SSB burst(s) is transmitted with a periodicity from time instance A to time instance B and with the other periodicity after time instance B.</w:t>
      </w:r>
    </w:p>
    <w:p w14:paraId="49D5B7D0" w14:textId="738345A2" w:rsidR="00086EA1" w:rsidRPr="0050607A" w:rsidRDefault="00FC414A" w:rsidP="00173CAB">
      <w:pPr>
        <w:rPr>
          <w:rFonts w:ascii="Times New Roman" w:eastAsiaTheme="minorEastAsia" w:hAnsi="Times New Roman"/>
          <w:b/>
          <w:bCs/>
          <w:i/>
          <w:iCs/>
          <w:lang w:eastAsia="zh-CN"/>
        </w:rPr>
      </w:pPr>
      <w:r w:rsidDel="00DD11B2">
        <w:rPr>
          <w:rFonts w:ascii="Times New Roman" w:eastAsiaTheme="minorEastAsia" w:hAnsi="Times New Roman"/>
          <w:lang w:val="en-US" w:eastAsia="zh-CN"/>
        </w:rPr>
        <w:t xml:space="preserve">From our understanding, time instance A highly depends on the triggering signal design. </w:t>
      </w:r>
    </w:p>
    <w:p w14:paraId="074824D3" w14:textId="1514FAA2" w:rsidR="00A11DAF" w:rsidRDefault="00A11DAF" w:rsidP="00A11DAF">
      <w:pPr>
        <w:rPr>
          <w:rFonts w:ascii="Times New Roman" w:eastAsiaTheme="minorEastAsia" w:hAnsi="Times New Roman"/>
          <w:lang w:val="en-US" w:eastAsia="zh-CN"/>
        </w:rPr>
      </w:pPr>
      <w:r>
        <w:rPr>
          <w:rFonts w:ascii="Times New Roman" w:eastAsiaTheme="minorEastAsia" w:hAnsi="Times New Roman"/>
          <w:lang w:val="en-US" w:eastAsia="zh-CN"/>
        </w:rPr>
        <w:t xml:space="preserve">If on-demand SSB is triggered by </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 xml:space="preserve">, time instance A depends on the downlink channel carrying triggering message. To be specific, if the triggering message is carried by RRC, instance A could be defined as </w:t>
      </w:r>
      <w:r w:rsidR="00AE525C">
        <w:rPr>
          <w:rFonts w:ascii="Times New Roman" w:eastAsiaTheme="minorEastAsia" w:hAnsi="Times New Roman"/>
          <w:lang w:val="en-US" w:eastAsia="zh-CN"/>
        </w:rPr>
        <w:t xml:space="preserve">the </w:t>
      </w:r>
      <w:r w:rsidR="00AE525C" w:rsidRPr="00A40E41">
        <w:rPr>
          <w:rFonts w:ascii="Times New Roman" w:eastAsiaTheme="minorEastAsia" w:hAnsi="Times New Roman" w:hint="eastAsia"/>
          <w:lang w:val="en-US" w:eastAsia="zh-CN"/>
        </w:rPr>
        <w:t xml:space="preserve">beginning of the first slot containing </w:t>
      </w:r>
      <w:r w:rsidR="003823A9" w:rsidRPr="003823A9">
        <w:rPr>
          <w:rFonts w:ascii="Times New Roman" w:eastAsiaTheme="minorEastAsia" w:hAnsi="Times New Roman" w:hint="eastAsia"/>
          <w:lang w:eastAsia="zh-CN"/>
        </w:rPr>
        <w:t>the first actually transmitted SSB index</w:t>
      </w:r>
      <w:r w:rsidR="00AE525C">
        <w:rPr>
          <w:rFonts w:ascii="Times New Roman" w:eastAsiaTheme="minorEastAsia" w:hAnsi="Times New Roman"/>
          <w:lang w:val="en-US" w:eastAsia="zh-CN"/>
        </w:rPr>
        <w:t xml:space="preserve"> </w:t>
      </w:r>
      <w:r w:rsidR="005938BB" w:rsidRPr="005938BB">
        <w:rPr>
          <w:rFonts w:ascii="Times New Roman" w:eastAsiaTheme="minorEastAsia" w:hAnsi="Times New Roman"/>
          <w:lang w:eastAsia="zh-CN"/>
        </w:rPr>
        <w:t>within</w:t>
      </w:r>
      <w:r w:rsidR="005938BB" w:rsidRPr="005938BB">
        <w:rPr>
          <w:rFonts w:ascii="Times New Roman" w:eastAsiaTheme="minorEastAsia" w:hAnsi="Times New Roman" w:hint="eastAsia"/>
          <w:lang w:eastAsia="zh-CN"/>
        </w:rPr>
        <w:t xml:space="preserve"> </w:t>
      </w:r>
      <w:r w:rsidR="005938BB" w:rsidRPr="005938BB">
        <w:rPr>
          <w:rFonts w:ascii="Times New Roman" w:eastAsiaTheme="minorEastAsia" w:hAnsi="Times New Roman"/>
          <w:lang w:eastAsia="zh-CN"/>
        </w:rPr>
        <w:t>the first “</w:t>
      </w:r>
      <w:r w:rsidR="005938BB" w:rsidRPr="005938BB">
        <w:rPr>
          <w:rFonts w:ascii="Times New Roman" w:eastAsiaTheme="minorEastAsia" w:hAnsi="Times New Roman" w:hint="eastAsia"/>
          <w:lang w:eastAsia="zh-CN"/>
        </w:rPr>
        <w:t>possible</w:t>
      </w:r>
      <w:r w:rsidR="005938BB" w:rsidRPr="005938BB">
        <w:rPr>
          <w:rFonts w:ascii="Times New Roman" w:eastAsiaTheme="minorEastAsia" w:hAnsi="Times New Roman"/>
          <w:lang w:eastAsia="zh-CN"/>
        </w:rPr>
        <w:t xml:space="preserve">” </w:t>
      </w:r>
      <w:r w:rsidR="00AE525C" w:rsidRPr="00A40E41">
        <w:rPr>
          <w:rFonts w:ascii="Times New Roman" w:eastAsiaTheme="minorEastAsia" w:hAnsi="Times New Roman" w:hint="eastAsia"/>
          <w:lang w:val="en-US" w:eastAsia="zh-CN"/>
        </w:rPr>
        <w:t xml:space="preserve">on-demand SSB </w:t>
      </w:r>
      <w:r w:rsidR="009B5FDC" w:rsidRPr="00A40E41">
        <w:rPr>
          <w:rFonts w:ascii="Times New Roman" w:eastAsiaTheme="minorEastAsia" w:hAnsi="Times New Roman"/>
          <w:lang w:val="en-US" w:eastAsia="zh-CN"/>
        </w:rPr>
        <w:t>burst</w:t>
      </w:r>
      <w:r w:rsidR="009B5FDC">
        <w:rPr>
          <w:rFonts w:ascii="Times New Roman" w:eastAsiaTheme="minorEastAsia" w:hAnsi="Times New Roman"/>
          <w:lang w:val="en-US" w:eastAsia="zh-CN"/>
        </w:rPr>
        <w:t xml:space="preserve"> </w:t>
      </w:r>
      <w:r w:rsidR="009B5FDC">
        <w:rPr>
          <w:rFonts w:ascii="Times New Roman" w:eastAsiaTheme="minorEastAsia" w:hAnsi="Times New Roman"/>
          <w:lang w:eastAsia="zh-CN"/>
        </w:rPr>
        <w:t>after</w:t>
      </w:r>
      <w:r>
        <w:rPr>
          <w:rFonts w:ascii="Times New Roman" w:eastAsiaTheme="minorEastAsia" w:hAnsi="Times New Roman"/>
          <w:lang w:eastAsia="zh-CN"/>
        </w:rPr>
        <w:t xml:space="preserve"> slot n. Slot n is the uplink slot wherein UE transmits ACK for the PDSCH carrying RRC signalling</w:t>
      </w:r>
      <w:r>
        <w:rPr>
          <w:rFonts w:ascii="Times New Roman" w:eastAsiaTheme="minorEastAsia" w:hAnsi="Times New Roman"/>
          <w:lang w:val="en-US" w:eastAsia="zh-CN"/>
        </w:rPr>
        <w:t>.</w:t>
      </w:r>
      <w:r>
        <w:rPr>
          <w:rFonts w:ascii="Times New Roman" w:eastAsiaTheme="minorEastAsia" w:hAnsi="Times New Roman"/>
          <w:lang w:eastAsia="zh-CN"/>
        </w:rPr>
        <w:t xml:space="preserve"> T include</w:t>
      </w:r>
      <w:r>
        <w:rPr>
          <w:rFonts w:ascii="Times New Roman" w:eastAsiaTheme="minorEastAsia" w:hAnsi="Times New Roman" w:hint="eastAsia"/>
          <w:lang w:eastAsia="zh-CN"/>
        </w:rPr>
        <w:t>s</w:t>
      </w:r>
      <w:r>
        <w:rPr>
          <w:rFonts w:ascii="Times New Roman" w:eastAsiaTheme="minorEastAsia" w:hAnsi="Times New Roman"/>
          <w:lang w:eastAsia="zh-CN"/>
        </w:rPr>
        <w:t xml:space="preserve"> the RRC p</w:t>
      </w:r>
      <w:r w:rsidRPr="00346131">
        <w:rPr>
          <w:rFonts w:ascii="Times New Roman" w:eastAsiaTheme="minorEastAsia" w:hAnsi="Times New Roman"/>
          <w:lang w:eastAsia="zh-CN"/>
        </w:rPr>
        <w:t>rocessing delay</w:t>
      </w:r>
      <w:r>
        <w:rPr>
          <w:rFonts w:ascii="Times New Roman" w:eastAsiaTheme="minorEastAsia" w:hAnsi="Times New Roman"/>
          <w:lang w:eastAsia="zh-CN"/>
        </w:rPr>
        <w:t xml:space="preserve"> and time for </w:t>
      </w:r>
      <w:r>
        <w:rPr>
          <w:rFonts w:ascii="Times New Roman" w:eastAsiaTheme="minorEastAsia" w:hAnsi="Times New Roman"/>
          <w:lang w:val="en-US" w:eastAsia="zh-CN"/>
        </w:rPr>
        <w:t>PUCCH carrying ACK for this RRC signaling.</w:t>
      </w:r>
    </w:p>
    <w:p w14:paraId="43AB8F81" w14:textId="77777777" w:rsidR="00A11DAF" w:rsidRPr="00CB7955" w:rsidRDefault="00A11DAF" w:rsidP="000E06AE">
      <w:pPr>
        <w:rPr>
          <w:rFonts w:ascii="Times New Roman" w:eastAsiaTheme="minorEastAsia" w:hAnsi="Times New Roman"/>
          <w:lang w:val="en-US" w:eastAsia="zh-CN"/>
        </w:rPr>
      </w:pPr>
    </w:p>
    <w:p w14:paraId="244CE002" w14:textId="3A88D8CA" w:rsidR="00C76ABF" w:rsidRDefault="00C76ABF" w:rsidP="004C321C">
      <w:pPr>
        <w:rPr>
          <w:rFonts w:ascii="Times New Roman" w:eastAsiaTheme="minorEastAsia" w:hAnsi="Times New Roman"/>
          <w:lang w:eastAsia="zh-CN"/>
        </w:rPr>
      </w:pPr>
      <w:r w:rsidRPr="00EE13BE">
        <w:rPr>
          <w:rFonts w:ascii="Times New Roman" w:eastAsiaTheme="minorEastAsia" w:hAnsi="Times New Roman" w:hint="eastAsia"/>
          <w:lang w:eastAsia="zh-CN"/>
        </w:rPr>
        <w:t xml:space="preserve">If </w:t>
      </w:r>
      <w:r w:rsidRPr="00EE13BE">
        <w:rPr>
          <w:rFonts w:ascii="Times New Roman" w:eastAsiaTheme="minorEastAsia" w:hAnsi="Times New Roman"/>
          <w:lang w:eastAsia="zh-CN"/>
        </w:rPr>
        <w:t xml:space="preserve">triggering message is carried </w:t>
      </w:r>
      <w:r w:rsidRPr="00EE13BE">
        <w:rPr>
          <w:rFonts w:ascii="Times New Roman" w:eastAsiaTheme="minorEastAsia" w:hAnsi="Times New Roman" w:hint="eastAsia"/>
          <w:lang w:eastAsia="zh-CN"/>
        </w:rPr>
        <w:t xml:space="preserve">by </w:t>
      </w:r>
      <w:r w:rsidRPr="00EE13BE">
        <w:rPr>
          <w:rFonts w:ascii="Times New Roman" w:eastAsiaTheme="minorEastAsia" w:hAnsi="Times New Roman"/>
          <w:lang w:eastAsia="zh-CN"/>
        </w:rPr>
        <w:t xml:space="preserve">DCI, instance A is the first slot </w:t>
      </w:r>
      <w:r w:rsidR="00B524E1" w:rsidRPr="00A40E41">
        <w:rPr>
          <w:rFonts w:ascii="Times New Roman" w:eastAsiaTheme="minorEastAsia" w:hAnsi="Times New Roman" w:hint="eastAsia"/>
          <w:lang w:val="en-US" w:eastAsia="zh-CN"/>
        </w:rPr>
        <w:t xml:space="preserve">containing </w:t>
      </w:r>
      <w:r w:rsidR="00B524E1" w:rsidRPr="003823A9">
        <w:rPr>
          <w:rFonts w:ascii="Times New Roman" w:eastAsiaTheme="minorEastAsia" w:hAnsi="Times New Roman" w:hint="eastAsia"/>
          <w:lang w:eastAsia="zh-CN"/>
        </w:rPr>
        <w:t>the first actually transmitted SSB index</w:t>
      </w:r>
      <w:r w:rsidR="00B524E1">
        <w:rPr>
          <w:rFonts w:ascii="Times New Roman" w:eastAsiaTheme="minorEastAsia" w:hAnsi="Times New Roman"/>
          <w:lang w:eastAsia="zh-CN"/>
        </w:rPr>
        <w:t xml:space="preserve"> </w:t>
      </w:r>
      <w:r w:rsidR="00B524E1" w:rsidRPr="005938BB">
        <w:rPr>
          <w:rFonts w:ascii="Times New Roman" w:eastAsiaTheme="minorEastAsia" w:hAnsi="Times New Roman"/>
          <w:lang w:eastAsia="zh-CN"/>
        </w:rPr>
        <w:t>within</w:t>
      </w:r>
      <w:r w:rsidR="00B524E1" w:rsidRPr="005938BB">
        <w:rPr>
          <w:rFonts w:ascii="Times New Roman" w:eastAsiaTheme="minorEastAsia" w:hAnsi="Times New Roman" w:hint="eastAsia"/>
          <w:lang w:eastAsia="zh-CN"/>
        </w:rPr>
        <w:t xml:space="preserve"> </w:t>
      </w:r>
      <w:r w:rsidR="00B524E1" w:rsidRPr="005938BB">
        <w:rPr>
          <w:rFonts w:ascii="Times New Roman" w:eastAsiaTheme="minorEastAsia" w:hAnsi="Times New Roman"/>
          <w:lang w:eastAsia="zh-CN"/>
        </w:rPr>
        <w:t>the first “</w:t>
      </w:r>
      <w:r w:rsidR="00B524E1" w:rsidRPr="005938BB">
        <w:rPr>
          <w:rFonts w:ascii="Times New Roman" w:eastAsiaTheme="minorEastAsia" w:hAnsi="Times New Roman" w:hint="eastAsia"/>
          <w:lang w:eastAsia="zh-CN"/>
        </w:rPr>
        <w:t>possible</w:t>
      </w:r>
      <w:r w:rsidR="00B524E1" w:rsidRPr="005938BB">
        <w:rPr>
          <w:rFonts w:ascii="Times New Roman" w:eastAsiaTheme="minorEastAsia" w:hAnsi="Times New Roman"/>
          <w:lang w:eastAsia="zh-CN"/>
        </w:rPr>
        <w:t xml:space="preserve">” </w:t>
      </w:r>
      <w:r w:rsidR="00B524E1" w:rsidRPr="00A40E41">
        <w:rPr>
          <w:rFonts w:ascii="Times New Roman" w:eastAsiaTheme="minorEastAsia" w:hAnsi="Times New Roman" w:hint="eastAsia"/>
          <w:lang w:val="en-US" w:eastAsia="zh-CN"/>
        </w:rPr>
        <w:t xml:space="preserve">on-demand SSB </w:t>
      </w:r>
      <w:r w:rsidR="00B524E1" w:rsidRPr="00A40E41">
        <w:rPr>
          <w:rFonts w:ascii="Times New Roman" w:eastAsiaTheme="minorEastAsia" w:hAnsi="Times New Roman"/>
          <w:lang w:val="en-US" w:eastAsia="zh-CN"/>
        </w:rPr>
        <w:t>burst</w:t>
      </w:r>
      <w:r w:rsidR="00B524E1" w:rsidRPr="00EE13BE">
        <w:rPr>
          <w:rFonts w:ascii="Times New Roman" w:eastAsiaTheme="minorEastAsia" w:hAnsi="Times New Roman"/>
          <w:lang w:eastAsia="zh-CN"/>
        </w:rPr>
        <w:t xml:space="preserve"> </w:t>
      </w:r>
      <w:r w:rsidRPr="00EE13BE">
        <w:rPr>
          <w:rFonts w:ascii="Times New Roman" w:eastAsiaTheme="minorEastAsia" w:hAnsi="Times New Roman"/>
          <w:lang w:eastAsia="zh-CN"/>
        </w:rPr>
        <w:t xml:space="preserve">that is not earlier than T after slot n wherein UE receives the DCI.  </w:t>
      </w:r>
      <w:r w:rsidR="00A61A58">
        <w:rPr>
          <w:rFonts w:ascii="Times New Roman" w:eastAsiaTheme="minorEastAsia" w:hAnsi="Times New Roman" w:hint="eastAsia"/>
          <w:lang w:eastAsia="zh-CN"/>
        </w:rPr>
        <w:t>Consi</w:t>
      </w:r>
      <w:r w:rsidR="00A61A58">
        <w:rPr>
          <w:rFonts w:ascii="Times New Roman" w:eastAsiaTheme="minorEastAsia" w:hAnsi="Times New Roman"/>
          <w:lang w:eastAsia="zh-CN"/>
        </w:rPr>
        <w:t xml:space="preserve">dering that </w:t>
      </w:r>
      <w:r w:rsidRPr="00EE13BE">
        <w:rPr>
          <w:rFonts w:ascii="Times New Roman" w:eastAsiaTheme="minorEastAsia" w:hAnsi="Times New Roman"/>
          <w:lang w:eastAsia="zh-CN"/>
        </w:rPr>
        <w:t xml:space="preserve">UE has to correctly </w:t>
      </w:r>
      <w:r w:rsidR="006A5359">
        <w:rPr>
          <w:rFonts w:ascii="Times New Roman" w:eastAsiaTheme="minorEastAsia" w:hAnsi="Times New Roman"/>
          <w:lang w:eastAsia="zh-CN"/>
        </w:rPr>
        <w:t>interpretate</w:t>
      </w:r>
      <w:r w:rsidRPr="00EE13BE">
        <w:rPr>
          <w:rFonts w:ascii="Times New Roman" w:eastAsiaTheme="minorEastAsia" w:hAnsi="Times New Roman"/>
          <w:lang w:eastAsia="zh-CN"/>
        </w:rPr>
        <w:t xml:space="preserve"> the DCI before it knows whether on-demand SSB is turned on or turned off</w:t>
      </w:r>
      <w:r w:rsidR="00CE5C57">
        <w:rPr>
          <w:rFonts w:ascii="Times New Roman" w:eastAsiaTheme="minorEastAsia" w:hAnsi="Times New Roman"/>
          <w:lang w:eastAsia="zh-CN"/>
        </w:rPr>
        <w:t xml:space="preserve">, </w:t>
      </w:r>
      <w:r w:rsidRPr="00EE13BE">
        <w:rPr>
          <w:rFonts w:ascii="Times New Roman" w:eastAsiaTheme="minorEastAsia" w:hAnsi="Times New Roman"/>
          <w:lang w:eastAsia="zh-CN"/>
        </w:rPr>
        <w:t>T at least includes processing time for the PDCCH which may be up to UE capability.</w:t>
      </w:r>
    </w:p>
    <w:p w14:paraId="5A90DAA7" w14:textId="02212039" w:rsidR="00156CBA" w:rsidRDefault="00156CBA" w:rsidP="004C321C">
      <w:pPr>
        <w:rPr>
          <w:rFonts w:ascii="Times New Roman" w:eastAsiaTheme="minorEastAsia" w:hAnsi="Times New Roman"/>
          <w:lang w:eastAsia="zh-CN"/>
        </w:rPr>
      </w:pPr>
    </w:p>
    <w:p w14:paraId="3E01C906" w14:textId="77777777" w:rsidR="000B46B6" w:rsidRPr="00C76ABF" w:rsidRDefault="000B46B6" w:rsidP="000E06AE">
      <w:pPr>
        <w:rPr>
          <w:rFonts w:ascii="Times New Roman" w:eastAsiaTheme="minorEastAsia" w:hAnsi="Times New Roman"/>
          <w:lang w:eastAsia="zh-CN"/>
        </w:rPr>
      </w:pPr>
    </w:p>
    <w:p w14:paraId="41D845E6" w14:textId="704B98B6" w:rsidR="00A53E2E" w:rsidRDefault="00A53E2E" w:rsidP="00A53E2E">
      <w:pPr>
        <w:rPr>
          <w:rFonts w:ascii="Times New Roman" w:eastAsiaTheme="minorEastAsia" w:hAnsi="Times New Roman"/>
          <w:b/>
          <w:bCs/>
          <w:i/>
          <w:iCs/>
          <w:lang w:eastAsia="zh-CN"/>
        </w:rPr>
      </w:pPr>
      <w:r w:rsidRPr="00D73F50">
        <w:rPr>
          <w:rFonts w:ascii="Times New Roman" w:eastAsiaTheme="minorEastAsia" w:hAnsi="Times New Roman"/>
          <w:b/>
          <w:bCs/>
          <w:i/>
          <w:iCs/>
          <w:lang w:eastAsia="zh-CN"/>
        </w:rPr>
        <w:t xml:space="preserve">Proposal </w:t>
      </w:r>
      <w:r w:rsidR="00A23897">
        <w:rPr>
          <w:rFonts w:ascii="Times New Roman" w:eastAsiaTheme="minorEastAsia" w:hAnsi="Times New Roman"/>
          <w:b/>
          <w:bCs/>
          <w:i/>
          <w:iCs/>
          <w:lang w:eastAsia="zh-CN"/>
        </w:rPr>
        <w:t>3</w:t>
      </w:r>
      <w:r w:rsidRPr="00D73F50">
        <w:rPr>
          <w:rFonts w:ascii="Times New Roman" w:eastAsiaTheme="minorEastAsia" w:hAnsi="Times New Roman"/>
          <w:b/>
          <w:bCs/>
          <w:i/>
          <w:iCs/>
          <w:lang w:eastAsia="zh-CN"/>
        </w:rPr>
        <w:t xml:space="preserve">: </w:t>
      </w:r>
      <w:r w:rsidR="00094206">
        <w:rPr>
          <w:rFonts w:ascii="Times New Roman" w:eastAsiaTheme="minorEastAsia" w:hAnsi="Times New Roman" w:hint="eastAsia"/>
          <w:b/>
          <w:bCs/>
          <w:i/>
          <w:iCs/>
          <w:lang w:eastAsia="zh-CN"/>
        </w:rPr>
        <w:t>Time instance A</w:t>
      </w:r>
      <w:r w:rsidR="00094206">
        <w:rPr>
          <w:rFonts w:ascii="Times New Roman" w:eastAsiaTheme="minorEastAsia" w:hAnsi="Times New Roman"/>
          <w:b/>
          <w:bCs/>
          <w:i/>
          <w:iCs/>
          <w:lang w:eastAsia="zh-CN"/>
        </w:rPr>
        <w:t xml:space="preserve"> </w:t>
      </w:r>
      <w:r w:rsidR="00094206">
        <w:rPr>
          <w:rFonts w:ascii="Times New Roman" w:eastAsiaTheme="minorEastAsia" w:hAnsi="Times New Roman" w:hint="eastAsia"/>
          <w:b/>
          <w:bCs/>
          <w:i/>
          <w:iCs/>
          <w:lang w:eastAsia="zh-CN"/>
        </w:rPr>
        <w:t xml:space="preserve">and value of </w:t>
      </w:r>
      <w:r w:rsidR="00094206">
        <w:rPr>
          <w:rFonts w:ascii="Times New Roman" w:eastAsiaTheme="minorEastAsia" w:hAnsi="Times New Roman"/>
          <w:b/>
          <w:bCs/>
          <w:i/>
          <w:iCs/>
          <w:lang w:eastAsia="zh-CN"/>
        </w:rPr>
        <w:t xml:space="preserve">T </w:t>
      </w:r>
      <w:r w:rsidR="00094206">
        <w:rPr>
          <w:rFonts w:ascii="Times New Roman" w:eastAsiaTheme="minorEastAsia" w:hAnsi="Times New Roman" w:hint="eastAsia"/>
          <w:b/>
          <w:bCs/>
          <w:i/>
          <w:iCs/>
          <w:lang w:eastAsia="zh-CN"/>
        </w:rPr>
        <w:t xml:space="preserve">can be </w:t>
      </w:r>
      <w:r w:rsidR="007F4784">
        <w:rPr>
          <w:rFonts w:ascii="Times New Roman" w:eastAsiaTheme="minorEastAsia" w:hAnsi="Times New Roman"/>
          <w:b/>
          <w:bCs/>
          <w:i/>
          <w:iCs/>
          <w:lang w:eastAsia="zh-CN"/>
        </w:rPr>
        <w:t>defined</w:t>
      </w:r>
      <w:r w:rsidR="00094206">
        <w:rPr>
          <w:rFonts w:ascii="Times New Roman" w:eastAsiaTheme="minorEastAsia" w:hAnsi="Times New Roman" w:hint="eastAsia"/>
          <w:b/>
          <w:bCs/>
          <w:i/>
          <w:iCs/>
          <w:lang w:eastAsia="zh-CN"/>
        </w:rPr>
        <w:t xml:space="preserve"> as follows</w:t>
      </w:r>
      <w:r w:rsidR="00A40E41">
        <w:rPr>
          <w:rFonts w:ascii="Times New Roman" w:eastAsiaTheme="minorEastAsia" w:hAnsi="Times New Roman"/>
          <w:b/>
          <w:bCs/>
          <w:i/>
          <w:iCs/>
          <w:lang w:eastAsia="zh-CN"/>
        </w:rPr>
        <w:t xml:space="preserve"> if on-demand SSB is triggered by UL WUS and DCI-based signalling</w:t>
      </w:r>
      <w:r w:rsidR="00094206">
        <w:rPr>
          <w:rFonts w:ascii="Times New Roman" w:eastAsiaTheme="minorEastAsia" w:hAnsi="Times New Roman"/>
          <w:b/>
          <w:bCs/>
          <w:i/>
          <w:iCs/>
          <w:lang w:eastAsia="zh-CN"/>
        </w:rPr>
        <w:t>.</w:t>
      </w:r>
    </w:p>
    <w:p w14:paraId="36A98CA4" w14:textId="4ADC9F89" w:rsidR="00D500AF" w:rsidRDefault="0043346E" w:rsidP="006B3308">
      <w:pPr>
        <w:pStyle w:val="af3"/>
        <w:numPr>
          <w:ilvl w:val="0"/>
          <w:numId w:val="34"/>
        </w:numPr>
        <w:ind w:firstLineChars="0"/>
        <w:rPr>
          <w:rFonts w:ascii="Times New Roman" w:eastAsiaTheme="minorEastAsia" w:hAnsi="Times New Roman"/>
          <w:b/>
          <w:bCs/>
          <w:i/>
          <w:iCs/>
          <w:lang w:eastAsia="zh-CN"/>
        </w:rPr>
      </w:pPr>
      <w:r>
        <w:rPr>
          <w:rFonts w:ascii="Times New Roman" w:eastAsiaTheme="minorEastAsia" w:hAnsi="Times New Roman" w:hint="eastAsia"/>
          <w:b/>
          <w:bCs/>
          <w:i/>
          <w:iCs/>
          <w:lang w:eastAsia="zh-CN"/>
        </w:rPr>
        <w:t xml:space="preserve">If </w:t>
      </w:r>
      <w:r w:rsidRPr="007F4784">
        <w:rPr>
          <w:rFonts w:ascii="Times New Roman" w:eastAsiaTheme="minorEastAsia" w:hAnsi="Times New Roman"/>
          <w:b/>
          <w:bCs/>
          <w:i/>
          <w:iCs/>
          <w:lang w:eastAsia="zh-CN"/>
        </w:rPr>
        <w:t xml:space="preserve">triggering message is carried </w:t>
      </w:r>
      <w:r>
        <w:rPr>
          <w:rFonts w:ascii="Times New Roman" w:eastAsiaTheme="minorEastAsia" w:hAnsi="Times New Roman" w:hint="eastAsia"/>
          <w:b/>
          <w:bCs/>
          <w:i/>
          <w:iCs/>
          <w:lang w:eastAsia="zh-CN"/>
        </w:rPr>
        <w:t xml:space="preserve">by </w:t>
      </w:r>
      <w:r w:rsidR="00DE3628">
        <w:rPr>
          <w:rFonts w:ascii="Times New Roman" w:eastAsiaTheme="minorEastAsia" w:hAnsi="Times New Roman"/>
          <w:b/>
          <w:bCs/>
          <w:i/>
          <w:iCs/>
          <w:lang w:eastAsia="zh-CN"/>
        </w:rPr>
        <w:t xml:space="preserve">RRC </w:t>
      </w:r>
      <w:r w:rsidR="00404696">
        <w:rPr>
          <w:rFonts w:ascii="Times New Roman" w:eastAsiaTheme="minorEastAsia" w:hAnsi="Times New Roman"/>
          <w:b/>
          <w:bCs/>
          <w:i/>
          <w:iCs/>
          <w:lang w:eastAsia="zh-CN"/>
        </w:rPr>
        <w:t>signalling</w:t>
      </w:r>
      <w:r w:rsidR="00DE3628">
        <w:rPr>
          <w:rFonts w:ascii="Times New Roman" w:eastAsiaTheme="minorEastAsia" w:hAnsi="Times New Roman"/>
          <w:b/>
          <w:bCs/>
          <w:i/>
          <w:iCs/>
          <w:lang w:eastAsia="zh-CN"/>
        </w:rPr>
        <w:t>,</w:t>
      </w:r>
      <w:r w:rsidR="00CD77F3">
        <w:rPr>
          <w:rFonts w:ascii="Times New Roman" w:eastAsiaTheme="minorEastAsia" w:hAnsi="Times New Roman"/>
          <w:b/>
          <w:bCs/>
          <w:i/>
          <w:iCs/>
          <w:lang w:eastAsia="zh-CN"/>
        </w:rPr>
        <w:t xml:space="preserve"> instance A is</w:t>
      </w:r>
      <w:r w:rsidRPr="0043346E">
        <w:rPr>
          <w:rFonts w:ascii="Times New Roman" w:eastAsiaTheme="minorEastAsia" w:hAnsi="Times New Roman"/>
          <w:b/>
          <w:bCs/>
          <w:i/>
          <w:iCs/>
          <w:lang w:eastAsia="zh-CN"/>
        </w:rPr>
        <w:t xml:space="preserve"> the first slot </w:t>
      </w:r>
      <w:r w:rsidR="00CE0ADD" w:rsidRPr="00CE0ADD">
        <w:rPr>
          <w:rFonts w:ascii="Times New Roman" w:eastAsiaTheme="minorEastAsia" w:hAnsi="Times New Roman"/>
          <w:b/>
          <w:bCs/>
          <w:i/>
          <w:iCs/>
          <w:lang w:eastAsia="zh-CN"/>
        </w:rPr>
        <w:t xml:space="preserve">containing </w:t>
      </w:r>
      <w:r w:rsidR="00EE3588" w:rsidRPr="00B50781">
        <w:rPr>
          <w:rFonts w:ascii="Times New Roman" w:eastAsiaTheme="minorEastAsia" w:hAnsi="Times New Roman"/>
          <w:b/>
          <w:bCs/>
          <w:i/>
          <w:iCs/>
          <w:lang w:eastAsia="zh-CN"/>
        </w:rPr>
        <w:t xml:space="preserve">the first actually transmitted SSB index within the first “possible” </w:t>
      </w:r>
      <w:r w:rsidR="00847EA1" w:rsidRPr="00847EA1">
        <w:rPr>
          <w:rFonts w:ascii="Times New Roman" w:eastAsiaTheme="minorEastAsia" w:hAnsi="Times New Roman"/>
          <w:b/>
          <w:bCs/>
          <w:i/>
          <w:iCs/>
          <w:lang w:eastAsia="zh-CN"/>
        </w:rPr>
        <w:t>on-demand SSB burst</w:t>
      </w:r>
      <w:r w:rsidR="00CE0ADD" w:rsidRPr="00CE0ADD">
        <w:rPr>
          <w:rFonts w:ascii="Times New Roman" w:eastAsiaTheme="minorEastAsia" w:hAnsi="Times New Roman"/>
          <w:b/>
          <w:bCs/>
          <w:i/>
          <w:iCs/>
          <w:lang w:eastAsia="zh-CN"/>
        </w:rPr>
        <w:t xml:space="preserve"> </w:t>
      </w:r>
      <w:r w:rsidRPr="0043346E">
        <w:rPr>
          <w:rFonts w:ascii="Times New Roman" w:eastAsiaTheme="minorEastAsia" w:hAnsi="Times New Roman"/>
          <w:b/>
          <w:bCs/>
          <w:i/>
          <w:iCs/>
          <w:lang w:eastAsia="zh-CN"/>
        </w:rPr>
        <w:t>after slot n</w:t>
      </w:r>
      <w:r w:rsidR="00CD77F3">
        <w:rPr>
          <w:rFonts w:ascii="Times New Roman" w:eastAsiaTheme="minorEastAsia" w:hAnsi="Times New Roman"/>
          <w:b/>
          <w:bCs/>
          <w:i/>
          <w:iCs/>
          <w:lang w:eastAsia="zh-CN"/>
        </w:rPr>
        <w:t xml:space="preserve">, </w:t>
      </w:r>
      <w:r w:rsidR="006A5359">
        <w:rPr>
          <w:rFonts w:ascii="Times New Roman" w:eastAsiaTheme="minorEastAsia" w:hAnsi="Times New Roman"/>
          <w:b/>
          <w:bCs/>
          <w:i/>
          <w:iCs/>
          <w:lang w:eastAsia="zh-CN"/>
        </w:rPr>
        <w:t>slot</w:t>
      </w:r>
      <w:r w:rsidR="00CD77F3">
        <w:rPr>
          <w:rFonts w:ascii="Times New Roman" w:eastAsiaTheme="minorEastAsia" w:hAnsi="Times New Roman"/>
          <w:b/>
          <w:bCs/>
          <w:i/>
          <w:iCs/>
          <w:lang w:eastAsia="zh-CN"/>
        </w:rPr>
        <w:t xml:space="preserve"> n is the last downlink slot overlaps with uplink slot on which UE transmit ACK for the RRC </w:t>
      </w:r>
      <w:r w:rsidR="00847EA1">
        <w:rPr>
          <w:rFonts w:ascii="Times New Roman" w:eastAsiaTheme="minorEastAsia" w:hAnsi="Times New Roman"/>
          <w:b/>
          <w:bCs/>
          <w:i/>
          <w:iCs/>
          <w:lang w:eastAsia="zh-CN"/>
        </w:rPr>
        <w:t>signalling</w:t>
      </w:r>
      <w:r w:rsidRPr="0043346E">
        <w:rPr>
          <w:rFonts w:ascii="Times New Roman" w:eastAsiaTheme="minorEastAsia" w:hAnsi="Times New Roman"/>
          <w:b/>
          <w:bCs/>
          <w:i/>
          <w:iCs/>
          <w:lang w:eastAsia="zh-CN"/>
        </w:rPr>
        <w:t xml:space="preserve">. T </w:t>
      </w:r>
      <w:r w:rsidR="00CD77F3">
        <w:rPr>
          <w:rFonts w:ascii="Times New Roman" w:eastAsiaTheme="minorEastAsia" w:hAnsi="Times New Roman"/>
          <w:b/>
          <w:bCs/>
          <w:i/>
          <w:iCs/>
          <w:lang w:eastAsia="zh-CN"/>
        </w:rPr>
        <w:t xml:space="preserve">at least </w:t>
      </w:r>
      <w:r w:rsidRPr="0043346E">
        <w:rPr>
          <w:rFonts w:ascii="Times New Roman" w:eastAsiaTheme="minorEastAsia" w:hAnsi="Times New Roman"/>
          <w:b/>
          <w:bCs/>
          <w:i/>
          <w:iCs/>
          <w:lang w:eastAsia="zh-CN"/>
        </w:rPr>
        <w:t>include</w:t>
      </w:r>
      <w:r w:rsidR="00CD77F3">
        <w:rPr>
          <w:rFonts w:ascii="Times New Roman" w:eastAsiaTheme="minorEastAsia" w:hAnsi="Times New Roman"/>
          <w:b/>
          <w:bCs/>
          <w:i/>
          <w:iCs/>
          <w:lang w:eastAsia="zh-CN"/>
        </w:rPr>
        <w:t>s</w:t>
      </w:r>
      <w:r w:rsidRPr="0043346E">
        <w:rPr>
          <w:rFonts w:ascii="Times New Roman" w:eastAsiaTheme="minorEastAsia" w:hAnsi="Times New Roman"/>
          <w:b/>
          <w:bCs/>
          <w:i/>
          <w:iCs/>
          <w:lang w:eastAsia="zh-CN"/>
        </w:rPr>
        <w:t xml:space="preserve"> the RRC processing delay.</w:t>
      </w:r>
    </w:p>
    <w:p w14:paraId="57DE27B6" w14:textId="0CE13193" w:rsidR="00A53E2E" w:rsidRPr="00E1098B" w:rsidRDefault="00882DE5" w:rsidP="006B3308">
      <w:pPr>
        <w:pStyle w:val="af3"/>
        <w:numPr>
          <w:ilvl w:val="0"/>
          <w:numId w:val="34"/>
        </w:numPr>
        <w:ind w:firstLineChars="0"/>
        <w:rPr>
          <w:rFonts w:ascii="Times New Roman" w:eastAsiaTheme="minorEastAsia" w:hAnsi="Times New Roman"/>
          <w:b/>
          <w:bCs/>
          <w:i/>
          <w:iCs/>
          <w:lang w:eastAsia="zh-CN"/>
        </w:rPr>
      </w:pPr>
      <w:r>
        <w:rPr>
          <w:rFonts w:ascii="Times New Roman" w:eastAsiaTheme="minorEastAsia" w:hAnsi="Times New Roman" w:hint="eastAsia"/>
          <w:b/>
          <w:bCs/>
          <w:i/>
          <w:iCs/>
          <w:lang w:eastAsia="zh-CN"/>
        </w:rPr>
        <w:t xml:space="preserve">If </w:t>
      </w:r>
      <w:r w:rsidRPr="007F4784">
        <w:rPr>
          <w:rFonts w:ascii="Times New Roman" w:eastAsiaTheme="minorEastAsia" w:hAnsi="Times New Roman"/>
          <w:b/>
          <w:bCs/>
          <w:i/>
          <w:iCs/>
          <w:lang w:eastAsia="zh-CN"/>
        </w:rPr>
        <w:t xml:space="preserve">triggering message is carried </w:t>
      </w:r>
      <w:r>
        <w:rPr>
          <w:rFonts w:ascii="Times New Roman" w:eastAsiaTheme="minorEastAsia" w:hAnsi="Times New Roman" w:hint="eastAsia"/>
          <w:b/>
          <w:bCs/>
          <w:i/>
          <w:iCs/>
          <w:lang w:eastAsia="zh-CN"/>
        </w:rPr>
        <w:t xml:space="preserve">by </w:t>
      </w:r>
      <w:r>
        <w:rPr>
          <w:rFonts w:ascii="Times New Roman" w:eastAsiaTheme="minorEastAsia" w:hAnsi="Times New Roman"/>
          <w:b/>
          <w:bCs/>
          <w:i/>
          <w:iCs/>
          <w:lang w:eastAsia="zh-CN"/>
        </w:rPr>
        <w:t>DCI</w:t>
      </w:r>
      <w:r w:rsidR="00E7776A" w:rsidRPr="00E7776A">
        <w:rPr>
          <w:rFonts w:ascii="Times New Roman" w:eastAsiaTheme="minorEastAsia" w:hAnsi="Times New Roman"/>
          <w:b/>
          <w:bCs/>
          <w:i/>
          <w:iCs/>
          <w:lang w:eastAsia="zh-CN"/>
        </w:rPr>
        <w:t xml:space="preserve">, </w:t>
      </w:r>
      <w:r w:rsidR="00CD77F3">
        <w:rPr>
          <w:rFonts w:ascii="Times New Roman" w:eastAsiaTheme="minorEastAsia" w:hAnsi="Times New Roman"/>
          <w:b/>
          <w:bCs/>
          <w:i/>
          <w:iCs/>
          <w:lang w:eastAsia="zh-CN"/>
        </w:rPr>
        <w:t>instance A is</w:t>
      </w:r>
      <w:r w:rsidR="00E7776A" w:rsidRPr="00E7776A">
        <w:rPr>
          <w:rFonts w:ascii="Times New Roman" w:eastAsiaTheme="minorEastAsia" w:hAnsi="Times New Roman"/>
          <w:b/>
          <w:bCs/>
          <w:i/>
          <w:iCs/>
          <w:lang w:eastAsia="zh-CN"/>
        </w:rPr>
        <w:t xml:space="preserve"> the first slot </w:t>
      </w:r>
      <w:r w:rsidR="00056C10" w:rsidRPr="00CE0ADD">
        <w:rPr>
          <w:rFonts w:ascii="Times New Roman" w:eastAsiaTheme="minorEastAsia" w:hAnsi="Times New Roman"/>
          <w:b/>
          <w:bCs/>
          <w:i/>
          <w:iCs/>
          <w:lang w:eastAsia="zh-CN"/>
        </w:rPr>
        <w:t xml:space="preserve">containing </w:t>
      </w:r>
      <w:r w:rsidR="00EE3588" w:rsidRPr="00B50781">
        <w:rPr>
          <w:rFonts w:ascii="Times New Roman" w:eastAsiaTheme="minorEastAsia" w:hAnsi="Times New Roman"/>
          <w:b/>
          <w:bCs/>
          <w:i/>
          <w:iCs/>
          <w:lang w:eastAsia="zh-CN"/>
        </w:rPr>
        <w:t>the first actually transmitted SSB index within the first “possible”</w:t>
      </w:r>
      <w:r w:rsidR="00847EA1" w:rsidRPr="00847EA1">
        <w:rPr>
          <w:rFonts w:ascii="Times New Roman" w:eastAsiaTheme="minorEastAsia" w:hAnsi="Times New Roman"/>
          <w:b/>
          <w:bCs/>
          <w:i/>
          <w:iCs/>
          <w:lang w:eastAsia="zh-CN"/>
        </w:rPr>
        <w:t xml:space="preserve"> on-demand SSB burst</w:t>
      </w:r>
      <w:r w:rsidR="00056C10" w:rsidRPr="00E7776A">
        <w:rPr>
          <w:rFonts w:ascii="Times New Roman" w:eastAsiaTheme="minorEastAsia" w:hAnsi="Times New Roman"/>
          <w:b/>
          <w:bCs/>
          <w:i/>
          <w:iCs/>
          <w:lang w:eastAsia="zh-CN"/>
        </w:rPr>
        <w:t xml:space="preserve"> </w:t>
      </w:r>
      <w:r w:rsidR="00E7776A" w:rsidRPr="00E7776A">
        <w:rPr>
          <w:rFonts w:ascii="Times New Roman" w:eastAsiaTheme="minorEastAsia" w:hAnsi="Times New Roman"/>
          <w:b/>
          <w:bCs/>
          <w:i/>
          <w:iCs/>
          <w:lang w:eastAsia="zh-CN"/>
        </w:rPr>
        <w:t xml:space="preserve">that is </w:t>
      </w:r>
      <w:r w:rsidR="00CD77F3">
        <w:rPr>
          <w:rFonts w:ascii="Times New Roman" w:eastAsiaTheme="minorEastAsia" w:hAnsi="Times New Roman"/>
          <w:b/>
          <w:bCs/>
          <w:i/>
          <w:iCs/>
          <w:lang w:eastAsia="zh-CN"/>
        </w:rPr>
        <w:t>not earlier than</w:t>
      </w:r>
      <w:r w:rsidR="00E7776A" w:rsidRPr="00E7776A">
        <w:rPr>
          <w:rFonts w:ascii="Times New Roman" w:eastAsiaTheme="minorEastAsia" w:hAnsi="Times New Roman"/>
          <w:b/>
          <w:bCs/>
          <w:i/>
          <w:iCs/>
          <w:lang w:eastAsia="zh-CN"/>
        </w:rPr>
        <w:t xml:space="preserve"> </w:t>
      </w:r>
      <w:r w:rsidR="00CD77F3">
        <w:rPr>
          <w:rFonts w:ascii="Times New Roman" w:eastAsiaTheme="minorEastAsia" w:hAnsi="Times New Roman"/>
          <w:b/>
          <w:bCs/>
          <w:i/>
          <w:iCs/>
          <w:lang w:eastAsia="zh-CN"/>
        </w:rPr>
        <w:t xml:space="preserve">T after </w:t>
      </w:r>
      <w:r w:rsidR="00E7776A" w:rsidRPr="00E7776A">
        <w:rPr>
          <w:rFonts w:ascii="Times New Roman" w:eastAsiaTheme="minorEastAsia" w:hAnsi="Times New Roman"/>
          <w:b/>
          <w:bCs/>
          <w:i/>
          <w:iCs/>
          <w:lang w:eastAsia="zh-CN"/>
        </w:rPr>
        <w:t>slot n</w:t>
      </w:r>
      <w:r w:rsidR="00CD77F3">
        <w:rPr>
          <w:rFonts w:ascii="Times New Roman" w:eastAsiaTheme="minorEastAsia" w:hAnsi="Times New Roman"/>
          <w:b/>
          <w:bCs/>
          <w:i/>
          <w:iCs/>
          <w:lang w:eastAsia="zh-CN"/>
        </w:rPr>
        <w:t xml:space="preserve"> wherein UE receives the DCI</w:t>
      </w:r>
      <w:r w:rsidR="00E7776A" w:rsidRPr="00E7776A">
        <w:rPr>
          <w:rFonts w:ascii="Times New Roman" w:eastAsiaTheme="minorEastAsia" w:hAnsi="Times New Roman"/>
          <w:b/>
          <w:bCs/>
          <w:i/>
          <w:iCs/>
          <w:lang w:eastAsia="zh-CN"/>
        </w:rPr>
        <w:t xml:space="preserve">. </w:t>
      </w:r>
      <w:r w:rsidR="00CD77F3">
        <w:rPr>
          <w:rFonts w:ascii="Times New Roman" w:eastAsiaTheme="minorEastAsia" w:hAnsi="Times New Roman"/>
          <w:b/>
          <w:bCs/>
          <w:i/>
          <w:iCs/>
          <w:lang w:eastAsia="zh-CN"/>
        </w:rPr>
        <w:t>T at least includes processing time for the PDCCH which may be up to UE capability</w:t>
      </w:r>
      <w:r w:rsidR="00E7776A" w:rsidRPr="00E7776A">
        <w:rPr>
          <w:rFonts w:ascii="Times New Roman" w:eastAsiaTheme="minorEastAsia" w:hAnsi="Times New Roman"/>
          <w:b/>
          <w:bCs/>
          <w:i/>
          <w:iCs/>
          <w:lang w:eastAsia="zh-CN"/>
        </w:rPr>
        <w:t>.</w:t>
      </w:r>
    </w:p>
    <w:p w14:paraId="1811FC0C" w14:textId="385E5C64" w:rsidR="005A1495" w:rsidRPr="005A1495" w:rsidRDefault="005A1495" w:rsidP="000E06AE">
      <w:pPr>
        <w:rPr>
          <w:rFonts w:ascii="Times New Roman" w:eastAsiaTheme="minorEastAsia" w:hAnsi="Times New Roman"/>
          <w:lang w:eastAsia="zh-CN"/>
        </w:rPr>
      </w:pPr>
    </w:p>
    <w:p w14:paraId="6842FA0C" w14:textId="5A653293" w:rsidR="00EC5AF4" w:rsidRDefault="004E2DD0" w:rsidP="00245410">
      <w:pPr>
        <w:pStyle w:val="2"/>
        <w:ind w:left="576"/>
        <w:jc w:val="both"/>
        <w:rPr>
          <w:rFonts w:ascii="Arial" w:hAnsi="Arial" w:cs="Arial"/>
          <w:lang w:eastAsia="zh-CN"/>
        </w:rPr>
      </w:pPr>
      <w:r w:rsidRPr="00AD1C7A">
        <w:rPr>
          <w:rFonts w:ascii="Arial" w:hAnsi="Arial" w:cs="Arial"/>
          <w:lang w:eastAsia="zh-CN"/>
        </w:rPr>
        <w:t>Mechanisms</w:t>
      </w:r>
      <w:r w:rsidR="00F80A98" w:rsidRPr="00AD1C7A">
        <w:rPr>
          <w:rFonts w:ascii="Arial" w:hAnsi="Arial" w:cs="Arial"/>
          <w:lang w:eastAsia="zh-CN"/>
        </w:rPr>
        <w:t xml:space="preserve"> of </w:t>
      </w:r>
      <w:r w:rsidR="00C93A3A" w:rsidRPr="00AD1C7A">
        <w:rPr>
          <w:rFonts w:ascii="Arial" w:hAnsi="Arial" w:cs="Arial"/>
          <w:lang w:eastAsia="zh-CN"/>
        </w:rPr>
        <w:t>SSB triggering</w:t>
      </w:r>
    </w:p>
    <w:p w14:paraId="4B3AB915" w14:textId="77777777" w:rsidR="00B02953" w:rsidRPr="00B02953" w:rsidRDefault="00B02953" w:rsidP="00B02953">
      <w:pPr>
        <w:rPr>
          <w:rFonts w:eastAsiaTheme="minorEastAsia"/>
          <w:lang w:eastAsia="zh-CN"/>
        </w:rPr>
      </w:pPr>
    </w:p>
    <w:p w14:paraId="029468C1" w14:textId="7B6674D0" w:rsidR="002E1E62" w:rsidRPr="00C323F3" w:rsidRDefault="00724BBC" w:rsidP="002E1E62">
      <w:pPr>
        <w:jc w:val="both"/>
        <w:rPr>
          <w:rFonts w:ascii="Times New Roman" w:eastAsiaTheme="minorEastAsia" w:hAnsi="Times New Roman"/>
          <w:lang w:eastAsia="zh-CN"/>
        </w:rPr>
      </w:pPr>
      <w:r>
        <w:rPr>
          <w:rFonts w:ascii="Times New Roman" w:eastAsiaTheme="minorEastAsia" w:hAnsi="Times New Roman"/>
          <w:lang w:eastAsia="zh-CN"/>
        </w:rPr>
        <w:t>As captured in the WID</w:t>
      </w:r>
      <w:r w:rsidR="002E1E62" w:rsidRPr="00C323F3">
        <w:rPr>
          <w:rFonts w:ascii="Times New Roman" w:eastAsiaTheme="minorEastAsia" w:hAnsi="Times New Roman"/>
          <w:lang w:eastAsia="zh-CN"/>
        </w:rPr>
        <w:t xml:space="preserve">, </w:t>
      </w:r>
      <w:r>
        <w:rPr>
          <w:rFonts w:ascii="Times New Roman" w:eastAsiaTheme="minorEastAsia" w:hAnsi="Times New Roman"/>
          <w:lang w:eastAsia="zh-CN"/>
        </w:rPr>
        <w:t>there are three potential triggering method</w:t>
      </w:r>
      <w:r w:rsidR="00A603DA">
        <w:rPr>
          <w:rFonts w:ascii="Times New Roman" w:eastAsiaTheme="minorEastAsia" w:hAnsi="Times New Roman"/>
          <w:lang w:eastAsia="zh-CN"/>
        </w:rPr>
        <w:t>s</w:t>
      </w:r>
      <w:r>
        <w:rPr>
          <w:rFonts w:ascii="Times New Roman" w:eastAsiaTheme="minorEastAsia" w:hAnsi="Times New Roman"/>
          <w:lang w:eastAsia="zh-CN"/>
        </w:rPr>
        <w:t xml:space="preserve"> for on-demand SSB</w:t>
      </w:r>
      <w:r w:rsidR="002E1E62" w:rsidRPr="00C323F3">
        <w:rPr>
          <w:rFonts w:ascii="Times New Roman" w:eastAsiaTheme="minorEastAsia" w:hAnsi="Times New Roman"/>
          <w:lang w:eastAsia="zh-CN"/>
        </w:rPr>
        <w:t xml:space="preserve">: </w:t>
      </w:r>
    </w:p>
    <w:p w14:paraId="12836EB6" w14:textId="77777777" w:rsidR="002E1E62" w:rsidRPr="00C323F3" w:rsidRDefault="002E1E62" w:rsidP="00B7346D">
      <w:pPr>
        <w:pStyle w:val="af3"/>
        <w:numPr>
          <w:ilvl w:val="0"/>
          <w:numId w:val="15"/>
        </w:numPr>
        <w:overflowPunct w:val="0"/>
        <w:spacing w:beforeLines="50" w:before="120" w:afterLines="50" w:after="120"/>
        <w:ind w:firstLineChars="0"/>
        <w:jc w:val="both"/>
        <w:textAlignment w:val="baseline"/>
        <w:rPr>
          <w:rFonts w:ascii="Times New Roman" w:eastAsiaTheme="minorEastAsia" w:hAnsi="Times New Roman"/>
          <w:lang w:eastAsia="zh-CN"/>
        </w:rPr>
      </w:pPr>
      <w:r w:rsidRPr="00C323F3">
        <w:rPr>
          <w:rFonts w:ascii="Times New Roman" w:eastAsiaTheme="minorEastAsia" w:hAnsi="Times New Roman"/>
          <w:lang w:eastAsia="zh-CN"/>
        </w:rPr>
        <w:t>Method 1: UE uplink wake-up-signal</w:t>
      </w:r>
    </w:p>
    <w:p w14:paraId="573AF13E" w14:textId="77777777" w:rsidR="002E1E62" w:rsidRPr="00C323F3" w:rsidRDefault="002E1E62" w:rsidP="00B7346D">
      <w:pPr>
        <w:pStyle w:val="af3"/>
        <w:numPr>
          <w:ilvl w:val="0"/>
          <w:numId w:val="15"/>
        </w:numPr>
        <w:overflowPunct w:val="0"/>
        <w:spacing w:beforeLines="50" w:before="120" w:afterLines="50" w:after="120"/>
        <w:ind w:firstLineChars="0"/>
        <w:jc w:val="both"/>
        <w:textAlignment w:val="baseline"/>
        <w:rPr>
          <w:rFonts w:ascii="Times New Roman" w:eastAsiaTheme="minorEastAsia" w:hAnsi="Times New Roman"/>
          <w:lang w:eastAsia="zh-CN"/>
        </w:rPr>
      </w:pPr>
      <w:r w:rsidRPr="00C323F3">
        <w:rPr>
          <w:rFonts w:ascii="Times New Roman" w:eastAsiaTheme="minorEastAsia" w:hAnsi="Times New Roman"/>
          <w:lang w:eastAsia="zh-CN"/>
        </w:rPr>
        <w:t>Method 2: Cell on/off indication via backhaul</w:t>
      </w:r>
    </w:p>
    <w:p w14:paraId="17515628" w14:textId="5F3FC0E8" w:rsidR="002E1E62" w:rsidRPr="00B7346D" w:rsidRDefault="002E1E62" w:rsidP="002E1E62">
      <w:pPr>
        <w:pStyle w:val="af3"/>
        <w:numPr>
          <w:ilvl w:val="0"/>
          <w:numId w:val="15"/>
        </w:numPr>
        <w:overflowPunct w:val="0"/>
        <w:spacing w:beforeLines="50" w:before="120" w:afterLines="50" w:after="120"/>
        <w:ind w:firstLineChars="0"/>
        <w:jc w:val="both"/>
        <w:textAlignment w:val="baseline"/>
        <w:rPr>
          <w:rFonts w:ascii="Times New Roman" w:eastAsiaTheme="minorEastAsia" w:hAnsi="Times New Roman"/>
          <w:lang w:eastAsia="zh-CN"/>
        </w:rPr>
      </w:pPr>
      <w:r w:rsidRPr="00C323F3">
        <w:rPr>
          <w:rFonts w:ascii="Times New Roman" w:eastAsiaTheme="minorEastAsia" w:hAnsi="Times New Roman"/>
          <w:lang w:eastAsia="zh-CN"/>
        </w:rPr>
        <w:t xml:space="preserve">Method 3: </w:t>
      </w:r>
      <w:proofErr w:type="spellStart"/>
      <w:r w:rsidRPr="00C323F3">
        <w:rPr>
          <w:rFonts w:ascii="Times New Roman" w:eastAsiaTheme="minorEastAsia" w:hAnsi="Times New Roman"/>
          <w:lang w:eastAsia="zh-CN"/>
        </w:rPr>
        <w:t>Scell</w:t>
      </w:r>
      <w:proofErr w:type="spellEnd"/>
      <w:r w:rsidRPr="00C323F3">
        <w:rPr>
          <w:rFonts w:ascii="Times New Roman" w:eastAsiaTheme="minorEastAsia" w:hAnsi="Times New Roman"/>
          <w:lang w:eastAsia="zh-CN"/>
        </w:rPr>
        <w:t xml:space="preserve"> activation/deactivation signa</w:t>
      </w:r>
      <w:r w:rsidR="00A603DA">
        <w:rPr>
          <w:rFonts w:ascii="Times New Roman" w:eastAsiaTheme="minorEastAsia" w:hAnsi="Times New Roman"/>
          <w:lang w:eastAsia="zh-CN"/>
        </w:rPr>
        <w:t>l</w:t>
      </w:r>
      <w:r w:rsidRPr="00C323F3">
        <w:rPr>
          <w:rFonts w:ascii="Times New Roman" w:eastAsiaTheme="minorEastAsia" w:hAnsi="Times New Roman"/>
          <w:lang w:eastAsia="zh-CN"/>
        </w:rPr>
        <w:t>ling</w:t>
      </w:r>
    </w:p>
    <w:p w14:paraId="7D755D97" w14:textId="095FBC56" w:rsidR="002E1E62" w:rsidRPr="00C323F3" w:rsidRDefault="002E1E62" w:rsidP="00517DBC">
      <w:pPr>
        <w:jc w:val="both"/>
        <w:rPr>
          <w:rFonts w:ascii="Times New Roman" w:eastAsiaTheme="minorEastAsia" w:hAnsi="Times New Roman"/>
          <w:lang w:eastAsia="zh-CN"/>
        </w:rPr>
      </w:pPr>
      <w:r w:rsidRPr="00C323F3">
        <w:rPr>
          <w:rFonts w:ascii="Times New Roman" w:eastAsiaTheme="minorEastAsia" w:hAnsi="Times New Roman"/>
          <w:lang w:eastAsia="zh-CN"/>
        </w:rPr>
        <w:t>For method 1, the SSB will be turn</w:t>
      </w:r>
      <w:r w:rsidR="00615523">
        <w:rPr>
          <w:rFonts w:ascii="Times New Roman" w:eastAsiaTheme="minorEastAsia" w:hAnsi="Times New Roman"/>
          <w:lang w:eastAsia="zh-CN"/>
        </w:rPr>
        <w:t>ed</w:t>
      </w:r>
      <w:r w:rsidRPr="00C323F3">
        <w:rPr>
          <w:rFonts w:ascii="Times New Roman" w:eastAsiaTheme="minorEastAsia" w:hAnsi="Times New Roman"/>
          <w:lang w:eastAsia="zh-CN"/>
        </w:rPr>
        <w:t xml:space="preserve"> on in light of UE’s demand.</w:t>
      </w:r>
      <w:r w:rsidR="00615523">
        <w:rPr>
          <w:rFonts w:ascii="Times New Roman" w:eastAsiaTheme="minorEastAsia" w:hAnsi="Times New Roman"/>
          <w:lang w:eastAsia="zh-CN"/>
        </w:rPr>
        <w:t xml:space="preserve"> </w:t>
      </w:r>
      <w:r w:rsidR="002D3166">
        <w:rPr>
          <w:rFonts w:ascii="Times New Roman" w:eastAsiaTheme="minorEastAsia" w:hAnsi="Times New Roman"/>
          <w:lang w:eastAsia="zh-CN"/>
        </w:rPr>
        <w:t xml:space="preserve">Given that it was concluded there is no consensus on the support of on-demand SSB </w:t>
      </w:r>
      <w:proofErr w:type="spellStart"/>
      <w:r w:rsidR="002D3166">
        <w:rPr>
          <w:rFonts w:ascii="Times New Roman" w:eastAsiaTheme="minorEastAsia" w:hAnsi="Times New Roman"/>
          <w:lang w:eastAsia="zh-CN"/>
        </w:rPr>
        <w:t>SCell</w:t>
      </w:r>
      <w:proofErr w:type="spellEnd"/>
      <w:r w:rsidR="002D3166">
        <w:rPr>
          <w:rFonts w:ascii="Times New Roman" w:eastAsiaTheme="minorEastAsia" w:hAnsi="Times New Roman"/>
          <w:lang w:eastAsia="zh-CN"/>
        </w:rPr>
        <w:t xml:space="preserve"> operation triggered by UE, we focus on the other two mechanisms in this contribution. </w:t>
      </w:r>
      <w:r w:rsidR="004E5B0C">
        <w:rPr>
          <w:rFonts w:ascii="Times New Roman" w:eastAsiaTheme="minorEastAsia" w:hAnsi="Times New Roman"/>
          <w:lang w:eastAsia="zh-CN"/>
        </w:rPr>
        <w:t>For method 2 and method 3</w:t>
      </w:r>
      <w:r w:rsidRPr="00C323F3">
        <w:rPr>
          <w:rFonts w:ascii="Times New Roman" w:eastAsiaTheme="minorEastAsia" w:hAnsi="Times New Roman"/>
          <w:lang w:eastAsia="zh-CN"/>
        </w:rPr>
        <w:t xml:space="preserve">, </w:t>
      </w:r>
      <w:r w:rsidR="00156E97">
        <w:rPr>
          <w:rFonts w:ascii="Times New Roman" w:eastAsiaTheme="minorEastAsia" w:hAnsi="Times New Roman"/>
          <w:lang w:eastAsia="zh-CN"/>
        </w:rPr>
        <w:t xml:space="preserve">SSB on/off totally depends on </w:t>
      </w:r>
      <w:proofErr w:type="spellStart"/>
      <w:r w:rsidR="00156E97">
        <w:rPr>
          <w:rFonts w:ascii="Times New Roman" w:eastAsiaTheme="minorEastAsia" w:hAnsi="Times New Roman"/>
          <w:lang w:eastAsia="zh-CN"/>
        </w:rPr>
        <w:t>gNB</w:t>
      </w:r>
      <w:proofErr w:type="spellEnd"/>
      <w:r w:rsidR="00156E97">
        <w:rPr>
          <w:rFonts w:ascii="Times New Roman" w:eastAsiaTheme="minorEastAsia" w:hAnsi="Times New Roman"/>
          <w:lang w:eastAsia="zh-CN"/>
        </w:rPr>
        <w:t xml:space="preserve"> implementation, i.e.</w:t>
      </w:r>
      <w:r w:rsidR="00A603DA">
        <w:rPr>
          <w:rFonts w:ascii="Times New Roman" w:eastAsiaTheme="minorEastAsia" w:hAnsi="Times New Roman"/>
          <w:lang w:eastAsia="zh-CN"/>
        </w:rPr>
        <w:t>,</w:t>
      </w:r>
      <w:r w:rsidR="00156E97">
        <w:rPr>
          <w:rFonts w:ascii="Times New Roman" w:eastAsiaTheme="minorEastAsia" w:hAnsi="Times New Roman"/>
          <w:lang w:eastAsia="zh-CN"/>
        </w:rPr>
        <w:t xml:space="preserve"> </w:t>
      </w:r>
      <w:proofErr w:type="spellStart"/>
      <w:r w:rsidR="00156E97">
        <w:rPr>
          <w:rFonts w:ascii="Times New Roman" w:eastAsiaTheme="minorEastAsia" w:hAnsi="Times New Roman"/>
          <w:lang w:eastAsia="zh-CN"/>
        </w:rPr>
        <w:t>gNB</w:t>
      </w:r>
      <w:proofErr w:type="spellEnd"/>
      <w:r w:rsidR="00156E97">
        <w:rPr>
          <w:rFonts w:ascii="Times New Roman" w:eastAsiaTheme="minorEastAsia" w:hAnsi="Times New Roman"/>
          <w:lang w:eastAsia="zh-CN"/>
        </w:rPr>
        <w:t xml:space="preserve"> can determine SSB on or SSB off alone without considering UE’s requirement</w:t>
      </w:r>
      <w:r w:rsidRPr="00C323F3">
        <w:rPr>
          <w:rFonts w:ascii="Times New Roman" w:eastAsiaTheme="minorEastAsia" w:hAnsi="Times New Roman"/>
          <w:lang w:eastAsia="zh-CN"/>
        </w:rPr>
        <w:t xml:space="preserve">. </w:t>
      </w:r>
    </w:p>
    <w:p w14:paraId="676C774E" w14:textId="305470C2" w:rsidR="006F14F1" w:rsidRDefault="006F14F1" w:rsidP="00245410">
      <w:pPr>
        <w:jc w:val="both"/>
        <w:rPr>
          <w:rFonts w:ascii="Times New Roman" w:eastAsiaTheme="minorEastAsia" w:hAnsi="Times New Roman"/>
          <w:lang w:eastAsia="zh-CN"/>
        </w:rPr>
      </w:pPr>
    </w:p>
    <w:p w14:paraId="32768ED4" w14:textId="203FF385" w:rsidR="007D2EC2" w:rsidRDefault="007D2EC2" w:rsidP="00245410">
      <w:pPr>
        <w:jc w:val="both"/>
        <w:rPr>
          <w:rFonts w:ascii="Times New Roman" w:eastAsiaTheme="minorEastAsia" w:hAnsi="Times New Roman"/>
          <w:b/>
          <w:bCs/>
          <w:i/>
          <w:iCs/>
          <w:lang w:eastAsia="zh-CN"/>
        </w:rPr>
      </w:pPr>
      <w:r w:rsidRPr="00076235">
        <w:rPr>
          <w:rFonts w:ascii="Times New Roman" w:eastAsiaTheme="minorEastAsia" w:hAnsi="Times New Roman"/>
          <w:b/>
          <w:bCs/>
          <w:i/>
          <w:iCs/>
          <w:lang w:eastAsia="zh-CN"/>
        </w:rPr>
        <w:t xml:space="preserve">Observation 1: </w:t>
      </w:r>
      <w:r>
        <w:rPr>
          <w:rFonts w:ascii="Times New Roman" w:eastAsiaTheme="minorEastAsia" w:hAnsi="Times New Roman"/>
          <w:b/>
          <w:bCs/>
          <w:i/>
          <w:iCs/>
          <w:lang w:eastAsia="zh-CN"/>
        </w:rPr>
        <w:t>Different triggering method for on-demand SSB has diverse impacts on UE:</w:t>
      </w:r>
    </w:p>
    <w:p w14:paraId="00086BC6" w14:textId="228C9F2E" w:rsidR="007D2EC2" w:rsidRDefault="007D2EC2" w:rsidP="007D2EC2">
      <w:pPr>
        <w:pStyle w:val="af3"/>
        <w:numPr>
          <w:ilvl w:val="0"/>
          <w:numId w:val="16"/>
        </w:numPr>
        <w:ind w:firstLineChars="0"/>
        <w:jc w:val="both"/>
        <w:rPr>
          <w:rFonts w:ascii="Times New Roman" w:eastAsiaTheme="minorEastAsia" w:hAnsi="Times New Roman"/>
          <w:b/>
          <w:bCs/>
          <w:i/>
          <w:iCs/>
          <w:lang w:eastAsia="zh-CN"/>
        </w:rPr>
      </w:pPr>
      <w:r>
        <w:rPr>
          <w:rFonts w:ascii="Times New Roman" w:eastAsiaTheme="minorEastAsia" w:hAnsi="Times New Roman" w:hint="eastAsia"/>
          <w:b/>
          <w:bCs/>
          <w:i/>
          <w:iCs/>
          <w:lang w:eastAsia="zh-CN"/>
        </w:rPr>
        <w:t>C</w:t>
      </w:r>
      <w:r>
        <w:rPr>
          <w:rFonts w:ascii="Times New Roman" w:eastAsiaTheme="minorEastAsia" w:hAnsi="Times New Roman"/>
          <w:b/>
          <w:bCs/>
          <w:i/>
          <w:iCs/>
          <w:lang w:eastAsia="zh-CN"/>
        </w:rPr>
        <w:t>ell on/off indication based SSB triggering is transparent to UE</w:t>
      </w:r>
      <w:r w:rsidR="00773313">
        <w:rPr>
          <w:rFonts w:ascii="Times New Roman" w:eastAsiaTheme="minorEastAsia" w:hAnsi="Times New Roman"/>
          <w:b/>
          <w:bCs/>
          <w:i/>
          <w:iCs/>
          <w:lang w:eastAsia="zh-CN"/>
        </w:rPr>
        <w:t>.</w:t>
      </w:r>
    </w:p>
    <w:p w14:paraId="572D5385" w14:textId="07C3653B" w:rsidR="007D2EC2" w:rsidRPr="00076235" w:rsidRDefault="007D2EC2" w:rsidP="00076235">
      <w:pPr>
        <w:pStyle w:val="af3"/>
        <w:numPr>
          <w:ilvl w:val="0"/>
          <w:numId w:val="16"/>
        </w:numPr>
        <w:ind w:firstLineChars="0"/>
        <w:jc w:val="both"/>
        <w:rPr>
          <w:rFonts w:ascii="Times New Roman" w:eastAsiaTheme="minorEastAsia" w:hAnsi="Times New Roman"/>
          <w:b/>
          <w:bCs/>
          <w:i/>
          <w:iCs/>
          <w:lang w:eastAsia="zh-CN"/>
        </w:rPr>
      </w:pPr>
      <w:proofErr w:type="spellStart"/>
      <w:r>
        <w:rPr>
          <w:rFonts w:ascii="Times New Roman" w:eastAsiaTheme="minorEastAsia" w:hAnsi="Times New Roman"/>
          <w:b/>
          <w:bCs/>
          <w:i/>
          <w:iCs/>
          <w:lang w:eastAsia="zh-CN"/>
        </w:rPr>
        <w:t>SCell</w:t>
      </w:r>
      <w:proofErr w:type="spellEnd"/>
      <w:r>
        <w:rPr>
          <w:rFonts w:ascii="Times New Roman" w:eastAsiaTheme="minorEastAsia" w:hAnsi="Times New Roman"/>
          <w:b/>
          <w:bCs/>
          <w:i/>
          <w:iCs/>
          <w:lang w:eastAsia="zh-CN"/>
        </w:rPr>
        <w:t xml:space="preserve"> activation/deactivation based SSB triggering is fully </w:t>
      </w:r>
      <w:proofErr w:type="spellStart"/>
      <w:r>
        <w:rPr>
          <w:rFonts w:ascii="Times New Roman" w:eastAsiaTheme="minorEastAsia" w:hAnsi="Times New Roman"/>
          <w:b/>
          <w:bCs/>
          <w:i/>
          <w:iCs/>
          <w:lang w:eastAsia="zh-CN"/>
        </w:rPr>
        <w:t>gNB</w:t>
      </w:r>
      <w:proofErr w:type="spellEnd"/>
      <w:r>
        <w:rPr>
          <w:rFonts w:ascii="Times New Roman" w:eastAsiaTheme="minorEastAsia" w:hAnsi="Times New Roman"/>
          <w:b/>
          <w:bCs/>
          <w:i/>
          <w:iCs/>
          <w:lang w:eastAsia="zh-CN"/>
        </w:rPr>
        <w:t xml:space="preserve"> implementation while non-transparent to UE</w:t>
      </w:r>
      <w:r w:rsidR="00773313">
        <w:rPr>
          <w:rFonts w:ascii="Times New Roman" w:eastAsiaTheme="minorEastAsia" w:hAnsi="Times New Roman"/>
          <w:b/>
          <w:bCs/>
          <w:i/>
          <w:iCs/>
          <w:lang w:eastAsia="zh-CN"/>
        </w:rPr>
        <w:t>.</w:t>
      </w:r>
    </w:p>
    <w:p w14:paraId="45C5C507" w14:textId="77777777" w:rsidR="007D2EC2" w:rsidRPr="00C323F3" w:rsidRDefault="007D2EC2" w:rsidP="00245410">
      <w:pPr>
        <w:jc w:val="both"/>
        <w:rPr>
          <w:rFonts w:ascii="Times New Roman" w:eastAsiaTheme="minorEastAsia" w:hAnsi="Times New Roman"/>
          <w:lang w:eastAsia="zh-CN"/>
        </w:rPr>
      </w:pPr>
    </w:p>
    <w:p w14:paraId="23D65AA6" w14:textId="77777777" w:rsidR="00B87745" w:rsidRPr="00C323F3" w:rsidRDefault="00B87745" w:rsidP="00245410">
      <w:pPr>
        <w:jc w:val="both"/>
        <w:rPr>
          <w:rFonts w:ascii="Times New Roman" w:eastAsiaTheme="minorEastAsia" w:hAnsi="Times New Roman"/>
          <w:lang w:eastAsia="zh-CN"/>
        </w:rPr>
      </w:pPr>
    </w:p>
    <w:p w14:paraId="5E09B10C" w14:textId="12F042B2" w:rsidR="00247ECE" w:rsidRPr="00C323F3" w:rsidRDefault="00F642DF" w:rsidP="00076235">
      <w:pPr>
        <w:rPr>
          <w:rFonts w:ascii="Times New Roman" w:hAnsi="Times New Roman"/>
          <w:b/>
          <w:bCs/>
          <w:u w:val="single"/>
          <w:lang w:eastAsia="zh-CN"/>
        </w:rPr>
      </w:pPr>
      <w:r w:rsidRPr="00C323F3">
        <w:rPr>
          <w:rFonts w:ascii="Times New Roman" w:hAnsi="Times New Roman"/>
          <w:b/>
          <w:bCs/>
          <w:u w:val="single"/>
          <w:lang w:eastAsia="zh-CN"/>
        </w:rPr>
        <w:t>Cell on/off indication via backhaul</w:t>
      </w:r>
      <w:r w:rsidR="000C7927">
        <w:rPr>
          <w:rFonts w:ascii="Times New Roman" w:hAnsi="Times New Roman"/>
          <w:b/>
          <w:bCs/>
          <w:u w:val="single"/>
          <w:lang w:eastAsia="zh-CN"/>
        </w:rPr>
        <w:t xml:space="preserve"> based SSB triggering</w:t>
      </w:r>
    </w:p>
    <w:p w14:paraId="49C7610E" w14:textId="77777777" w:rsidR="007B7FEE" w:rsidRPr="00C323F3" w:rsidRDefault="007B7FEE" w:rsidP="00245410">
      <w:pPr>
        <w:jc w:val="both"/>
        <w:rPr>
          <w:rFonts w:ascii="Times New Roman" w:eastAsiaTheme="minorEastAsia" w:hAnsi="Times New Roman"/>
          <w:lang w:eastAsia="zh-CN"/>
        </w:rPr>
      </w:pPr>
    </w:p>
    <w:p w14:paraId="3FAA73F6" w14:textId="19DC80B0" w:rsidR="00A772EB" w:rsidRDefault="009D2807" w:rsidP="00245410">
      <w:pPr>
        <w:jc w:val="both"/>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he</w:t>
      </w:r>
      <w:r>
        <w:rPr>
          <w:rFonts w:ascii="Times New Roman" w:eastAsiaTheme="minorEastAsia" w:hAnsi="Times New Roman"/>
          <w:lang w:eastAsia="zh-CN"/>
        </w:rPr>
        <w:t xml:space="preserve"> basic idea to realize on-demand SSB according cell on/off indication via backhaul is that </w:t>
      </w:r>
      <w:proofErr w:type="spellStart"/>
      <w:r>
        <w:rPr>
          <w:rFonts w:ascii="Times New Roman" w:eastAsiaTheme="minorEastAsia" w:hAnsi="Times New Roman"/>
          <w:lang w:eastAsia="zh-CN"/>
        </w:rPr>
        <w:t>PCell</w:t>
      </w:r>
      <w:proofErr w:type="spellEnd"/>
      <w:r>
        <w:rPr>
          <w:rFonts w:ascii="Times New Roman" w:eastAsiaTheme="minorEastAsia" w:hAnsi="Times New Roman"/>
          <w:lang w:eastAsia="zh-CN"/>
        </w:rPr>
        <w:t xml:space="preserve"> has full power to control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as they belong to same DU and share same MAC entity. If ideal backhaul is available between </w:t>
      </w:r>
      <w:proofErr w:type="spellStart"/>
      <w:r>
        <w:rPr>
          <w:rFonts w:ascii="Times New Roman" w:eastAsiaTheme="minorEastAsia" w:hAnsi="Times New Roman"/>
          <w:lang w:eastAsia="zh-CN"/>
        </w:rPr>
        <w:t>PCell</w:t>
      </w:r>
      <w:proofErr w:type="spellEnd"/>
      <w:r>
        <w:rPr>
          <w:rFonts w:ascii="Times New Roman" w:eastAsiaTheme="minorEastAsia" w:hAnsi="Times New Roman"/>
          <w:lang w:eastAsia="zh-CN"/>
        </w:rPr>
        <w:t xml:space="preserve"> and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which </w:t>
      </w:r>
      <w:r w:rsidR="00D33543">
        <w:rPr>
          <w:rFonts w:ascii="Times New Roman" w:eastAsiaTheme="minorEastAsia" w:hAnsi="Times New Roman"/>
          <w:lang w:eastAsia="zh-CN"/>
        </w:rPr>
        <w:t>is</w:t>
      </w:r>
      <w:r>
        <w:rPr>
          <w:rFonts w:ascii="Times New Roman" w:eastAsiaTheme="minorEastAsia" w:hAnsi="Times New Roman"/>
          <w:lang w:eastAsia="zh-CN"/>
        </w:rPr>
        <w:t xml:space="preserve"> a typical case, </w:t>
      </w:r>
      <w:proofErr w:type="spellStart"/>
      <w:r>
        <w:rPr>
          <w:rFonts w:ascii="Times New Roman" w:eastAsiaTheme="minorEastAsia" w:hAnsi="Times New Roman"/>
          <w:lang w:eastAsia="zh-CN"/>
        </w:rPr>
        <w:t>PCell</w:t>
      </w:r>
      <w:proofErr w:type="spellEnd"/>
      <w:r>
        <w:rPr>
          <w:rFonts w:ascii="Times New Roman" w:eastAsiaTheme="minorEastAsia" w:hAnsi="Times New Roman"/>
          <w:lang w:eastAsia="zh-CN"/>
        </w:rPr>
        <w:t xml:space="preserve"> </w:t>
      </w:r>
      <w:r w:rsidR="00D331AC">
        <w:rPr>
          <w:rFonts w:ascii="Times New Roman" w:eastAsiaTheme="minorEastAsia" w:hAnsi="Times New Roman"/>
          <w:lang w:eastAsia="zh-CN"/>
        </w:rPr>
        <w:t xml:space="preserve">can obtain the conditions on </w:t>
      </w:r>
      <w:proofErr w:type="spellStart"/>
      <w:r w:rsidR="00D331AC">
        <w:rPr>
          <w:rFonts w:ascii="Times New Roman" w:eastAsiaTheme="minorEastAsia" w:hAnsi="Times New Roman"/>
          <w:lang w:eastAsia="zh-CN"/>
        </w:rPr>
        <w:t>SCell</w:t>
      </w:r>
      <w:proofErr w:type="spellEnd"/>
      <w:r w:rsidR="00D331AC">
        <w:rPr>
          <w:rFonts w:ascii="Times New Roman" w:eastAsiaTheme="minorEastAsia" w:hAnsi="Times New Roman"/>
          <w:lang w:eastAsia="zh-CN"/>
        </w:rPr>
        <w:t xml:space="preserve"> in time. From this point of view, it is possible that </w:t>
      </w:r>
      <w:proofErr w:type="spellStart"/>
      <w:r w:rsidR="00D331AC">
        <w:rPr>
          <w:rFonts w:ascii="Times New Roman" w:eastAsiaTheme="minorEastAsia" w:hAnsi="Times New Roman"/>
          <w:lang w:eastAsia="zh-CN"/>
        </w:rPr>
        <w:t>SCell</w:t>
      </w:r>
      <w:proofErr w:type="spellEnd"/>
      <w:r w:rsidR="00D331AC">
        <w:rPr>
          <w:rFonts w:ascii="Times New Roman" w:eastAsiaTheme="minorEastAsia" w:hAnsi="Times New Roman"/>
          <w:lang w:eastAsia="zh-CN"/>
        </w:rPr>
        <w:t xml:space="preserve"> can adjust its SSB transmission behaviour according to the cell on/off indication from </w:t>
      </w:r>
      <w:proofErr w:type="spellStart"/>
      <w:r w:rsidR="00D331AC">
        <w:rPr>
          <w:rFonts w:ascii="Times New Roman" w:eastAsiaTheme="minorEastAsia" w:hAnsi="Times New Roman"/>
          <w:lang w:eastAsia="zh-CN"/>
        </w:rPr>
        <w:t>PCell</w:t>
      </w:r>
      <w:proofErr w:type="spellEnd"/>
      <w:r w:rsidR="00D331AC">
        <w:rPr>
          <w:rFonts w:ascii="Times New Roman" w:eastAsiaTheme="minorEastAsia" w:hAnsi="Times New Roman"/>
          <w:lang w:eastAsia="zh-CN"/>
        </w:rPr>
        <w:t xml:space="preserve">. To be specific, if </w:t>
      </w:r>
      <w:proofErr w:type="spellStart"/>
      <w:r w:rsidR="00D331AC">
        <w:rPr>
          <w:rFonts w:ascii="Times New Roman" w:eastAsiaTheme="minorEastAsia" w:hAnsi="Times New Roman"/>
          <w:lang w:eastAsia="zh-CN"/>
        </w:rPr>
        <w:t>PCell</w:t>
      </w:r>
      <w:proofErr w:type="spellEnd"/>
      <w:r w:rsidR="00D331AC">
        <w:rPr>
          <w:rFonts w:ascii="Times New Roman" w:eastAsiaTheme="minorEastAsia" w:hAnsi="Times New Roman"/>
          <w:lang w:eastAsia="zh-CN"/>
        </w:rPr>
        <w:t xml:space="preserve"> send a cell off indication to </w:t>
      </w:r>
      <w:proofErr w:type="spellStart"/>
      <w:r w:rsidR="00D331AC">
        <w:rPr>
          <w:rFonts w:ascii="Times New Roman" w:eastAsiaTheme="minorEastAsia" w:hAnsi="Times New Roman"/>
          <w:lang w:eastAsia="zh-CN"/>
        </w:rPr>
        <w:t>SCell</w:t>
      </w:r>
      <w:proofErr w:type="spellEnd"/>
      <w:r w:rsidR="00D331AC">
        <w:rPr>
          <w:rFonts w:ascii="Times New Roman" w:eastAsiaTheme="minorEastAsia" w:hAnsi="Times New Roman"/>
          <w:lang w:eastAsia="zh-CN"/>
        </w:rPr>
        <w:t xml:space="preserve"> via backhaul, the </w:t>
      </w:r>
      <w:proofErr w:type="spellStart"/>
      <w:r w:rsidR="00D331AC">
        <w:rPr>
          <w:rFonts w:ascii="Times New Roman" w:eastAsiaTheme="minorEastAsia" w:hAnsi="Times New Roman"/>
          <w:lang w:eastAsia="zh-CN"/>
        </w:rPr>
        <w:t>SCell</w:t>
      </w:r>
      <w:proofErr w:type="spellEnd"/>
      <w:r w:rsidR="00D331AC">
        <w:rPr>
          <w:rFonts w:ascii="Times New Roman" w:eastAsiaTheme="minorEastAsia" w:hAnsi="Times New Roman"/>
          <w:lang w:eastAsia="zh-CN"/>
        </w:rPr>
        <w:t xml:space="preserve"> should stop to transmit SSB. T</w:t>
      </w:r>
      <w:r w:rsidR="004863DC" w:rsidRPr="00C323F3">
        <w:rPr>
          <w:rFonts w:ascii="Times New Roman" w:eastAsiaTheme="minorEastAsia" w:hAnsi="Times New Roman"/>
          <w:lang w:eastAsia="zh-CN"/>
        </w:rPr>
        <w:t>here is no signa</w:t>
      </w:r>
      <w:r w:rsidR="00D331AC">
        <w:rPr>
          <w:rFonts w:ascii="Times New Roman" w:eastAsiaTheme="minorEastAsia" w:hAnsi="Times New Roman"/>
          <w:lang w:eastAsia="zh-CN"/>
        </w:rPr>
        <w:t>l</w:t>
      </w:r>
      <w:r w:rsidR="004863DC" w:rsidRPr="00C323F3">
        <w:rPr>
          <w:rFonts w:ascii="Times New Roman" w:eastAsiaTheme="minorEastAsia" w:hAnsi="Times New Roman"/>
          <w:lang w:eastAsia="zh-CN"/>
        </w:rPr>
        <w:t xml:space="preserve">ling exchange between </w:t>
      </w:r>
      <w:r w:rsidR="00D33543">
        <w:rPr>
          <w:rFonts w:ascii="Times New Roman" w:eastAsiaTheme="minorEastAsia" w:hAnsi="Times New Roman"/>
          <w:lang w:eastAsia="zh-CN"/>
        </w:rPr>
        <w:t>n</w:t>
      </w:r>
      <w:r w:rsidR="00D33543" w:rsidRPr="00C323F3">
        <w:rPr>
          <w:rFonts w:ascii="Times New Roman" w:eastAsiaTheme="minorEastAsia" w:hAnsi="Times New Roman"/>
          <w:lang w:eastAsia="zh-CN"/>
        </w:rPr>
        <w:t xml:space="preserve">etwork </w:t>
      </w:r>
      <w:r w:rsidR="004863DC" w:rsidRPr="00C323F3">
        <w:rPr>
          <w:rFonts w:ascii="Times New Roman" w:eastAsiaTheme="minorEastAsia" w:hAnsi="Times New Roman"/>
          <w:lang w:eastAsia="zh-CN"/>
        </w:rPr>
        <w:t xml:space="preserve">and UE. </w:t>
      </w:r>
    </w:p>
    <w:p w14:paraId="3222CB75" w14:textId="77777777" w:rsidR="00FD024F" w:rsidRPr="00C323F3" w:rsidRDefault="00FD024F" w:rsidP="009F6F10">
      <w:pPr>
        <w:jc w:val="both"/>
        <w:rPr>
          <w:rFonts w:ascii="Times New Roman" w:eastAsiaTheme="minorEastAsia" w:hAnsi="Times New Roman"/>
          <w:lang w:eastAsia="zh-CN"/>
        </w:rPr>
      </w:pPr>
    </w:p>
    <w:p w14:paraId="2F5A418D" w14:textId="3E5D98E4" w:rsidR="00EF66FD" w:rsidRDefault="004E5B0C" w:rsidP="009F6F10">
      <w:pPr>
        <w:jc w:val="both"/>
        <w:rPr>
          <w:rFonts w:ascii="Times New Roman" w:eastAsiaTheme="minorEastAsia" w:hAnsi="Times New Roman"/>
          <w:lang w:eastAsia="zh-CN"/>
        </w:rPr>
      </w:pPr>
      <w:r>
        <w:rPr>
          <w:rFonts w:ascii="Times New Roman" w:eastAsiaTheme="minorEastAsia" w:hAnsi="Times New Roman"/>
          <w:lang w:eastAsia="zh-CN"/>
        </w:rPr>
        <w:t>However</w:t>
      </w:r>
      <w:r w:rsidR="009C1B61">
        <w:rPr>
          <w:rFonts w:ascii="Times New Roman" w:eastAsiaTheme="minorEastAsia" w:hAnsi="Times New Roman"/>
          <w:lang w:eastAsia="zh-CN"/>
        </w:rPr>
        <w:t>, cell on/off indication via backhaul based SSB triggering is totally transparent to UE.</w:t>
      </w:r>
      <w:r>
        <w:rPr>
          <w:rFonts w:ascii="Times New Roman" w:eastAsiaTheme="minorEastAsia" w:hAnsi="Times New Roman"/>
          <w:lang w:eastAsia="zh-CN"/>
        </w:rPr>
        <w:t xml:space="preserve"> </w:t>
      </w:r>
      <w:r w:rsidR="009C1B61">
        <w:rPr>
          <w:rFonts w:ascii="Times New Roman" w:eastAsiaTheme="minorEastAsia" w:hAnsi="Times New Roman"/>
          <w:lang w:eastAsia="zh-CN"/>
        </w:rPr>
        <w:t>I</w:t>
      </w:r>
      <w:r w:rsidR="00476AD5" w:rsidRPr="00C323F3">
        <w:rPr>
          <w:rFonts w:ascii="Times New Roman" w:eastAsiaTheme="minorEastAsia" w:hAnsi="Times New Roman"/>
          <w:lang w:eastAsia="zh-CN"/>
        </w:rPr>
        <w:t xml:space="preserve">f UE </w:t>
      </w:r>
      <w:r w:rsidR="00FD024F" w:rsidRPr="00C323F3">
        <w:rPr>
          <w:rFonts w:ascii="Times New Roman" w:eastAsiaTheme="minorEastAsia" w:hAnsi="Times New Roman"/>
          <w:lang w:eastAsia="zh-CN"/>
        </w:rPr>
        <w:t xml:space="preserve">follows legacy behaviour without knowing that SSB is shut down, </w:t>
      </w:r>
      <w:r w:rsidR="00896FF6" w:rsidRPr="00C323F3">
        <w:rPr>
          <w:rFonts w:ascii="Times New Roman" w:eastAsiaTheme="minorEastAsia" w:hAnsi="Times New Roman"/>
          <w:lang w:eastAsia="zh-CN"/>
        </w:rPr>
        <w:t xml:space="preserve">there </w:t>
      </w:r>
      <w:r w:rsidR="009C1B61">
        <w:rPr>
          <w:rFonts w:ascii="Times New Roman" w:eastAsiaTheme="minorEastAsia" w:hAnsi="Times New Roman"/>
          <w:lang w:eastAsia="zh-CN"/>
        </w:rPr>
        <w:t>will be</w:t>
      </w:r>
      <w:r w:rsidR="009C1B61" w:rsidRPr="00C323F3">
        <w:rPr>
          <w:rFonts w:ascii="Times New Roman" w:eastAsiaTheme="minorEastAsia" w:hAnsi="Times New Roman"/>
          <w:lang w:eastAsia="zh-CN"/>
        </w:rPr>
        <w:t xml:space="preserve"> </w:t>
      </w:r>
      <w:r w:rsidR="00476AD5" w:rsidRPr="00C323F3">
        <w:rPr>
          <w:rFonts w:ascii="Times New Roman" w:eastAsiaTheme="minorEastAsia" w:hAnsi="Times New Roman"/>
          <w:lang w:eastAsia="zh-CN"/>
        </w:rPr>
        <w:t>negative impacts on</w:t>
      </w:r>
      <w:r w:rsidR="00896FF6" w:rsidRPr="00C323F3">
        <w:rPr>
          <w:rFonts w:ascii="Times New Roman" w:eastAsiaTheme="minorEastAsia" w:hAnsi="Times New Roman"/>
          <w:lang w:eastAsia="zh-CN"/>
        </w:rPr>
        <w:t xml:space="preserve"> legacy procedures</w:t>
      </w:r>
      <w:r w:rsidR="00FD024F" w:rsidRPr="00C323F3">
        <w:rPr>
          <w:rFonts w:ascii="Times New Roman" w:eastAsiaTheme="minorEastAsia" w:hAnsi="Times New Roman"/>
          <w:lang w:eastAsia="zh-CN"/>
        </w:rPr>
        <w:t xml:space="preserve">. For example, </w:t>
      </w:r>
      <w:r w:rsidR="009C1B61">
        <w:rPr>
          <w:rFonts w:ascii="Times New Roman" w:eastAsiaTheme="minorEastAsia" w:hAnsi="Times New Roman"/>
          <w:lang w:eastAsia="zh-CN"/>
        </w:rPr>
        <w:t>UE has to sustain detection on time occasion without SSB transmission which leads to</w:t>
      </w:r>
      <w:r w:rsidR="00026255" w:rsidRPr="00C323F3">
        <w:rPr>
          <w:rFonts w:ascii="Times New Roman" w:eastAsiaTheme="minorEastAsia" w:hAnsi="Times New Roman"/>
          <w:lang w:eastAsia="zh-CN"/>
        </w:rPr>
        <w:t xml:space="preserve"> unnecessary power consumption</w:t>
      </w:r>
      <w:r w:rsidR="00FD024F" w:rsidRPr="00C323F3">
        <w:rPr>
          <w:rFonts w:ascii="Times New Roman" w:eastAsiaTheme="minorEastAsia" w:hAnsi="Times New Roman"/>
          <w:lang w:eastAsia="zh-CN"/>
        </w:rPr>
        <w:t xml:space="preserve">. </w:t>
      </w:r>
      <w:r w:rsidR="009C1B61">
        <w:rPr>
          <w:rFonts w:ascii="Times New Roman" w:eastAsiaTheme="minorEastAsia" w:hAnsi="Times New Roman"/>
          <w:lang w:eastAsia="zh-CN"/>
        </w:rPr>
        <w:t xml:space="preserve">More importantly, UE may derive incorrect measurement results with the assumption that SSB is still transmitted. It may cause serious problems on RRM procedure and BFR procedure as the accuracy of measurement may </w:t>
      </w:r>
      <w:r w:rsidR="00180225">
        <w:rPr>
          <w:rFonts w:ascii="Times New Roman" w:eastAsiaTheme="minorEastAsia" w:hAnsi="Times New Roman"/>
          <w:lang w:eastAsia="zh-CN"/>
        </w:rPr>
        <w:t xml:space="preserve">be </w:t>
      </w:r>
      <w:r w:rsidR="009C1B61">
        <w:rPr>
          <w:rFonts w:ascii="Times New Roman" w:eastAsiaTheme="minorEastAsia" w:hAnsi="Times New Roman"/>
          <w:lang w:eastAsia="zh-CN"/>
        </w:rPr>
        <w:t>significantly degraded.</w:t>
      </w:r>
    </w:p>
    <w:p w14:paraId="38659FE3" w14:textId="77777777" w:rsidR="002D0312" w:rsidRPr="00C323F3" w:rsidRDefault="002D0312" w:rsidP="009F6F10">
      <w:pPr>
        <w:jc w:val="both"/>
        <w:rPr>
          <w:rFonts w:ascii="Times New Roman" w:eastAsiaTheme="minorEastAsia" w:hAnsi="Times New Roman"/>
          <w:lang w:eastAsia="zh-CN"/>
        </w:rPr>
      </w:pPr>
    </w:p>
    <w:p w14:paraId="1325A32A" w14:textId="29F64A6B" w:rsidR="004E7AAB" w:rsidRPr="00C323F3" w:rsidRDefault="004E7AAB" w:rsidP="009F6F10">
      <w:pPr>
        <w:jc w:val="both"/>
        <w:rPr>
          <w:rFonts w:ascii="Times New Roman" w:eastAsiaTheme="minorEastAsia" w:hAnsi="Times New Roman"/>
          <w:lang w:eastAsia="zh-CN"/>
        </w:rPr>
      </w:pPr>
      <w:r w:rsidRPr="00C323F3">
        <w:rPr>
          <w:rFonts w:ascii="Times New Roman" w:eastAsiaTheme="minorEastAsia" w:hAnsi="Times New Roman"/>
          <w:lang w:eastAsia="zh-CN"/>
        </w:rPr>
        <w:t xml:space="preserve">In addition, as shown in </w:t>
      </w:r>
      <w:r w:rsidR="00F8793B">
        <w:rPr>
          <w:rFonts w:ascii="Times New Roman" w:eastAsiaTheme="minorEastAsia" w:hAnsi="Times New Roman"/>
          <w:lang w:eastAsia="zh-CN"/>
        </w:rPr>
        <w:fldChar w:fldCharType="begin"/>
      </w:r>
      <w:r w:rsidR="00F8793B">
        <w:rPr>
          <w:rFonts w:ascii="Times New Roman" w:eastAsiaTheme="minorEastAsia" w:hAnsi="Times New Roman"/>
          <w:lang w:eastAsia="zh-CN"/>
        </w:rPr>
        <w:instrText xml:space="preserve"> REF _Ref158716971 \h </w:instrText>
      </w:r>
      <w:r w:rsidR="00F8793B">
        <w:rPr>
          <w:rFonts w:ascii="Times New Roman" w:eastAsiaTheme="minorEastAsia" w:hAnsi="Times New Roman"/>
          <w:lang w:eastAsia="zh-CN"/>
        </w:rPr>
      </w:r>
      <w:r w:rsidR="00F8793B">
        <w:rPr>
          <w:rFonts w:ascii="Times New Roman" w:eastAsiaTheme="minorEastAsia" w:hAnsi="Times New Roman"/>
          <w:lang w:eastAsia="zh-CN"/>
        </w:rPr>
        <w:fldChar w:fldCharType="separate"/>
      </w:r>
      <w:r w:rsidR="00F8793B">
        <w:t xml:space="preserve">Figure </w:t>
      </w:r>
      <w:r w:rsidR="00F8793B">
        <w:rPr>
          <w:noProof/>
        </w:rPr>
        <w:t>5</w:t>
      </w:r>
      <w:r w:rsidR="00F8793B">
        <w:rPr>
          <w:rFonts w:ascii="Times New Roman" w:eastAsiaTheme="minorEastAsia" w:hAnsi="Times New Roman"/>
          <w:lang w:eastAsia="zh-CN"/>
        </w:rPr>
        <w:fldChar w:fldCharType="end"/>
      </w:r>
      <w:r w:rsidRPr="00C323F3">
        <w:rPr>
          <w:rFonts w:ascii="Times New Roman" w:eastAsiaTheme="minorEastAsia" w:hAnsi="Times New Roman"/>
          <w:lang w:eastAsia="zh-CN"/>
        </w:rPr>
        <w:t xml:space="preserve">, UE </w:t>
      </w:r>
      <w:r w:rsidR="002D0312">
        <w:rPr>
          <w:rFonts w:ascii="Times New Roman" w:eastAsiaTheme="minorEastAsia" w:hAnsi="Times New Roman"/>
          <w:lang w:eastAsia="zh-CN"/>
        </w:rPr>
        <w:t xml:space="preserve">may always need to detect several consecutive SSB bursts before it synchronizes to the </w:t>
      </w:r>
      <w:proofErr w:type="spellStart"/>
      <w:r w:rsidR="002D0312">
        <w:rPr>
          <w:rFonts w:ascii="Times New Roman" w:eastAsiaTheme="minorEastAsia" w:hAnsi="Times New Roman"/>
          <w:lang w:eastAsia="zh-CN"/>
        </w:rPr>
        <w:t>SCell</w:t>
      </w:r>
      <w:proofErr w:type="spellEnd"/>
      <w:r w:rsidR="002D0312">
        <w:rPr>
          <w:rFonts w:ascii="Times New Roman" w:eastAsiaTheme="minorEastAsia" w:hAnsi="Times New Roman"/>
          <w:lang w:eastAsia="zh-CN"/>
        </w:rPr>
        <w:t xml:space="preserve"> resuming SSB transmission.</w:t>
      </w:r>
      <w:r w:rsidR="00182801" w:rsidRPr="00C323F3">
        <w:rPr>
          <w:rFonts w:ascii="Times New Roman" w:eastAsiaTheme="minorEastAsia" w:hAnsi="Times New Roman"/>
          <w:lang w:eastAsia="zh-CN"/>
        </w:rPr>
        <w:t xml:space="preserve"> </w:t>
      </w:r>
      <w:r w:rsidR="002D0312">
        <w:rPr>
          <w:rFonts w:ascii="Times New Roman" w:eastAsiaTheme="minorEastAsia" w:hAnsi="Times New Roman"/>
          <w:lang w:eastAsia="zh-CN"/>
        </w:rPr>
        <w:t>W</w:t>
      </w:r>
      <w:r w:rsidR="002D0312" w:rsidRPr="00C323F3">
        <w:rPr>
          <w:rFonts w:ascii="Times New Roman" w:eastAsiaTheme="minorEastAsia" w:hAnsi="Times New Roman"/>
          <w:lang w:eastAsia="zh-CN"/>
        </w:rPr>
        <w:t xml:space="preserve">ithout </w:t>
      </w:r>
      <w:r w:rsidR="00182801" w:rsidRPr="00C323F3">
        <w:rPr>
          <w:rFonts w:ascii="Times New Roman" w:eastAsiaTheme="minorEastAsia" w:hAnsi="Times New Roman"/>
          <w:lang w:eastAsia="zh-CN"/>
        </w:rPr>
        <w:t xml:space="preserve">any UE </w:t>
      </w:r>
      <w:r w:rsidR="002D0312">
        <w:rPr>
          <w:rFonts w:ascii="Times New Roman" w:eastAsiaTheme="minorEastAsia" w:hAnsi="Times New Roman"/>
          <w:lang w:eastAsia="zh-CN"/>
        </w:rPr>
        <w:t>indication</w:t>
      </w:r>
      <w:r w:rsidR="00182801" w:rsidRPr="00C323F3">
        <w:rPr>
          <w:rFonts w:ascii="Times New Roman" w:eastAsiaTheme="minorEastAsia" w:hAnsi="Times New Roman"/>
          <w:lang w:eastAsia="zh-CN"/>
        </w:rPr>
        <w:t>,</w:t>
      </w:r>
      <w:r w:rsidRPr="00C323F3">
        <w:rPr>
          <w:rFonts w:ascii="Times New Roman" w:eastAsiaTheme="minorEastAsia" w:hAnsi="Times New Roman"/>
          <w:lang w:eastAsia="zh-CN"/>
        </w:rPr>
        <w:t xml:space="preserve"> NW has no idea </w:t>
      </w:r>
      <w:r w:rsidR="002D0312">
        <w:rPr>
          <w:rFonts w:ascii="Times New Roman" w:eastAsiaTheme="minorEastAsia" w:hAnsi="Times New Roman"/>
          <w:lang w:eastAsia="zh-CN"/>
        </w:rPr>
        <w:t>on the DL synchronization status at UE side</w:t>
      </w:r>
      <w:r w:rsidRPr="00C323F3">
        <w:rPr>
          <w:rFonts w:ascii="Times New Roman" w:eastAsiaTheme="minorEastAsia" w:hAnsi="Times New Roman"/>
          <w:lang w:eastAsia="zh-CN"/>
        </w:rPr>
        <w:t>.</w:t>
      </w:r>
      <w:r w:rsidR="002D0312">
        <w:rPr>
          <w:rFonts w:ascii="Times New Roman" w:eastAsiaTheme="minorEastAsia" w:hAnsi="Times New Roman"/>
          <w:lang w:eastAsia="zh-CN"/>
        </w:rPr>
        <w:t xml:space="preserve"> Hence, </w:t>
      </w:r>
      <w:proofErr w:type="spellStart"/>
      <w:r w:rsidR="002D0312">
        <w:rPr>
          <w:rFonts w:ascii="Times New Roman" w:eastAsiaTheme="minorEastAsia" w:hAnsi="Times New Roman"/>
          <w:lang w:eastAsia="zh-CN"/>
        </w:rPr>
        <w:t>gNB</w:t>
      </w:r>
      <w:proofErr w:type="spellEnd"/>
      <w:r w:rsidR="002D0312">
        <w:rPr>
          <w:rFonts w:ascii="Times New Roman" w:eastAsiaTheme="minorEastAsia" w:hAnsi="Times New Roman"/>
          <w:lang w:eastAsia="zh-CN"/>
        </w:rPr>
        <w:t xml:space="preserve"> has to schedule UE with a conservative method</w:t>
      </w:r>
      <w:r w:rsidRPr="00C323F3">
        <w:rPr>
          <w:rFonts w:ascii="Times New Roman" w:eastAsiaTheme="minorEastAsia" w:hAnsi="Times New Roman"/>
          <w:lang w:eastAsia="zh-CN"/>
        </w:rPr>
        <w:t xml:space="preserve"> </w:t>
      </w:r>
      <w:r w:rsidR="002D0312">
        <w:rPr>
          <w:rFonts w:ascii="Times New Roman" w:eastAsiaTheme="minorEastAsia" w:hAnsi="Times New Roman"/>
          <w:lang w:eastAsia="zh-CN"/>
        </w:rPr>
        <w:t xml:space="preserve">in order to avoid degradation of data transmission </w:t>
      </w:r>
      <w:r w:rsidR="00265E3D">
        <w:rPr>
          <w:rFonts w:ascii="Times New Roman" w:eastAsiaTheme="minorEastAsia" w:hAnsi="Times New Roman" w:hint="eastAsia"/>
          <w:lang w:eastAsia="zh-CN"/>
        </w:rPr>
        <w:t>due</w:t>
      </w:r>
      <w:r w:rsidR="00265E3D">
        <w:rPr>
          <w:rFonts w:ascii="Times New Roman" w:eastAsiaTheme="minorEastAsia" w:hAnsi="Times New Roman"/>
          <w:lang w:eastAsia="zh-CN"/>
        </w:rPr>
        <w:t xml:space="preserve"> to</w:t>
      </w:r>
      <w:r w:rsidR="002D0312">
        <w:rPr>
          <w:rFonts w:ascii="Times New Roman" w:eastAsiaTheme="minorEastAsia" w:hAnsi="Times New Roman"/>
          <w:lang w:eastAsia="zh-CN"/>
        </w:rPr>
        <w:t xml:space="preserve"> out of synch issue. Hence large transmission delay </w:t>
      </w:r>
      <w:r w:rsidR="000E12A1">
        <w:rPr>
          <w:rFonts w:ascii="Times New Roman" w:eastAsiaTheme="minorEastAsia" w:hAnsi="Times New Roman"/>
          <w:lang w:eastAsia="zh-CN"/>
        </w:rPr>
        <w:t>is</w:t>
      </w:r>
      <w:r w:rsidR="002D0312">
        <w:rPr>
          <w:rFonts w:ascii="Times New Roman" w:eastAsiaTheme="minorEastAsia" w:hAnsi="Times New Roman"/>
          <w:lang w:eastAsia="zh-CN"/>
        </w:rPr>
        <w:t xml:space="preserve"> perceived</w:t>
      </w:r>
      <w:r w:rsidRPr="00C323F3">
        <w:rPr>
          <w:rFonts w:ascii="Times New Roman" w:eastAsiaTheme="minorEastAsia" w:hAnsi="Times New Roman"/>
          <w:lang w:eastAsia="zh-CN"/>
        </w:rPr>
        <w:t>.</w:t>
      </w:r>
    </w:p>
    <w:p w14:paraId="4E4D28F6" w14:textId="24E5616C" w:rsidR="00EF66FD" w:rsidRPr="00C323F3" w:rsidRDefault="00C34993" w:rsidP="009F6F10">
      <w:pPr>
        <w:jc w:val="both"/>
        <w:rPr>
          <w:rFonts w:ascii="Times New Roman" w:eastAsiaTheme="minorEastAsia" w:hAnsi="Times New Roman"/>
          <w:lang w:eastAsia="zh-CN"/>
        </w:rPr>
      </w:pPr>
      <w:r w:rsidRPr="00C323F3">
        <w:rPr>
          <w:rFonts w:ascii="Times New Roman" w:eastAsiaTheme="minorEastAsia" w:hAnsi="Times New Roman"/>
          <w:lang w:eastAsia="zh-CN"/>
        </w:rPr>
        <w:t xml:space="preserve">Therefore, we prefer </w:t>
      </w:r>
      <w:r w:rsidR="000E12A1">
        <w:rPr>
          <w:rFonts w:ascii="Times New Roman" w:eastAsiaTheme="minorEastAsia" w:hAnsi="Times New Roman"/>
          <w:lang w:eastAsia="zh-CN"/>
        </w:rPr>
        <w:t xml:space="preserve">to </w:t>
      </w:r>
      <w:r w:rsidRPr="00C323F3">
        <w:rPr>
          <w:rFonts w:ascii="Times New Roman" w:eastAsiaTheme="minorEastAsia" w:hAnsi="Times New Roman"/>
          <w:lang w:eastAsia="zh-CN"/>
        </w:rPr>
        <w:t>not support cell on/off indication based SSB triggering method.</w:t>
      </w:r>
    </w:p>
    <w:p w14:paraId="6EDAA32E" w14:textId="0C0ED6C2" w:rsidR="00BB7E0F" w:rsidRPr="00C323F3" w:rsidRDefault="004D750A" w:rsidP="009F6F10">
      <w:pPr>
        <w:jc w:val="center"/>
        <w:rPr>
          <w:rFonts w:ascii="Times New Roman" w:hAnsi="Times New Roman"/>
        </w:rPr>
      </w:pPr>
      <w:r w:rsidRPr="007D2EC2">
        <w:rPr>
          <w:rFonts w:ascii="Times New Roman" w:hAnsi="Times New Roman"/>
        </w:rPr>
        <w:object w:dxaOrig="10036" w:dyaOrig="2281" w14:anchorId="34D6686F">
          <v:shape id="_x0000_i1030" type="#_x0000_t75" style="width:317.4pt;height:1in" o:ole="">
            <v:imagedata r:id="rId12" o:title=""/>
          </v:shape>
          <o:OLEObject Type="Embed" ProgID="Visio.Drawing.15" ShapeID="_x0000_i1030" DrawAspect="Content" ObjectID="_1792603969" r:id="rId13"/>
        </w:object>
      </w:r>
    </w:p>
    <w:p w14:paraId="1F25DB6E" w14:textId="25F8DA3D" w:rsidR="004C1F89" w:rsidRDefault="00D52141" w:rsidP="004E5B0C">
      <w:pPr>
        <w:pStyle w:val="a6"/>
        <w:rPr>
          <w:rFonts w:ascii="Times New Roman" w:eastAsiaTheme="minorEastAsia" w:hAnsi="Times New Roman"/>
          <w:b w:val="0"/>
          <w:bCs w:val="0"/>
          <w:lang w:eastAsia="zh-CN"/>
        </w:rPr>
      </w:pPr>
      <w:bookmarkStart w:id="2" w:name="_Ref158716971"/>
      <w:r w:rsidRPr="004E5B0C">
        <w:rPr>
          <w:b w:val="0"/>
          <w:bCs w:val="0"/>
        </w:rPr>
        <w:t xml:space="preserve">Figure </w:t>
      </w:r>
      <w:r w:rsidRPr="004E5B0C">
        <w:rPr>
          <w:b w:val="0"/>
          <w:bCs w:val="0"/>
        </w:rPr>
        <w:fldChar w:fldCharType="begin"/>
      </w:r>
      <w:r w:rsidRPr="004E5B0C">
        <w:rPr>
          <w:b w:val="0"/>
          <w:bCs w:val="0"/>
        </w:rPr>
        <w:instrText xml:space="preserve"> SEQ Figure \* ARABIC </w:instrText>
      </w:r>
      <w:r w:rsidRPr="004E5B0C">
        <w:rPr>
          <w:b w:val="0"/>
          <w:bCs w:val="0"/>
        </w:rPr>
        <w:fldChar w:fldCharType="separate"/>
      </w:r>
      <w:r w:rsidR="00985671">
        <w:rPr>
          <w:b w:val="0"/>
          <w:bCs w:val="0"/>
          <w:noProof/>
        </w:rPr>
        <w:t>6</w:t>
      </w:r>
      <w:r w:rsidRPr="004E5B0C">
        <w:rPr>
          <w:b w:val="0"/>
          <w:bCs w:val="0"/>
        </w:rPr>
        <w:fldChar w:fldCharType="end"/>
      </w:r>
      <w:bookmarkEnd w:id="2"/>
      <w:r w:rsidR="00CF7368" w:rsidRPr="004E5B0C">
        <w:rPr>
          <w:rFonts w:ascii="Times New Roman" w:eastAsiaTheme="minorEastAsia" w:hAnsi="Times New Roman"/>
          <w:b w:val="0"/>
          <w:bCs w:val="0"/>
          <w:lang w:eastAsia="zh-CN"/>
        </w:rPr>
        <w:t xml:space="preserve"> Delay in data transmission</w:t>
      </w:r>
    </w:p>
    <w:p w14:paraId="287F02C1" w14:textId="77777777" w:rsidR="004E5B0C" w:rsidRPr="004E5B0C" w:rsidRDefault="004E5B0C" w:rsidP="004E5B0C">
      <w:pPr>
        <w:rPr>
          <w:rFonts w:eastAsiaTheme="minorEastAsia"/>
          <w:lang w:eastAsia="zh-CN"/>
        </w:rPr>
      </w:pPr>
    </w:p>
    <w:p w14:paraId="71E2606B" w14:textId="0C9B0672" w:rsidR="001300A4" w:rsidRPr="00C323F3" w:rsidRDefault="00A772EB" w:rsidP="004863DC">
      <w:pPr>
        <w:jc w:val="both"/>
        <w:rPr>
          <w:rFonts w:ascii="Times New Roman" w:eastAsiaTheme="minorEastAsia" w:hAnsi="Times New Roman"/>
          <w:lang w:eastAsia="zh-CN"/>
        </w:rPr>
      </w:pPr>
      <w:r>
        <w:rPr>
          <w:rFonts w:ascii="Times New Roman" w:eastAsiaTheme="minorEastAsia" w:hAnsi="Times New Roman" w:hint="eastAsia"/>
          <w:b/>
          <w:bCs/>
          <w:i/>
          <w:iCs/>
          <w:lang w:eastAsia="zh-CN"/>
        </w:rPr>
        <w:t>Proposal</w:t>
      </w:r>
      <w:r w:rsidR="00C81BB4">
        <w:rPr>
          <w:rFonts w:ascii="Times New Roman" w:eastAsiaTheme="minorEastAsia" w:hAnsi="Times New Roman"/>
          <w:b/>
          <w:bCs/>
          <w:i/>
          <w:iCs/>
          <w:lang w:eastAsia="zh-CN"/>
        </w:rPr>
        <w:t xml:space="preserve"> </w:t>
      </w:r>
      <w:r w:rsidR="00DF5C86">
        <w:rPr>
          <w:rFonts w:ascii="Times New Roman" w:eastAsiaTheme="minorEastAsia" w:hAnsi="Times New Roman"/>
          <w:b/>
          <w:bCs/>
          <w:i/>
          <w:iCs/>
          <w:lang w:eastAsia="zh-CN"/>
        </w:rPr>
        <w:t>4</w:t>
      </w:r>
      <w:r w:rsidRPr="00C323F3">
        <w:rPr>
          <w:rFonts w:ascii="Times New Roman" w:eastAsiaTheme="minorEastAsia" w:hAnsi="Times New Roman"/>
          <w:b/>
          <w:bCs/>
          <w:i/>
          <w:iCs/>
          <w:lang w:eastAsia="zh-CN"/>
        </w:rPr>
        <w:t xml:space="preserve">: </w:t>
      </w:r>
      <w:r w:rsidR="004E5B0C">
        <w:rPr>
          <w:rFonts w:ascii="Times New Roman" w:eastAsiaTheme="minorEastAsia" w:hAnsi="Times New Roman"/>
          <w:b/>
          <w:bCs/>
          <w:i/>
          <w:iCs/>
          <w:lang w:eastAsia="zh-CN"/>
        </w:rPr>
        <w:t>C</w:t>
      </w:r>
      <w:r w:rsidRPr="00C323F3">
        <w:rPr>
          <w:rFonts w:ascii="Times New Roman" w:eastAsiaTheme="minorEastAsia" w:hAnsi="Times New Roman"/>
          <w:b/>
          <w:bCs/>
          <w:i/>
          <w:iCs/>
          <w:lang w:eastAsia="zh-CN"/>
        </w:rPr>
        <w:t>ell on/off indication based SSB triggering method</w:t>
      </w:r>
      <w:r w:rsidR="004E5B0C">
        <w:rPr>
          <w:rFonts w:ascii="Times New Roman" w:eastAsiaTheme="minorEastAsia" w:hAnsi="Times New Roman"/>
          <w:b/>
          <w:bCs/>
          <w:i/>
          <w:iCs/>
          <w:lang w:eastAsia="zh-CN"/>
        </w:rPr>
        <w:t xml:space="preserve"> should be deprioritized as </w:t>
      </w:r>
      <w:r w:rsidRPr="00C323F3">
        <w:rPr>
          <w:rFonts w:ascii="Times New Roman" w:eastAsiaTheme="minorEastAsia" w:hAnsi="Times New Roman"/>
          <w:b/>
          <w:bCs/>
          <w:i/>
          <w:iCs/>
          <w:lang w:eastAsia="zh-CN"/>
        </w:rPr>
        <w:t>there are many negative impacts on legacy procedures if UE follows legacy behaviours without knowing that SSB is shut down</w:t>
      </w:r>
      <w:r w:rsidR="004E5B0C">
        <w:rPr>
          <w:rFonts w:ascii="Times New Roman" w:eastAsiaTheme="minorEastAsia" w:hAnsi="Times New Roman"/>
          <w:b/>
          <w:bCs/>
          <w:i/>
          <w:iCs/>
          <w:lang w:eastAsia="zh-CN"/>
        </w:rPr>
        <w:t xml:space="preserve">. </w:t>
      </w:r>
    </w:p>
    <w:p w14:paraId="40D444D3" w14:textId="77777777" w:rsidR="009F12CA" w:rsidRDefault="009F12CA" w:rsidP="00245410">
      <w:pPr>
        <w:jc w:val="both"/>
        <w:rPr>
          <w:rFonts w:ascii="Times New Roman" w:hAnsi="Times New Roman"/>
          <w:b/>
          <w:bCs/>
          <w:u w:val="single"/>
          <w:lang w:eastAsia="zh-CN"/>
        </w:rPr>
      </w:pPr>
    </w:p>
    <w:p w14:paraId="25411BF8" w14:textId="75726687" w:rsidR="007F55CD" w:rsidRDefault="00A55E33" w:rsidP="00245410">
      <w:pPr>
        <w:jc w:val="both"/>
        <w:rPr>
          <w:rFonts w:ascii="Times New Roman" w:hAnsi="Times New Roman"/>
          <w:b/>
          <w:bCs/>
          <w:u w:val="single"/>
          <w:lang w:eastAsia="zh-CN"/>
        </w:rPr>
      </w:pPr>
      <w:proofErr w:type="spellStart"/>
      <w:r w:rsidRPr="00C323F3">
        <w:rPr>
          <w:rFonts w:ascii="Times New Roman" w:hAnsi="Times New Roman"/>
          <w:b/>
          <w:bCs/>
          <w:u w:val="single"/>
          <w:lang w:eastAsia="zh-CN"/>
        </w:rPr>
        <w:t>Scell</w:t>
      </w:r>
      <w:proofErr w:type="spellEnd"/>
      <w:r w:rsidRPr="00C323F3">
        <w:rPr>
          <w:rFonts w:ascii="Times New Roman" w:hAnsi="Times New Roman"/>
          <w:b/>
          <w:bCs/>
          <w:u w:val="single"/>
          <w:lang w:eastAsia="zh-CN"/>
        </w:rPr>
        <w:t xml:space="preserve"> activation/deactivation signa</w:t>
      </w:r>
      <w:r w:rsidR="001B0ED2">
        <w:rPr>
          <w:rFonts w:ascii="Times New Roman" w:hAnsi="Times New Roman"/>
          <w:b/>
          <w:bCs/>
          <w:u w:val="single"/>
          <w:lang w:eastAsia="zh-CN"/>
        </w:rPr>
        <w:t>l</w:t>
      </w:r>
      <w:r w:rsidRPr="00C323F3">
        <w:rPr>
          <w:rFonts w:ascii="Times New Roman" w:hAnsi="Times New Roman"/>
          <w:b/>
          <w:bCs/>
          <w:u w:val="single"/>
          <w:lang w:eastAsia="zh-CN"/>
        </w:rPr>
        <w:t>ling</w:t>
      </w:r>
      <w:r w:rsidR="001B0ED2">
        <w:rPr>
          <w:rFonts w:ascii="Times New Roman" w:hAnsi="Times New Roman"/>
          <w:b/>
          <w:bCs/>
          <w:u w:val="single"/>
          <w:lang w:eastAsia="zh-CN"/>
        </w:rPr>
        <w:t xml:space="preserve"> based SSB triggering</w:t>
      </w:r>
      <w:bookmarkStart w:id="3" w:name="_Hlk156566943"/>
      <w:bookmarkStart w:id="4" w:name="_Hlk156316851"/>
    </w:p>
    <w:p w14:paraId="190A62DA" w14:textId="77777777" w:rsidR="006A257B" w:rsidRPr="006A257B" w:rsidRDefault="006A257B" w:rsidP="00245410">
      <w:pPr>
        <w:jc w:val="both"/>
        <w:rPr>
          <w:rFonts w:ascii="Times New Roman" w:eastAsiaTheme="minorEastAsia" w:hAnsi="Times New Roman"/>
          <w:lang w:eastAsia="zh-CN"/>
        </w:rPr>
      </w:pPr>
    </w:p>
    <w:p w14:paraId="5E3CD39C" w14:textId="1FE3FA2A" w:rsidR="007F55CD" w:rsidRDefault="007F55CD" w:rsidP="00245410">
      <w:pPr>
        <w:jc w:val="both"/>
        <w:rPr>
          <w:rFonts w:ascii="Times New Roman" w:eastAsiaTheme="minorEastAsia" w:hAnsi="Times New Roman"/>
          <w:lang w:eastAsia="zh-CN"/>
        </w:rPr>
      </w:pP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activates an inactive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via MAC CE according the timeline defined in TS38.213</w:t>
      </w:r>
      <w:r w:rsidR="004E5B0C">
        <w:rPr>
          <w:rFonts w:ascii="Times New Roman" w:eastAsiaTheme="minorEastAsia" w:hAnsi="Times New Roman"/>
          <w:lang w:eastAsia="zh-CN"/>
        </w:rPr>
        <w:t>.</w:t>
      </w:r>
      <w:r w:rsidR="008B1793">
        <w:rPr>
          <w:rFonts w:ascii="Times New Roman" w:eastAsiaTheme="minorEastAsia" w:hAnsi="Times New Roman"/>
          <w:lang w:eastAsia="zh-CN"/>
        </w:rPr>
        <w:t xml:space="preserve"> </w:t>
      </w:r>
      <w:r w:rsidR="00A653EB">
        <w:rPr>
          <w:rFonts w:ascii="Times New Roman" w:eastAsiaTheme="minorEastAsia" w:hAnsi="Times New Roman"/>
          <w:lang w:eastAsia="zh-CN"/>
        </w:rPr>
        <w:fldChar w:fldCharType="begin"/>
      </w:r>
      <w:r w:rsidR="00A653EB">
        <w:rPr>
          <w:rFonts w:ascii="Times New Roman" w:eastAsiaTheme="minorEastAsia" w:hAnsi="Times New Roman"/>
          <w:lang w:eastAsia="zh-CN"/>
        </w:rPr>
        <w:instrText xml:space="preserve"> REF _Ref157695567 \r \h </w:instrText>
      </w:r>
      <w:r w:rsidR="00A653EB">
        <w:rPr>
          <w:rFonts w:ascii="Times New Roman" w:eastAsiaTheme="minorEastAsia" w:hAnsi="Times New Roman"/>
          <w:lang w:eastAsia="zh-CN"/>
        </w:rPr>
      </w:r>
      <w:r w:rsidR="00A653EB">
        <w:rPr>
          <w:rFonts w:ascii="Times New Roman" w:eastAsiaTheme="minorEastAsia" w:hAnsi="Times New Roman"/>
          <w:lang w:eastAsia="zh-CN"/>
        </w:rPr>
        <w:fldChar w:fldCharType="separate"/>
      </w:r>
      <w:r w:rsidR="00A653EB">
        <w:rPr>
          <w:rFonts w:ascii="Times New Roman" w:eastAsiaTheme="minorEastAsia" w:hAnsi="Times New Roman"/>
          <w:lang w:eastAsia="zh-CN"/>
        </w:rPr>
        <w:t>[2]</w:t>
      </w:r>
      <w:r w:rsidR="00A653EB">
        <w:rPr>
          <w:rFonts w:ascii="Times New Roman" w:eastAsiaTheme="minorEastAsia" w:hAnsi="Times New Roman"/>
          <w:lang w:eastAsia="zh-CN"/>
        </w:rPr>
        <w:fldChar w:fldCharType="end"/>
      </w:r>
      <w:r w:rsidR="00A653EB">
        <w:rPr>
          <w:rFonts w:ascii="Times New Roman" w:eastAsiaTheme="minorEastAsia" w:hAnsi="Times New Roman"/>
          <w:lang w:eastAsia="zh-CN"/>
        </w:rPr>
        <w:t xml:space="preserve"> </w:t>
      </w:r>
      <w:r>
        <w:rPr>
          <w:rFonts w:ascii="Times New Roman" w:eastAsiaTheme="minorEastAsia" w:hAnsi="Times New Roman"/>
          <w:lang w:eastAsia="zh-CN"/>
        </w:rPr>
        <w:t xml:space="preserve">Basically, UE needs to perform AGC settling and T/F tracking during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activation procedure. Depending on different conditions, e.g., frequency range and/or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status, the time needed for T/F tracking can be diverse. Furthermore, CSI-RS in addition to SSB may be needed for beam operation in FR2. In order to expedite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activation procedure, fast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activation procedure has been realized by introducing temporary RS</w:t>
      </w:r>
      <w:r w:rsidR="00B12F36">
        <w:rPr>
          <w:rFonts w:ascii="Times New Roman" w:eastAsiaTheme="minorEastAsia" w:hAnsi="Times New Roman"/>
          <w:lang w:eastAsia="zh-CN"/>
        </w:rPr>
        <w:t xml:space="preserve"> </w:t>
      </w:r>
      <w:r w:rsidR="00B12F36">
        <w:rPr>
          <w:rFonts w:ascii="Times New Roman" w:eastAsiaTheme="minorEastAsia" w:hAnsi="Times New Roman" w:hint="eastAsia"/>
          <w:lang w:eastAsia="zh-CN"/>
        </w:rPr>
        <w:t>as</w:t>
      </w:r>
      <w:r w:rsidR="00B12F36">
        <w:rPr>
          <w:rFonts w:ascii="Times New Roman" w:eastAsiaTheme="minorEastAsia" w:hAnsi="Times New Roman"/>
          <w:lang w:eastAsia="zh-CN"/>
        </w:rPr>
        <w:t xml:space="preserve"> shown in</w:t>
      </w:r>
      <w:r w:rsidR="004E5B0C">
        <w:rPr>
          <w:rFonts w:ascii="Times New Roman" w:eastAsiaTheme="minorEastAsia" w:hAnsi="Times New Roman"/>
          <w:lang w:eastAsia="zh-CN"/>
        </w:rPr>
        <w:t xml:space="preserve"> </w:t>
      </w:r>
      <w:r w:rsidR="00F8793B">
        <w:rPr>
          <w:rFonts w:ascii="Times New Roman" w:eastAsiaTheme="minorEastAsia" w:hAnsi="Times New Roman"/>
          <w:lang w:eastAsia="zh-CN"/>
        </w:rPr>
        <w:fldChar w:fldCharType="begin"/>
      </w:r>
      <w:r w:rsidR="00F8793B">
        <w:rPr>
          <w:rFonts w:ascii="Times New Roman" w:eastAsiaTheme="minorEastAsia" w:hAnsi="Times New Roman"/>
          <w:lang w:eastAsia="zh-CN"/>
        </w:rPr>
        <w:instrText xml:space="preserve"> REF _Ref158717001 \h </w:instrText>
      </w:r>
      <w:r w:rsidR="00F8793B">
        <w:rPr>
          <w:rFonts w:ascii="Times New Roman" w:eastAsiaTheme="minorEastAsia" w:hAnsi="Times New Roman"/>
          <w:lang w:eastAsia="zh-CN"/>
        </w:rPr>
      </w:r>
      <w:r w:rsidR="00F8793B">
        <w:rPr>
          <w:rFonts w:ascii="Times New Roman" w:eastAsiaTheme="minorEastAsia" w:hAnsi="Times New Roman"/>
          <w:lang w:eastAsia="zh-CN"/>
        </w:rPr>
        <w:fldChar w:fldCharType="separate"/>
      </w:r>
      <w:r w:rsidR="00F8793B">
        <w:t xml:space="preserve">Figure </w:t>
      </w:r>
      <w:r w:rsidR="00F8793B">
        <w:rPr>
          <w:noProof/>
        </w:rPr>
        <w:t>6</w:t>
      </w:r>
      <w:r w:rsidR="00F8793B">
        <w:rPr>
          <w:rFonts w:ascii="Times New Roman" w:eastAsiaTheme="minorEastAsia" w:hAnsi="Times New Roman"/>
          <w:lang w:eastAsia="zh-CN"/>
        </w:rPr>
        <w:fldChar w:fldCharType="end"/>
      </w:r>
      <w:r>
        <w:rPr>
          <w:rFonts w:ascii="Times New Roman" w:eastAsiaTheme="minorEastAsia" w:hAnsi="Times New Roman"/>
          <w:lang w:eastAsia="zh-CN"/>
        </w:rPr>
        <w:t xml:space="preserve">. If the deactivated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is unknown to UE, no much can be done and the procedure define in TS38.133 is the only way to go</w:t>
      </w:r>
      <w:r w:rsidR="004E5B0C">
        <w:rPr>
          <w:rFonts w:ascii="Times New Roman" w:eastAsiaTheme="minorEastAsia" w:hAnsi="Times New Roman"/>
          <w:lang w:eastAsia="zh-CN"/>
        </w:rPr>
        <w:t>.</w:t>
      </w:r>
      <w:r w:rsidR="008B1793">
        <w:rPr>
          <w:rFonts w:ascii="Times New Roman" w:eastAsiaTheme="minorEastAsia" w:hAnsi="Times New Roman"/>
          <w:lang w:eastAsia="zh-CN"/>
        </w:rPr>
        <w:t xml:space="preserve"> </w:t>
      </w:r>
      <w:r w:rsidR="008B1793">
        <w:rPr>
          <w:rFonts w:ascii="Times New Roman" w:eastAsiaTheme="minorEastAsia" w:hAnsi="Times New Roman"/>
          <w:lang w:eastAsia="zh-CN"/>
        </w:rPr>
        <w:fldChar w:fldCharType="begin"/>
      </w:r>
      <w:r w:rsidR="008B1793">
        <w:rPr>
          <w:rFonts w:ascii="Times New Roman" w:eastAsiaTheme="minorEastAsia" w:hAnsi="Times New Roman"/>
          <w:lang w:eastAsia="zh-CN"/>
        </w:rPr>
        <w:instrText xml:space="preserve"> REF _Ref157695714 \r \h </w:instrText>
      </w:r>
      <w:r w:rsidR="008B1793">
        <w:rPr>
          <w:rFonts w:ascii="Times New Roman" w:eastAsiaTheme="minorEastAsia" w:hAnsi="Times New Roman"/>
          <w:lang w:eastAsia="zh-CN"/>
        </w:rPr>
      </w:r>
      <w:r w:rsidR="008B1793">
        <w:rPr>
          <w:rFonts w:ascii="Times New Roman" w:eastAsiaTheme="minorEastAsia" w:hAnsi="Times New Roman"/>
          <w:lang w:eastAsia="zh-CN"/>
        </w:rPr>
        <w:fldChar w:fldCharType="separate"/>
      </w:r>
      <w:r w:rsidR="00A653EB">
        <w:rPr>
          <w:rFonts w:ascii="Times New Roman" w:eastAsiaTheme="minorEastAsia" w:hAnsi="Times New Roman"/>
          <w:lang w:eastAsia="zh-CN"/>
        </w:rPr>
        <w:t>[3]</w:t>
      </w:r>
      <w:r w:rsidR="008B1793">
        <w:rPr>
          <w:rFonts w:ascii="Times New Roman" w:eastAsiaTheme="minorEastAsia" w:hAnsi="Times New Roman"/>
          <w:lang w:eastAsia="zh-CN"/>
        </w:rPr>
        <w:fldChar w:fldCharType="end"/>
      </w:r>
    </w:p>
    <w:p w14:paraId="353F5360" w14:textId="596E662F" w:rsidR="004F24E2" w:rsidRPr="004E5B0C" w:rsidRDefault="004F24E2" w:rsidP="00245410">
      <w:pPr>
        <w:jc w:val="both"/>
        <w:rPr>
          <w:rFonts w:ascii="Times New Roman" w:eastAsiaTheme="minorEastAsia" w:hAnsi="Times New Roman"/>
          <w:lang w:eastAsia="zh-CN"/>
        </w:rPr>
      </w:pPr>
    </w:p>
    <w:p w14:paraId="7B5310E2" w14:textId="154E27B1" w:rsidR="004F24E2" w:rsidRPr="00F932EE" w:rsidRDefault="004F24E2" w:rsidP="00245410">
      <w:pPr>
        <w:jc w:val="both"/>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ll in all, no matter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is activated or deactivated, SSB is needed as UE need to perform measurement and hence to sustain basic functionality.</w:t>
      </w:r>
    </w:p>
    <w:p w14:paraId="1D15F37B" w14:textId="77777777" w:rsidR="00CB5E2E" w:rsidRPr="00CB5E2E" w:rsidRDefault="00CB5E2E" w:rsidP="00245410">
      <w:pPr>
        <w:jc w:val="both"/>
        <w:rPr>
          <w:rFonts w:ascii="Times New Roman" w:eastAsiaTheme="minorEastAsia" w:hAnsi="Times New Roman"/>
          <w:lang w:eastAsia="zh-CN"/>
        </w:rPr>
      </w:pPr>
    </w:p>
    <w:p w14:paraId="6C7FFC93" w14:textId="77777777" w:rsidR="007F55CD" w:rsidRPr="00C323F3" w:rsidRDefault="007F55CD" w:rsidP="00245410">
      <w:pPr>
        <w:jc w:val="both"/>
        <w:rPr>
          <w:rFonts w:ascii="Times New Roman" w:eastAsiaTheme="minorEastAsia" w:hAnsi="Times New Roman"/>
          <w:lang w:eastAsia="zh-CN"/>
        </w:rPr>
      </w:pPr>
    </w:p>
    <w:bookmarkEnd w:id="3"/>
    <w:p w14:paraId="29491F2D" w14:textId="131F152C" w:rsidR="006E2902" w:rsidRPr="00C323F3" w:rsidRDefault="004D750A" w:rsidP="006E2902">
      <w:pPr>
        <w:jc w:val="center"/>
        <w:rPr>
          <w:rFonts w:ascii="Times New Roman" w:hAnsi="Times New Roman"/>
        </w:rPr>
      </w:pPr>
      <w:r w:rsidRPr="007D2EC2">
        <w:rPr>
          <w:rFonts w:ascii="Times New Roman" w:hAnsi="Times New Roman"/>
        </w:rPr>
        <w:object w:dxaOrig="9031" w:dyaOrig="1366" w14:anchorId="342923A4">
          <v:shape id="_x0000_i1031" type="#_x0000_t75" style="width:283.4pt;height:42.6pt" o:ole="">
            <v:imagedata r:id="rId14" o:title=""/>
          </v:shape>
          <o:OLEObject Type="Embed" ProgID="Visio.Drawing.15" ShapeID="_x0000_i1031" DrawAspect="Content" ObjectID="_1792603970" r:id="rId15"/>
        </w:object>
      </w:r>
    </w:p>
    <w:p w14:paraId="2EADA05D" w14:textId="548814E4" w:rsidR="006E2902" w:rsidRPr="004E5B0C" w:rsidRDefault="00D52141" w:rsidP="004E5B0C">
      <w:pPr>
        <w:pStyle w:val="a6"/>
        <w:rPr>
          <w:rFonts w:ascii="Times New Roman" w:eastAsiaTheme="minorEastAsia" w:hAnsi="Times New Roman"/>
          <w:b w:val="0"/>
          <w:bCs w:val="0"/>
          <w:lang w:eastAsia="zh-CN"/>
        </w:rPr>
      </w:pPr>
      <w:bookmarkStart w:id="5" w:name="_Ref158717001"/>
      <w:r w:rsidRPr="004E5B0C">
        <w:rPr>
          <w:rFonts w:ascii="Times New Roman" w:hAnsi="Times New Roman"/>
          <w:b w:val="0"/>
          <w:bCs w:val="0"/>
        </w:rPr>
        <w:t xml:space="preserve">Figure </w:t>
      </w:r>
      <w:r w:rsidRPr="004E5B0C">
        <w:rPr>
          <w:rFonts w:ascii="Times New Roman" w:hAnsi="Times New Roman"/>
          <w:b w:val="0"/>
          <w:bCs w:val="0"/>
        </w:rPr>
        <w:fldChar w:fldCharType="begin"/>
      </w:r>
      <w:r w:rsidRPr="004E5B0C">
        <w:rPr>
          <w:rFonts w:ascii="Times New Roman" w:hAnsi="Times New Roman"/>
          <w:b w:val="0"/>
          <w:bCs w:val="0"/>
        </w:rPr>
        <w:instrText xml:space="preserve"> SEQ Figure \* ARABIC </w:instrText>
      </w:r>
      <w:r w:rsidRPr="004E5B0C">
        <w:rPr>
          <w:rFonts w:ascii="Times New Roman" w:hAnsi="Times New Roman"/>
          <w:b w:val="0"/>
          <w:bCs w:val="0"/>
        </w:rPr>
        <w:fldChar w:fldCharType="separate"/>
      </w:r>
      <w:r w:rsidR="00985671">
        <w:rPr>
          <w:rFonts w:ascii="Times New Roman" w:hAnsi="Times New Roman"/>
          <w:b w:val="0"/>
          <w:bCs w:val="0"/>
          <w:noProof/>
        </w:rPr>
        <w:t>7</w:t>
      </w:r>
      <w:r w:rsidRPr="004E5B0C">
        <w:rPr>
          <w:rFonts w:ascii="Times New Roman" w:hAnsi="Times New Roman"/>
          <w:b w:val="0"/>
          <w:bCs w:val="0"/>
        </w:rPr>
        <w:fldChar w:fldCharType="end"/>
      </w:r>
      <w:bookmarkEnd w:id="5"/>
      <w:r w:rsidR="00575593" w:rsidRPr="004E5B0C">
        <w:rPr>
          <w:rFonts w:ascii="Times New Roman" w:eastAsiaTheme="minorEastAsia" w:hAnsi="Times New Roman"/>
          <w:b w:val="0"/>
          <w:bCs w:val="0"/>
          <w:lang w:eastAsia="zh-CN"/>
        </w:rPr>
        <w:t xml:space="preserve"> TRS based fast </w:t>
      </w:r>
      <w:proofErr w:type="spellStart"/>
      <w:r w:rsidR="00575593" w:rsidRPr="004E5B0C">
        <w:rPr>
          <w:rFonts w:ascii="Times New Roman" w:eastAsiaTheme="minorEastAsia" w:hAnsi="Times New Roman"/>
          <w:b w:val="0"/>
          <w:bCs w:val="0"/>
          <w:lang w:eastAsia="zh-CN"/>
        </w:rPr>
        <w:t>scell</w:t>
      </w:r>
      <w:proofErr w:type="spellEnd"/>
      <w:r w:rsidR="00575593" w:rsidRPr="004E5B0C">
        <w:rPr>
          <w:rFonts w:ascii="Times New Roman" w:eastAsiaTheme="minorEastAsia" w:hAnsi="Times New Roman"/>
          <w:b w:val="0"/>
          <w:bCs w:val="0"/>
          <w:lang w:eastAsia="zh-CN"/>
        </w:rPr>
        <w:t xml:space="preserve"> activation</w:t>
      </w:r>
    </w:p>
    <w:bookmarkEnd w:id="4"/>
    <w:p w14:paraId="04B677C0" w14:textId="77777777" w:rsidR="007E2F8B" w:rsidRDefault="007E2F8B" w:rsidP="007E2F8B">
      <w:pPr>
        <w:jc w:val="both"/>
        <w:rPr>
          <w:rFonts w:ascii="Times New Roman" w:eastAsiaTheme="minorEastAsia" w:hAnsi="Times New Roman"/>
          <w:lang w:eastAsia="zh-CN"/>
        </w:rPr>
      </w:pPr>
    </w:p>
    <w:p w14:paraId="6C585757" w14:textId="6A8A6779" w:rsidR="007A272E" w:rsidRDefault="007D74A1" w:rsidP="00245410">
      <w:pPr>
        <w:jc w:val="both"/>
        <w:rPr>
          <w:rFonts w:ascii="Times New Roman" w:eastAsiaTheme="minorEastAsia" w:hAnsi="Times New Roman"/>
          <w:lang w:eastAsia="zh-CN"/>
        </w:rPr>
      </w:pPr>
      <w:r w:rsidRPr="00886A27">
        <w:rPr>
          <w:szCs w:val="21"/>
        </w:rPr>
        <w:t>As discussed above,</w:t>
      </w:r>
      <w:r w:rsidRPr="00886A27">
        <w:rPr>
          <w:rFonts w:hint="eastAsia"/>
          <w:szCs w:val="21"/>
          <w:lang w:eastAsia="ko-KR"/>
        </w:rPr>
        <w:t xml:space="preserve"> on-demand SSB can be </w:t>
      </w:r>
      <w:r w:rsidR="00C322B6" w:rsidRPr="00886A27">
        <w:rPr>
          <w:szCs w:val="21"/>
          <w:lang w:eastAsia="ko-KR"/>
        </w:rPr>
        <w:t>applied</w:t>
      </w:r>
      <w:r w:rsidRPr="00886A27">
        <w:rPr>
          <w:rFonts w:hint="eastAsia"/>
          <w:szCs w:val="21"/>
          <w:lang w:eastAsia="ko-KR"/>
        </w:rPr>
        <w:t xml:space="preserve"> </w:t>
      </w:r>
      <w:r w:rsidR="00C322B6" w:rsidRPr="00886A27">
        <w:rPr>
          <w:szCs w:val="21"/>
          <w:lang w:eastAsia="ko-KR"/>
        </w:rPr>
        <w:t>to</w:t>
      </w:r>
      <w:r w:rsidR="000A2A6E" w:rsidRPr="00886A27">
        <w:rPr>
          <w:szCs w:val="21"/>
          <w:lang w:eastAsia="ko-KR"/>
        </w:rPr>
        <w:t xml:space="preserve"> Scenario #2, Scenario #2A, Scenario #3A, Scenario #3B.</w:t>
      </w:r>
      <w:r w:rsidR="00E9153D" w:rsidRPr="00886A27">
        <w:rPr>
          <w:szCs w:val="21"/>
          <w:lang w:eastAsia="ko-KR"/>
        </w:rPr>
        <w:t xml:space="preserve"> </w:t>
      </w:r>
      <w:r w:rsidR="00366988" w:rsidRPr="00886A27">
        <w:rPr>
          <w:rFonts w:ascii="Times New Roman" w:eastAsiaTheme="minorEastAsia" w:hAnsi="Times New Roman"/>
          <w:szCs w:val="21"/>
          <w:lang w:eastAsia="zh-CN"/>
        </w:rPr>
        <w:t>We need to clarify the common understanding among companies</w:t>
      </w:r>
      <w:r w:rsidR="00866F74" w:rsidRPr="00886A27">
        <w:rPr>
          <w:rFonts w:ascii="Times New Roman" w:eastAsiaTheme="minorEastAsia" w:hAnsi="Times New Roman"/>
          <w:szCs w:val="21"/>
          <w:lang w:eastAsia="zh-CN"/>
        </w:rPr>
        <w:t xml:space="preserve"> the suitable scenarios for </w:t>
      </w:r>
      <w:proofErr w:type="spellStart"/>
      <w:r w:rsidR="00866F74" w:rsidRPr="00886A27">
        <w:rPr>
          <w:rFonts w:ascii="Times New Roman" w:eastAsiaTheme="minorEastAsia" w:hAnsi="Times New Roman"/>
          <w:szCs w:val="21"/>
          <w:lang w:eastAsia="zh-CN"/>
        </w:rPr>
        <w:t>gNB</w:t>
      </w:r>
      <w:proofErr w:type="spellEnd"/>
      <w:r w:rsidR="00866F74" w:rsidRPr="00886A27">
        <w:rPr>
          <w:rFonts w:ascii="Times New Roman" w:eastAsiaTheme="minorEastAsia" w:hAnsi="Times New Roman"/>
          <w:szCs w:val="21"/>
          <w:lang w:eastAsia="zh-CN"/>
        </w:rPr>
        <w:t xml:space="preserve"> based OD-SSB triggering</w:t>
      </w:r>
      <w:r w:rsidR="00366988" w:rsidRPr="00886A27">
        <w:rPr>
          <w:rFonts w:ascii="Times New Roman" w:eastAsiaTheme="minorEastAsia" w:hAnsi="Times New Roman"/>
          <w:szCs w:val="21"/>
          <w:lang w:eastAsia="zh-CN"/>
        </w:rPr>
        <w:t xml:space="preserve">.  </w:t>
      </w:r>
      <w:r w:rsidR="00362ED3" w:rsidRPr="00886A27">
        <w:rPr>
          <w:rFonts w:ascii="Times New Roman" w:eastAsiaTheme="minorEastAsia" w:hAnsi="Times New Roman"/>
          <w:szCs w:val="21"/>
          <w:lang w:eastAsia="zh-CN"/>
        </w:rPr>
        <w:t xml:space="preserve"> </w:t>
      </w:r>
    </w:p>
    <w:p w14:paraId="2D7AA9FE" w14:textId="060938BE" w:rsidR="00F20796" w:rsidRPr="00F20796" w:rsidRDefault="00825169" w:rsidP="00886A27">
      <w:pPr>
        <w:pStyle w:val="af3"/>
        <w:numPr>
          <w:ilvl w:val="0"/>
          <w:numId w:val="24"/>
        </w:numPr>
        <w:ind w:firstLineChars="0"/>
        <w:jc w:val="both"/>
        <w:rPr>
          <w:lang w:eastAsia="zh-CN"/>
        </w:rPr>
      </w:pPr>
      <w:r>
        <w:rPr>
          <w:rFonts w:ascii="Times New Roman" w:eastAsiaTheme="minorEastAsia" w:hAnsi="Times New Roman"/>
          <w:lang w:eastAsia="zh-CN"/>
        </w:rPr>
        <w:t>S</w:t>
      </w:r>
      <w:r w:rsidR="004F5DF3">
        <w:rPr>
          <w:rFonts w:ascii="Times New Roman" w:eastAsiaTheme="minorEastAsia" w:hAnsi="Times New Roman"/>
          <w:lang w:eastAsia="zh-CN"/>
        </w:rPr>
        <w:t xml:space="preserve">cenario </w:t>
      </w:r>
      <w:r w:rsidR="002B60AF">
        <w:rPr>
          <w:rFonts w:ascii="Times New Roman" w:eastAsiaTheme="minorEastAsia" w:hAnsi="Times New Roman"/>
          <w:lang w:eastAsia="zh-CN"/>
        </w:rPr>
        <w:t>#</w:t>
      </w:r>
      <w:r w:rsidR="004F5DF3">
        <w:rPr>
          <w:rFonts w:ascii="Times New Roman" w:eastAsiaTheme="minorEastAsia" w:hAnsi="Times New Roman"/>
          <w:lang w:eastAsia="zh-CN"/>
        </w:rPr>
        <w:t>2</w:t>
      </w:r>
      <w:r w:rsidR="00433DD4">
        <w:rPr>
          <w:rFonts w:ascii="Times New Roman" w:eastAsiaTheme="minorEastAsia" w:hAnsi="Times New Roman"/>
          <w:lang w:eastAsia="zh-CN"/>
        </w:rPr>
        <w:t>:</w:t>
      </w:r>
      <w:r w:rsidR="004F5DF3">
        <w:rPr>
          <w:rFonts w:ascii="Times New Roman" w:eastAsiaTheme="minorEastAsia" w:hAnsi="Times New Roman"/>
          <w:lang w:eastAsia="zh-CN"/>
        </w:rPr>
        <w:t xml:space="preserve"> </w:t>
      </w:r>
      <w:proofErr w:type="spellStart"/>
      <w:r w:rsidR="00F30D3F" w:rsidRPr="00F30D3F">
        <w:rPr>
          <w:rFonts w:ascii="Times New Roman" w:eastAsiaTheme="minorEastAsia" w:hAnsi="Times New Roman"/>
          <w:lang w:val="en-US" w:eastAsia="zh-CN"/>
        </w:rPr>
        <w:t>SCell</w:t>
      </w:r>
      <w:proofErr w:type="spellEnd"/>
      <w:r w:rsidR="00F30D3F" w:rsidRPr="00F30D3F">
        <w:rPr>
          <w:rFonts w:ascii="Times New Roman" w:eastAsiaTheme="minorEastAsia" w:hAnsi="Times New Roman"/>
          <w:lang w:val="en-US" w:eastAsia="zh-CN"/>
        </w:rPr>
        <w:t xml:space="preserve"> is configured to a UE </w:t>
      </w:r>
      <w:r w:rsidR="006A5359">
        <w:rPr>
          <w:rFonts w:ascii="Times New Roman" w:eastAsiaTheme="minorEastAsia" w:hAnsi="Times New Roman"/>
          <w:lang w:val="en-US" w:eastAsia="zh-CN"/>
        </w:rPr>
        <w:t>while</w:t>
      </w:r>
      <w:r w:rsidR="00F30D3F" w:rsidRPr="00F30D3F">
        <w:rPr>
          <w:rFonts w:ascii="Times New Roman" w:eastAsiaTheme="minorEastAsia" w:hAnsi="Times New Roman"/>
          <w:lang w:val="en-US" w:eastAsia="zh-CN"/>
        </w:rPr>
        <w:t xml:space="preserve"> UE </w:t>
      </w:r>
      <w:r w:rsidR="006A5359">
        <w:rPr>
          <w:rFonts w:ascii="Times New Roman" w:eastAsiaTheme="minorEastAsia" w:hAnsi="Times New Roman"/>
          <w:lang w:val="en-US" w:eastAsia="zh-CN"/>
        </w:rPr>
        <w:t xml:space="preserve">doesn’t </w:t>
      </w:r>
      <w:r w:rsidR="00F30D3F" w:rsidRPr="00F30D3F">
        <w:rPr>
          <w:rFonts w:ascii="Times New Roman" w:eastAsiaTheme="minorEastAsia" w:hAnsi="Times New Roman"/>
          <w:lang w:val="en-US" w:eastAsia="zh-CN"/>
        </w:rPr>
        <w:t xml:space="preserve">receive </w:t>
      </w:r>
      <w:proofErr w:type="spellStart"/>
      <w:r w:rsidR="00F30D3F" w:rsidRPr="00F30D3F">
        <w:rPr>
          <w:rFonts w:ascii="Times New Roman" w:eastAsiaTheme="minorEastAsia" w:hAnsi="Times New Roman"/>
          <w:lang w:val="en-US" w:eastAsia="zh-CN"/>
        </w:rPr>
        <w:t>SCell</w:t>
      </w:r>
      <w:proofErr w:type="spellEnd"/>
      <w:r w:rsidR="00F30D3F" w:rsidRPr="00F30D3F">
        <w:rPr>
          <w:rFonts w:ascii="Times New Roman" w:eastAsiaTheme="minorEastAsia" w:hAnsi="Times New Roman"/>
          <w:lang w:val="en-US" w:eastAsia="zh-CN"/>
        </w:rPr>
        <w:t xml:space="preserve"> activation command</w:t>
      </w:r>
      <w:r w:rsidR="006A5359">
        <w:rPr>
          <w:rFonts w:ascii="Times New Roman" w:eastAsiaTheme="minorEastAsia" w:hAnsi="Times New Roman"/>
          <w:lang w:eastAsia="zh-CN"/>
        </w:rPr>
        <w:t>.</w:t>
      </w:r>
      <w:r w:rsidR="00F30D3F">
        <w:rPr>
          <w:rFonts w:ascii="Times New Roman" w:eastAsiaTheme="minorEastAsia" w:hAnsi="Times New Roman"/>
          <w:lang w:eastAsia="zh-CN"/>
        </w:rPr>
        <w:t xml:space="preserve"> </w:t>
      </w:r>
      <w:proofErr w:type="spellStart"/>
      <w:r w:rsidR="00EB0C7C">
        <w:rPr>
          <w:rFonts w:ascii="Times New Roman" w:eastAsiaTheme="minorEastAsia" w:hAnsi="Times New Roman" w:hint="eastAsia"/>
          <w:lang w:eastAsia="zh-CN"/>
        </w:rPr>
        <w:t>gNB</w:t>
      </w:r>
      <w:proofErr w:type="spellEnd"/>
      <w:r w:rsidR="00EB0C7C">
        <w:rPr>
          <w:rFonts w:ascii="Times New Roman" w:eastAsiaTheme="minorEastAsia" w:hAnsi="Times New Roman"/>
          <w:lang w:eastAsia="zh-CN"/>
        </w:rPr>
        <w:t xml:space="preserve"> can trigger the OD-SSB for </w:t>
      </w:r>
      <w:r w:rsidR="0056760F">
        <w:rPr>
          <w:rFonts w:ascii="Times New Roman" w:eastAsiaTheme="minorEastAsia" w:hAnsi="Times New Roman"/>
          <w:lang w:eastAsia="zh-CN"/>
        </w:rPr>
        <w:t xml:space="preserve">UE </w:t>
      </w:r>
      <w:r w:rsidR="0056760F">
        <w:rPr>
          <w:rFonts w:ascii="Times New Roman" w:eastAsiaTheme="minorEastAsia" w:hAnsi="Times New Roman" w:hint="eastAsia"/>
          <w:lang w:eastAsia="zh-CN"/>
        </w:rPr>
        <w:t>t</w:t>
      </w:r>
      <w:r w:rsidR="0056760F">
        <w:rPr>
          <w:rFonts w:ascii="Times New Roman" w:eastAsiaTheme="minorEastAsia" w:hAnsi="Times New Roman"/>
          <w:lang w:eastAsia="zh-CN"/>
        </w:rPr>
        <w:t xml:space="preserve">o perform </w:t>
      </w:r>
      <w:r w:rsidR="0056760F" w:rsidRPr="0056760F">
        <w:rPr>
          <w:rFonts w:ascii="Times New Roman" w:eastAsiaTheme="minorEastAsia" w:hAnsi="Times New Roman"/>
          <w:lang w:val="en-US" w:eastAsia="zh-CN"/>
        </w:rPr>
        <w:t>(re-)synchronization and/or SSB-based RRM measurement</w:t>
      </w:r>
      <w:r w:rsidR="008E64BA">
        <w:rPr>
          <w:rFonts w:ascii="Times New Roman" w:eastAsiaTheme="minorEastAsia" w:hAnsi="Times New Roman"/>
          <w:lang w:eastAsia="zh-CN"/>
        </w:rPr>
        <w:t>.</w:t>
      </w:r>
      <w:r w:rsidR="00D61436" w:rsidRPr="00F932EE">
        <w:rPr>
          <w:rFonts w:ascii="Times New Roman" w:eastAsiaTheme="minorEastAsia" w:hAnsi="Times New Roman"/>
          <w:lang w:eastAsia="zh-CN"/>
        </w:rPr>
        <w:t xml:space="preserve"> To be specific,</w:t>
      </w:r>
      <w:r w:rsidR="00B3443D" w:rsidRPr="00B3443D">
        <w:rPr>
          <w:rFonts w:eastAsiaTheme="minorEastAsia"/>
          <w:lang w:eastAsia="zh-CN"/>
        </w:rPr>
        <w:t xml:space="preserve"> </w:t>
      </w:r>
      <w:r w:rsidR="00B3443D">
        <w:rPr>
          <w:rFonts w:eastAsiaTheme="minorEastAsia"/>
          <w:lang w:eastAsia="zh-CN"/>
        </w:rPr>
        <w:t>it</w:t>
      </w:r>
      <w:r w:rsidR="00B3443D" w:rsidRPr="00F932EE">
        <w:rPr>
          <w:rFonts w:eastAsiaTheme="minorEastAsia"/>
          <w:lang w:eastAsia="zh-CN"/>
        </w:rPr>
        <w:t xml:space="preserve"> is particularly helpful for the case wherein </w:t>
      </w:r>
      <w:proofErr w:type="spellStart"/>
      <w:r w:rsidR="00B3443D" w:rsidRPr="00F932EE">
        <w:rPr>
          <w:rFonts w:eastAsiaTheme="minorEastAsia"/>
          <w:lang w:eastAsia="zh-CN"/>
        </w:rPr>
        <w:t>SCell</w:t>
      </w:r>
      <w:proofErr w:type="spellEnd"/>
      <w:r w:rsidR="00B3443D" w:rsidRPr="00F932EE">
        <w:rPr>
          <w:rFonts w:eastAsiaTheme="minorEastAsia"/>
          <w:lang w:eastAsia="zh-CN"/>
        </w:rPr>
        <w:t xml:space="preserve"> is unknown</w:t>
      </w:r>
      <w:r w:rsidR="002D0AED">
        <w:rPr>
          <w:rFonts w:eastAsiaTheme="minorEastAsia"/>
          <w:lang w:eastAsia="zh-CN"/>
        </w:rPr>
        <w:t xml:space="preserve"> and can reduce the time needed for </w:t>
      </w:r>
      <w:proofErr w:type="spellStart"/>
      <w:r w:rsidR="002D0AED">
        <w:rPr>
          <w:rFonts w:eastAsiaTheme="minorEastAsia"/>
          <w:lang w:eastAsia="zh-CN"/>
        </w:rPr>
        <w:t>SCell</w:t>
      </w:r>
      <w:proofErr w:type="spellEnd"/>
      <w:r w:rsidR="002D0AED">
        <w:rPr>
          <w:rFonts w:eastAsiaTheme="minorEastAsia"/>
          <w:lang w:eastAsia="zh-CN"/>
        </w:rPr>
        <w:t xml:space="preserve"> activation</w:t>
      </w:r>
      <w:r w:rsidR="00D61436" w:rsidRPr="00F932EE">
        <w:rPr>
          <w:rFonts w:ascii="Times New Roman" w:eastAsiaTheme="minorEastAsia" w:hAnsi="Times New Roman"/>
          <w:lang w:eastAsia="zh-CN"/>
        </w:rPr>
        <w:t xml:space="preserve">. </w:t>
      </w:r>
    </w:p>
    <w:p w14:paraId="31AA813C" w14:textId="70AB526A" w:rsidR="004F24E2" w:rsidRPr="00F932EE" w:rsidRDefault="00E24C33" w:rsidP="00F932EE">
      <w:pPr>
        <w:pStyle w:val="af3"/>
        <w:numPr>
          <w:ilvl w:val="0"/>
          <w:numId w:val="24"/>
        </w:numPr>
        <w:ind w:firstLineChars="0"/>
        <w:jc w:val="both"/>
        <w:rPr>
          <w:rFonts w:ascii="Times New Roman" w:eastAsiaTheme="minorEastAsia" w:hAnsi="Times New Roman"/>
          <w:lang w:eastAsia="zh-CN"/>
        </w:rPr>
      </w:pPr>
      <w:r>
        <w:rPr>
          <w:rFonts w:ascii="Times New Roman" w:eastAsiaTheme="minorEastAsia" w:hAnsi="Times New Roman"/>
          <w:lang w:eastAsia="zh-CN"/>
        </w:rPr>
        <w:t>S</w:t>
      </w:r>
      <w:r w:rsidR="003002C3">
        <w:rPr>
          <w:rFonts w:ascii="Times New Roman" w:eastAsiaTheme="minorEastAsia" w:hAnsi="Times New Roman"/>
          <w:lang w:eastAsia="zh-CN"/>
        </w:rPr>
        <w:t>cenario #2A</w:t>
      </w:r>
      <w:r w:rsidR="00D30288">
        <w:rPr>
          <w:rFonts w:ascii="Times New Roman" w:eastAsiaTheme="minorEastAsia" w:hAnsi="Times New Roman"/>
          <w:lang w:eastAsia="zh-CN"/>
        </w:rPr>
        <w:t>:</w:t>
      </w:r>
      <w:r w:rsidR="003002C3">
        <w:rPr>
          <w:rFonts w:ascii="Times New Roman" w:eastAsiaTheme="minorEastAsia" w:hAnsi="Times New Roman"/>
          <w:lang w:eastAsia="zh-CN"/>
        </w:rPr>
        <w:t xml:space="preserve"> </w:t>
      </w:r>
      <w:r w:rsidR="00D30288">
        <w:rPr>
          <w:rFonts w:ascii="Times New Roman" w:eastAsiaTheme="minorEastAsia" w:hAnsi="Times New Roman"/>
          <w:lang w:eastAsia="zh-CN"/>
        </w:rPr>
        <w:t>W</w:t>
      </w:r>
      <w:r w:rsidR="00F55367" w:rsidRPr="00F55367">
        <w:rPr>
          <w:rFonts w:ascii="Times New Roman" w:eastAsiaTheme="minorEastAsia" w:hAnsi="Times New Roman" w:hint="eastAsia"/>
          <w:lang w:eastAsia="zh-CN"/>
        </w:rPr>
        <w:t xml:space="preserve">hen </w:t>
      </w:r>
      <w:r w:rsidR="00F55367" w:rsidRPr="00F55367">
        <w:rPr>
          <w:rFonts w:ascii="Times New Roman" w:eastAsiaTheme="minorEastAsia" w:hAnsi="Times New Roman"/>
          <w:lang w:eastAsia="zh-CN"/>
        </w:rPr>
        <w:t xml:space="preserve">UE receives </w:t>
      </w:r>
      <w:proofErr w:type="spellStart"/>
      <w:r w:rsidR="00F55367" w:rsidRPr="00F55367">
        <w:rPr>
          <w:rFonts w:ascii="Times New Roman" w:eastAsiaTheme="minorEastAsia" w:hAnsi="Times New Roman"/>
          <w:lang w:eastAsia="zh-CN"/>
        </w:rPr>
        <w:t>SCell</w:t>
      </w:r>
      <w:proofErr w:type="spellEnd"/>
      <w:r w:rsidR="00F55367" w:rsidRPr="00F55367">
        <w:rPr>
          <w:rFonts w:ascii="Times New Roman" w:eastAsiaTheme="minorEastAsia" w:hAnsi="Times New Roman"/>
          <w:lang w:eastAsia="zh-CN"/>
        </w:rPr>
        <w:t xml:space="preserve"> activation</w:t>
      </w:r>
      <w:r w:rsidR="009947B8">
        <w:rPr>
          <w:rFonts w:ascii="Times New Roman" w:eastAsiaTheme="minorEastAsia" w:hAnsi="Times New Roman"/>
          <w:lang w:eastAsia="zh-CN"/>
        </w:rPr>
        <w:t>/deactivation</w:t>
      </w:r>
      <w:r w:rsidR="00F55367" w:rsidRPr="00F55367">
        <w:rPr>
          <w:rFonts w:ascii="Times New Roman" w:eastAsiaTheme="minorEastAsia" w:hAnsi="Times New Roman"/>
          <w:lang w:eastAsia="zh-CN"/>
        </w:rPr>
        <w:t xml:space="preserve"> command</w:t>
      </w:r>
      <w:r w:rsidR="00D2384B">
        <w:rPr>
          <w:rFonts w:ascii="Times New Roman" w:eastAsiaTheme="minorEastAsia" w:hAnsi="Times New Roman"/>
          <w:lang w:eastAsia="zh-CN"/>
        </w:rPr>
        <w:t xml:space="preserve">, </w:t>
      </w:r>
      <w:r w:rsidR="006176AE">
        <w:rPr>
          <w:rFonts w:ascii="Times New Roman" w:eastAsiaTheme="minorEastAsia" w:hAnsi="Times New Roman"/>
          <w:lang w:eastAsia="zh-CN"/>
        </w:rPr>
        <w:t>t</w:t>
      </w:r>
      <w:r w:rsidR="00D2384B">
        <w:rPr>
          <w:rFonts w:ascii="Times New Roman" w:eastAsiaTheme="minorEastAsia" w:hAnsi="Times New Roman"/>
          <w:lang w:eastAsia="zh-CN"/>
        </w:rPr>
        <w:t xml:space="preserve">he </w:t>
      </w:r>
      <w:r w:rsidR="00336CE8">
        <w:rPr>
          <w:lang w:eastAsia="zh-CN"/>
        </w:rPr>
        <w:t xml:space="preserve">OD-SSB can also be </w:t>
      </w:r>
      <w:r w:rsidR="00C600E6">
        <w:rPr>
          <w:lang w:eastAsia="zh-CN"/>
        </w:rPr>
        <w:t xml:space="preserve">triggered </w:t>
      </w:r>
      <w:r w:rsidR="00C600E6">
        <w:rPr>
          <w:rFonts w:ascii="Times New Roman" w:eastAsiaTheme="minorEastAsia" w:hAnsi="Times New Roman"/>
          <w:lang w:eastAsia="zh-CN"/>
        </w:rPr>
        <w:t>by</w:t>
      </w:r>
      <w:r w:rsidR="00336CE8">
        <w:rPr>
          <w:rFonts w:ascii="Times New Roman" w:eastAsiaTheme="minorEastAsia" w:hAnsi="Times New Roman"/>
          <w:lang w:eastAsia="zh-CN"/>
        </w:rPr>
        <w:t xml:space="preserve"> </w:t>
      </w:r>
      <w:proofErr w:type="spellStart"/>
      <w:r w:rsidR="00336CE8">
        <w:rPr>
          <w:rFonts w:ascii="Times New Roman" w:eastAsiaTheme="minorEastAsia" w:hAnsi="Times New Roman"/>
          <w:lang w:eastAsia="zh-CN"/>
        </w:rPr>
        <w:t>gNB</w:t>
      </w:r>
      <w:proofErr w:type="spellEnd"/>
      <w:r w:rsidR="00336CE8">
        <w:rPr>
          <w:rFonts w:ascii="Times New Roman" w:eastAsiaTheme="minorEastAsia" w:hAnsi="Times New Roman"/>
          <w:lang w:eastAsia="zh-CN"/>
        </w:rPr>
        <w:t xml:space="preserve"> for fast </w:t>
      </w:r>
      <w:proofErr w:type="spellStart"/>
      <w:r w:rsidR="00336CE8">
        <w:rPr>
          <w:rFonts w:ascii="Times New Roman" w:eastAsiaTheme="minorEastAsia" w:hAnsi="Times New Roman"/>
          <w:lang w:eastAsia="zh-CN"/>
        </w:rPr>
        <w:t>SCell</w:t>
      </w:r>
      <w:proofErr w:type="spellEnd"/>
      <w:r w:rsidR="00336CE8">
        <w:rPr>
          <w:rFonts w:ascii="Times New Roman" w:eastAsiaTheme="minorEastAsia" w:hAnsi="Times New Roman"/>
          <w:lang w:eastAsia="zh-CN"/>
        </w:rPr>
        <w:t xml:space="preserve"> activation</w:t>
      </w:r>
      <w:r w:rsidR="00C600E6">
        <w:rPr>
          <w:rFonts w:ascii="Times New Roman" w:eastAsiaTheme="minorEastAsia" w:hAnsi="Times New Roman"/>
          <w:lang w:eastAsia="zh-CN"/>
        </w:rPr>
        <w:t>, whi</w:t>
      </w:r>
      <w:r w:rsidR="00DE3309">
        <w:rPr>
          <w:rFonts w:ascii="Times New Roman" w:eastAsiaTheme="minorEastAsia" w:hAnsi="Times New Roman"/>
          <w:lang w:eastAsia="zh-CN"/>
        </w:rPr>
        <w:t xml:space="preserve">ch is helpful to reduce </w:t>
      </w:r>
      <w:r w:rsidR="0047798F">
        <w:rPr>
          <w:rFonts w:ascii="Times New Roman" w:eastAsiaTheme="minorEastAsia" w:hAnsi="Times New Roman"/>
          <w:lang w:eastAsia="zh-CN"/>
        </w:rPr>
        <w:t>latency</w:t>
      </w:r>
      <w:r w:rsidR="00DE3309">
        <w:rPr>
          <w:rFonts w:ascii="Times New Roman" w:eastAsiaTheme="minorEastAsia" w:hAnsi="Times New Roman"/>
          <w:lang w:eastAsia="zh-CN"/>
        </w:rPr>
        <w:t xml:space="preserve"> of </w:t>
      </w:r>
      <w:proofErr w:type="spellStart"/>
      <w:r w:rsidR="00DE3309">
        <w:rPr>
          <w:rFonts w:ascii="Times New Roman" w:eastAsiaTheme="minorEastAsia" w:hAnsi="Times New Roman"/>
          <w:lang w:eastAsia="zh-CN"/>
        </w:rPr>
        <w:t>SCell</w:t>
      </w:r>
      <w:proofErr w:type="spellEnd"/>
      <w:r w:rsidR="00DE3309">
        <w:rPr>
          <w:rFonts w:ascii="Times New Roman" w:eastAsiaTheme="minorEastAsia" w:hAnsi="Times New Roman"/>
          <w:lang w:eastAsia="zh-CN"/>
        </w:rPr>
        <w:t xml:space="preserve"> activation</w:t>
      </w:r>
      <w:r w:rsidR="00336CE8">
        <w:rPr>
          <w:rFonts w:ascii="Times New Roman" w:eastAsiaTheme="minorEastAsia" w:hAnsi="Times New Roman"/>
          <w:lang w:eastAsia="zh-CN"/>
        </w:rPr>
        <w:t xml:space="preserve">. </w:t>
      </w:r>
      <w:r w:rsidR="007867F1" w:rsidRPr="00F932EE">
        <w:rPr>
          <w:rFonts w:ascii="Times New Roman" w:eastAsiaTheme="minorEastAsia" w:hAnsi="Times New Roman"/>
          <w:lang w:eastAsia="zh-CN"/>
        </w:rPr>
        <w:t xml:space="preserve"> </w:t>
      </w:r>
    </w:p>
    <w:p w14:paraId="5BC98FCD" w14:textId="77777777" w:rsidR="00F932EE" w:rsidRDefault="004D750A" w:rsidP="00C728A3">
      <w:pPr>
        <w:jc w:val="center"/>
      </w:pPr>
      <w:r w:rsidRPr="007D2EC2">
        <w:object w:dxaOrig="9841" w:dyaOrig="2596" w14:anchorId="467B6DF4">
          <v:shape id="_x0000_i1032" type="#_x0000_t75" style="width:309.3pt;height:80.05pt" o:ole="">
            <v:imagedata r:id="rId16" o:title=""/>
          </v:shape>
          <o:OLEObject Type="Embed" ProgID="Visio.Drawing.15" ShapeID="_x0000_i1032" DrawAspect="Content" ObjectID="_1792603971" r:id="rId17"/>
        </w:object>
      </w:r>
    </w:p>
    <w:p w14:paraId="1DCC870B" w14:textId="77859913" w:rsidR="00C155C7" w:rsidRDefault="00D52141" w:rsidP="00C728A3">
      <w:pPr>
        <w:jc w:val="center"/>
        <w:rPr>
          <w:rFonts w:ascii="Times New Roman" w:eastAsiaTheme="minorEastAsia" w:hAnsi="Times New Roman"/>
          <w:lang w:eastAsia="zh-CN"/>
        </w:rPr>
      </w:pPr>
      <w:r>
        <w:t xml:space="preserve">Figure </w:t>
      </w:r>
      <w:r>
        <w:fldChar w:fldCharType="begin"/>
      </w:r>
      <w:r>
        <w:instrText xml:space="preserve"> SEQ Figure \* ARABIC </w:instrText>
      </w:r>
      <w:r>
        <w:fldChar w:fldCharType="separate"/>
      </w:r>
      <w:r w:rsidR="006A5359">
        <w:rPr>
          <w:noProof/>
        </w:rPr>
        <w:t>8</w:t>
      </w:r>
      <w:r>
        <w:fldChar w:fldCharType="end"/>
      </w:r>
      <w:r w:rsidR="00C155C7" w:rsidRPr="00C155C7">
        <w:rPr>
          <w:rFonts w:ascii="Times New Roman" w:eastAsiaTheme="minorEastAsia" w:hAnsi="Times New Roman"/>
          <w:lang w:eastAsia="zh-CN"/>
        </w:rPr>
        <w:t xml:space="preserve"> </w:t>
      </w:r>
      <w:r w:rsidR="00F932EE">
        <w:rPr>
          <w:rFonts w:ascii="Times New Roman" w:eastAsiaTheme="minorEastAsia" w:hAnsi="Times New Roman"/>
          <w:lang w:eastAsia="zh-CN"/>
        </w:rPr>
        <w:t>Explanation</w:t>
      </w:r>
      <w:r w:rsidR="00C155C7">
        <w:rPr>
          <w:rFonts w:ascii="Times New Roman" w:eastAsiaTheme="minorEastAsia" w:hAnsi="Times New Roman"/>
          <w:lang w:eastAsia="zh-CN"/>
        </w:rPr>
        <w:t xml:space="preserve"> </w:t>
      </w:r>
      <w:r w:rsidR="00F932EE">
        <w:rPr>
          <w:rFonts w:ascii="Times New Roman" w:eastAsiaTheme="minorEastAsia" w:hAnsi="Times New Roman"/>
          <w:lang w:eastAsia="zh-CN"/>
        </w:rPr>
        <w:t>for</w:t>
      </w:r>
      <w:r w:rsidR="00C155C7">
        <w:rPr>
          <w:rFonts w:ascii="Times New Roman" w:eastAsiaTheme="minorEastAsia" w:hAnsi="Times New Roman"/>
          <w:lang w:eastAsia="zh-CN"/>
        </w:rPr>
        <w:t xml:space="preserve"> Understanding#2</w:t>
      </w:r>
    </w:p>
    <w:p w14:paraId="46B3FF15" w14:textId="09237E27" w:rsidR="002B3DE2" w:rsidRPr="002B3DE2" w:rsidRDefault="009A7634" w:rsidP="006A257B">
      <w:pPr>
        <w:pStyle w:val="af3"/>
        <w:numPr>
          <w:ilvl w:val="0"/>
          <w:numId w:val="24"/>
        </w:numPr>
        <w:ind w:firstLineChars="0"/>
        <w:rPr>
          <w:lang w:eastAsia="zh-CN"/>
        </w:rPr>
      </w:pPr>
      <w:r>
        <w:rPr>
          <w:rFonts w:eastAsiaTheme="minorEastAsia"/>
          <w:lang w:eastAsia="zh-CN"/>
        </w:rPr>
        <w:t>S</w:t>
      </w:r>
      <w:r w:rsidR="008364EA">
        <w:rPr>
          <w:rFonts w:eastAsiaTheme="minorEastAsia"/>
          <w:lang w:eastAsia="zh-CN"/>
        </w:rPr>
        <w:t>cenario #3</w:t>
      </w:r>
      <w:r w:rsidR="008364EA">
        <w:rPr>
          <w:rFonts w:eastAsiaTheme="minorEastAsia" w:hint="eastAsia"/>
          <w:lang w:eastAsia="zh-CN"/>
        </w:rPr>
        <w:t>A</w:t>
      </w:r>
      <w:r>
        <w:rPr>
          <w:rFonts w:eastAsiaTheme="minorEastAsia"/>
          <w:lang w:eastAsia="zh-CN"/>
        </w:rPr>
        <w:t>:</w:t>
      </w:r>
      <w:r w:rsidR="008364EA">
        <w:rPr>
          <w:rFonts w:eastAsiaTheme="minorEastAsia"/>
          <w:lang w:eastAsia="zh-CN"/>
        </w:rPr>
        <w:t xml:space="preserve"> </w:t>
      </w:r>
      <w:r>
        <w:rPr>
          <w:rFonts w:eastAsiaTheme="minorEastAsia"/>
          <w:lang w:eastAsia="zh-CN"/>
        </w:rPr>
        <w:t>A</w:t>
      </w:r>
      <w:r w:rsidR="002B3DE2" w:rsidRPr="002B3DE2">
        <w:rPr>
          <w:rFonts w:eastAsiaTheme="minorEastAsia"/>
          <w:lang w:eastAsia="zh-CN"/>
        </w:rPr>
        <w:t xml:space="preserve">fter UE receives </w:t>
      </w:r>
      <w:proofErr w:type="spellStart"/>
      <w:r w:rsidR="002B3DE2" w:rsidRPr="002B3DE2">
        <w:rPr>
          <w:rFonts w:eastAsiaTheme="minorEastAsia"/>
          <w:lang w:eastAsia="zh-CN"/>
        </w:rPr>
        <w:t>SCell</w:t>
      </w:r>
      <w:proofErr w:type="spellEnd"/>
      <w:r w:rsidR="002B3DE2" w:rsidRPr="002B3DE2">
        <w:rPr>
          <w:rFonts w:eastAsiaTheme="minorEastAsia"/>
          <w:lang w:eastAsia="zh-CN"/>
        </w:rPr>
        <w:t xml:space="preserve"> activation command (e.g., as defined in TS 38.321)</w:t>
      </w:r>
      <w:r w:rsidR="002B3DE2" w:rsidRPr="002B3DE2">
        <w:rPr>
          <w:rFonts w:eastAsiaTheme="minorEastAsia" w:hint="eastAsia"/>
          <w:lang w:eastAsia="zh-CN"/>
        </w:rPr>
        <w:t xml:space="preserve"> until </w:t>
      </w:r>
      <w:proofErr w:type="spellStart"/>
      <w:r w:rsidR="002B3DE2" w:rsidRPr="002B3DE2">
        <w:rPr>
          <w:rFonts w:eastAsiaTheme="minorEastAsia" w:hint="eastAsia"/>
          <w:lang w:eastAsia="zh-CN"/>
        </w:rPr>
        <w:t>SCell</w:t>
      </w:r>
      <w:proofErr w:type="spellEnd"/>
      <w:r w:rsidR="002B3DE2" w:rsidRPr="002B3DE2">
        <w:rPr>
          <w:rFonts w:eastAsiaTheme="minorEastAsia" w:hint="eastAsia"/>
          <w:lang w:eastAsia="zh-CN"/>
        </w:rPr>
        <w:t xml:space="preserve"> activation is completed</w:t>
      </w:r>
      <w:r w:rsidR="006A257B" w:rsidRPr="00F932EE">
        <w:rPr>
          <w:rFonts w:eastAsiaTheme="minorEastAsia"/>
          <w:lang w:eastAsia="zh-CN"/>
        </w:rPr>
        <w:t xml:space="preserve">, additional SSB can be triggered </w:t>
      </w:r>
      <w:r w:rsidR="00A24B81">
        <w:rPr>
          <w:rFonts w:eastAsiaTheme="minorEastAsia"/>
          <w:lang w:eastAsia="zh-CN"/>
        </w:rPr>
        <w:t xml:space="preserve">by </w:t>
      </w:r>
      <w:proofErr w:type="spellStart"/>
      <w:r w:rsidR="00A24B81">
        <w:rPr>
          <w:rFonts w:eastAsiaTheme="minorEastAsia"/>
          <w:lang w:eastAsia="zh-CN"/>
        </w:rPr>
        <w:t>gNB</w:t>
      </w:r>
      <w:proofErr w:type="spellEnd"/>
      <w:r w:rsidR="00A24B81">
        <w:rPr>
          <w:rFonts w:eastAsiaTheme="minorEastAsia"/>
          <w:lang w:eastAsia="zh-CN"/>
        </w:rPr>
        <w:t xml:space="preserve"> </w:t>
      </w:r>
      <w:r w:rsidR="006A257B" w:rsidRPr="00F932EE">
        <w:rPr>
          <w:rFonts w:eastAsiaTheme="minorEastAsia"/>
          <w:lang w:eastAsia="zh-CN"/>
        </w:rPr>
        <w:t xml:space="preserve">to speed up </w:t>
      </w:r>
      <w:proofErr w:type="spellStart"/>
      <w:r w:rsidR="006A257B" w:rsidRPr="00F932EE">
        <w:rPr>
          <w:rFonts w:eastAsiaTheme="minorEastAsia"/>
          <w:lang w:eastAsia="zh-CN"/>
        </w:rPr>
        <w:t>SCell</w:t>
      </w:r>
      <w:proofErr w:type="spellEnd"/>
      <w:r w:rsidR="006A257B" w:rsidRPr="00F932EE">
        <w:rPr>
          <w:rFonts w:eastAsiaTheme="minorEastAsia"/>
          <w:lang w:eastAsia="zh-CN"/>
        </w:rPr>
        <w:t xml:space="preserve"> activation. </w:t>
      </w:r>
      <w:r w:rsidR="00BD0B6E">
        <w:rPr>
          <w:rFonts w:eastAsiaTheme="minorEastAsia"/>
          <w:lang w:eastAsia="zh-CN"/>
        </w:rPr>
        <w:t>Similar as scenario #2, i</w:t>
      </w:r>
      <w:r w:rsidR="003223A9">
        <w:rPr>
          <w:rFonts w:eastAsiaTheme="minorEastAsia"/>
          <w:lang w:eastAsia="zh-CN"/>
        </w:rPr>
        <w:t>t</w:t>
      </w:r>
      <w:r w:rsidR="00075A4E">
        <w:rPr>
          <w:rFonts w:eastAsiaTheme="minorEastAsia"/>
          <w:lang w:eastAsia="zh-CN"/>
        </w:rPr>
        <w:t xml:space="preserve"> </w:t>
      </w:r>
      <w:r w:rsidR="006A257B" w:rsidRPr="00F932EE">
        <w:rPr>
          <w:rFonts w:eastAsiaTheme="minorEastAsia"/>
          <w:lang w:eastAsia="zh-CN"/>
        </w:rPr>
        <w:t xml:space="preserve">is helpful for the case wherein </w:t>
      </w:r>
      <w:proofErr w:type="spellStart"/>
      <w:r w:rsidR="006A257B" w:rsidRPr="00F932EE">
        <w:rPr>
          <w:rFonts w:eastAsiaTheme="minorEastAsia"/>
          <w:lang w:eastAsia="zh-CN"/>
        </w:rPr>
        <w:t>SCell</w:t>
      </w:r>
      <w:proofErr w:type="spellEnd"/>
      <w:r w:rsidR="006A257B" w:rsidRPr="00F932EE">
        <w:rPr>
          <w:rFonts w:eastAsiaTheme="minorEastAsia"/>
          <w:lang w:eastAsia="zh-CN"/>
        </w:rPr>
        <w:t xml:space="preserve"> is unknown.</w:t>
      </w:r>
    </w:p>
    <w:p w14:paraId="236CB4DF" w14:textId="3FEB7353" w:rsidR="006A257B" w:rsidRDefault="006A257B" w:rsidP="002B3DE2">
      <w:pPr>
        <w:jc w:val="center"/>
        <w:rPr>
          <w:lang w:eastAsia="zh-CN"/>
        </w:rPr>
      </w:pPr>
      <w:r w:rsidRPr="007D2EC2">
        <w:object w:dxaOrig="10531" w:dyaOrig="2506" w14:anchorId="39844C37">
          <v:shape id="_x0000_i1033" type="#_x0000_t75" style="width:330.05pt;height:80.65pt" o:ole="">
            <v:imagedata r:id="rId18" o:title=""/>
          </v:shape>
          <o:OLEObject Type="Embed" ProgID="Visio.Drawing.15" ShapeID="_x0000_i1033" DrawAspect="Content" ObjectID="_1792603972" r:id="rId19"/>
        </w:object>
      </w:r>
    </w:p>
    <w:p w14:paraId="1C638F27" w14:textId="155C4DA0" w:rsidR="006A257B" w:rsidRDefault="006A257B" w:rsidP="006A257B">
      <w:pPr>
        <w:pStyle w:val="a6"/>
        <w:rPr>
          <w:rFonts w:ascii="Times New Roman" w:eastAsiaTheme="minorEastAsia" w:hAnsi="Times New Roman"/>
          <w:b w:val="0"/>
          <w:bCs w:val="0"/>
          <w:lang w:eastAsia="zh-CN"/>
        </w:rPr>
      </w:pPr>
      <w:r w:rsidRPr="00F20796">
        <w:rPr>
          <w:b w:val="0"/>
          <w:bCs w:val="0"/>
        </w:rPr>
        <w:t xml:space="preserve">Figure </w:t>
      </w:r>
      <w:r w:rsidRPr="00F20796">
        <w:rPr>
          <w:b w:val="0"/>
          <w:bCs w:val="0"/>
        </w:rPr>
        <w:fldChar w:fldCharType="begin"/>
      </w:r>
      <w:r w:rsidRPr="00F20796">
        <w:rPr>
          <w:b w:val="0"/>
          <w:bCs w:val="0"/>
        </w:rPr>
        <w:instrText xml:space="preserve"> SEQ Figure \* ARABIC </w:instrText>
      </w:r>
      <w:r w:rsidRPr="00F20796">
        <w:rPr>
          <w:b w:val="0"/>
          <w:bCs w:val="0"/>
        </w:rPr>
        <w:fldChar w:fldCharType="separate"/>
      </w:r>
      <w:r w:rsidR="006A5359">
        <w:rPr>
          <w:b w:val="0"/>
          <w:bCs w:val="0"/>
          <w:noProof/>
        </w:rPr>
        <w:t>9</w:t>
      </w:r>
      <w:r w:rsidRPr="00F20796">
        <w:rPr>
          <w:b w:val="0"/>
          <w:bCs w:val="0"/>
        </w:rPr>
        <w:fldChar w:fldCharType="end"/>
      </w:r>
      <w:r w:rsidRPr="00F20796">
        <w:rPr>
          <w:b w:val="0"/>
          <w:bCs w:val="0"/>
        </w:rPr>
        <w:t xml:space="preserve"> </w:t>
      </w:r>
      <w:r>
        <w:rPr>
          <w:rFonts w:ascii="Times New Roman" w:eastAsiaTheme="minorEastAsia" w:hAnsi="Times New Roman"/>
          <w:b w:val="0"/>
          <w:bCs w:val="0"/>
          <w:lang w:eastAsia="zh-CN"/>
        </w:rPr>
        <w:t>Explanation for</w:t>
      </w:r>
      <w:r w:rsidRPr="00F20796">
        <w:rPr>
          <w:rFonts w:ascii="Times New Roman" w:eastAsiaTheme="minorEastAsia" w:hAnsi="Times New Roman"/>
          <w:b w:val="0"/>
          <w:bCs w:val="0"/>
          <w:lang w:eastAsia="zh-CN"/>
        </w:rPr>
        <w:t xml:space="preserve"> Understanding#</w:t>
      </w:r>
      <w:r w:rsidR="00B92A3B">
        <w:rPr>
          <w:rFonts w:ascii="Times New Roman" w:eastAsiaTheme="minorEastAsia" w:hAnsi="Times New Roman"/>
          <w:b w:val="0"/>
          <w:bCs w:val="0"/>
          <w:lang w:eastAsia="zh-CN"/>
        </w:rPr>
        <w:t>3</w:t>
      </w:r>
    </w:p>
    <w:p w14:paraId="519418B2" w14:textId="77777777" w:rsidR="006A257B" w:rsidRPr="00C155C7" w:rsidRDefault="006A257B" w:rsidP="00C728A3">
      <w:pPr>
        <w:jc w:val="center"/>
        <w:rPr>
          <w:rFonts w:ascii="Times New Roman" w:eastAsiaTheme="minorEastAsia" w:hAnsi="Times New Roman"/>
          <w:lang w:eastAsia="zh-CN"/>
        </w:rPr>
      </w:pPr>
    </w:p>
    <w:p w14:paraId="7A77C82D" w14:textId="5AB08058" w:rsidR="007867F1" w:rsidRPr="004F24E2" w:rsidRDefault="002A6C60" w:rsidP="00C322B6">
      <w:pPr>
        <w:pStyle w:val="af3"/>
        <w:numPr>
          <w:ilvl w:val="0"/>
          <w:numId w:val="18"/>
        </w:numPr>
        <w:ind w:firstLineChars="0"/>
        <w:jc w:val="both"/>
        <w:rPr>
          <w:lang w:eastAsia="zh-CN"/>
        </w:rPr>
      </w:pPr>
      <w:r>
        <w:rPr>
          <w:rFonts w:ascii="Times New Roman" w:eastAsiaTheme="minorEastAsia" w:hAnsi="Times New Roman"/>
          <w:lang w:eastAsia="zh-CN"/>
        </w:rPr>
        <w:t>S</w:t>
      </w:r>
      <w:r w:rsidR="00CE37FD">
        <w:rPr>
          <w:rFonts w:ascii="Times New Roman" w:eastAsiaTheme="minorEastAsia" w:hAnsi="Times New Roman"/>
          <w:lang w:eastAsia="zh-CN"/>
        </w:rPr>
        <w:t>cenario #3B</w:t>
      </w:r>
      <w:r>
        <w:rPr>
          <w:rFonts w:ascii="Times New Roman" w:eastAsiaTheme="minorEastAsia" w:hAnsi="Times New Roman"/>
          <w:lang w:eastAsia="zh-CN"/>
        </w:rPr>
        <w:t>:</w:t>
      </w:r>
      <w:r w:rsidR="00CE37FD">
        <w:rPr>
          <w:rFonts w:ascii="Times New Roman" w:eastAsiaTheme="minorEastAsia" w:hAnsi="Times New Roman"/>
          <w:lang w:eastAsia="zh-CN"/>
        </w:rPr>
        <w:t xml:space="preserve"> </w:t>
      </w:r>
      <w:r w:rsidR="007867F1">
        <w:rPr>
          <w:lang w:eastAsia="zh-CN"/>
        </w:rPr>
        <w:t xml:space="preserve">After </w:t>
      </w:r>
      <w:proofErr w:type="spellStart"/>
      <w:r w:rsidR="007867F1">
        <w:rPr>
          <w:lang w:eastAsia="zh-CN"/>
        </w:rPr>
        <w:t>SCell</w:t>
      </w:r>
      <w:proofErr w:type="spellEnd"/>
      <w:r w:rsidR="007867F1">
        <w:rPr>
          <w:lang w:eastAsia="zh-CN"/>
        </w:rPr>
        <w:t xml:space="preserve"> is activated, on-demand SSB </w:t>
      </w:r>
      <w:r w:rsidR="002A5062">
        <w:rPr>
          <w:lang w:eastAsia="zh-CN"/>
        </w:rPr>
        <w:t xml:space="preserve">can be indicated by </w:t>
      </w:r>
      <w:proofErr w:type="spellStart"/>
      <w:r w:rsidR="002A5062">
        <w:rPr>
          <w:lang w:eastAsia="zh-CN"/>
        </w:rPr>
        <w:t>gNB</w:t>
      </w:r>
      <w:proofErr w:type="spellEnd"/>
      <w:r w:rsidR="007867F1">
        <w:rPr>
          <w:lang w:eastAsia="zh-CN"/>
        </w:rPr>
        <w:t>.</w:t>
      </w:r>
    </w:p>
    <w:p w14:paraId="3557257E" w14:textId="6A28ED6F" w:rsidR="00C155C7" w:rsidRDefault="00C155C7" w:rsidP="006C2418">
      <w:pPr>
        <w:jc w:val="both"/>
        <w:rPr>
          <w:rFonts w:ascii="Times New Roman" w:eastAsiaTheme="minorEastAsia" w:hAnsi="Times New Roman"/>
          <w:b/>
          <w:bCs/>
          <w:i/>
          <w:iCs/>
          <w:lang w:eastAsia="zh-CN"/>
        </w:rPr>
      </w:pPr>
    </w:p>
    <w:p w14:paraId="32E10963" w14:textId="3A9B12B1" w:rsidR="00FA6E37" w:rsidRDefault="00FA6E37" w:rsidP="006C2418">
      <w:pPr>
        <w:jc w:val="both"/>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believe the above understanding is highly related to the applicable scenarios for on-demand SSB. For scenario#2, it is not possible to reuse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activation/de-activation signalling. For scenario#3B, there is no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activation command. </w:t>
      </w:r>
    </w:p>
    <w:p w14:paraId="6DDD9C78" w14:textId="77777777" w:rsidR="00CE0E7B" w:rsidRPr="00FA6E37" w:rsidRDefault="00CE0E7B" w:rsidP="006C2418">
      <w:pPr>
        <w:jc w:val="both"/>
        <w:rPr>
          <w:rFonts w:ascii="Times New Roman" w:eastAsiaTheme="minorEastAsia" w:hAnsi="Times New Roman"/>
          <w:lang w:eastAsia="zh-CN"/>
        </w:rPr>
      </w:pPr>
    </w:p>
    <w:p w14:paraId="421DA051" w14:textId="1389B590" w:rsidR="006C2418" w:rsidRPr="00C323F3" w:rsidDel="000A31C6" w:rsidRDefault="00C57D8B" w:rsidP="006C2418">
      <w:pPr>
        <w:jc w:val="both"/>
        <w:rPr>
          <w:rFonts w:ascii="Times New Roman" w:eastAsiaTheme="minorEastAsia" w:hAnsi="Times New Roman"/>
          <w:b/>
          <w:bCs/>
          <w:i/>
          <w:iCs/>
          <w:lang w:eastAsia="zh-CN"/>
        </w:rPr>
      </w:pPr>
      <w:r w:rsidRPr="00C323F3" w:rsidDel="000A31C6">
        <w:rPr>
          <w:rFonts w:ascii="Times New Roman" w:eastAsiaTheme="minorEastAsia" w:hAnsi="Times New Roman"/>
          <w:b/>
          <w:bCs/>
          <w:i/>
          <w:iCs/>
          <w:lang w:eastAsia="zh-CN"/>
        </w:rPr>
        <w:t>P</w:t>
      </w:r>
      <w:r w:rsidR="00F40AD0" w:rsidDel="000A31C6">
        <w:rPr>
          <w:rFonts w:ascii="Times New Roman" w:eastAsiaTheme="minorEastAsia" w:hAnsi="Times New Roman"/>
          <w:b/>
          <w:bCs/>
          <w:i/>
          <w:iCs/>
          <w:lang w:eastAsia="zh-CN"/>
        </w:rPr>
        <w:t>r</w:t>
      </w:r>
      <w:r w:rsidRPr="00C323F3" w:rsidDel="000A31C6">
        <w:rPr>
          <w:rFonts w:ascii="Times New Roman" w:eastAsiaTheme="minorEastAsia" w:hAnsi="Times New Roman"/>
          <w:b/>
          <w:bCs/>
          <w:i/>
          <w:iCs/>
          <w:lang w:eastAsia="zh-CN"/>
        </w:rPr>
        <w:t>oposal</w:t>
      </w:r>
      <w:r w:rsidR="00DF5C86">
        <w:rPr>
          <w:rFonts w:ascii="Times New Roman" w:eastAsiaTheme="minorEastAsia" w:hAnsi="Times New Roman"/>
          <w:b/>
          <w:bCs/>
          <w:i/>
          <w:iCs/>
          <w:lang w:eastAsia="zh-CN"/>
        </w:rPr>
        <w:t xml:space="preserve"> 5</w:t>
      </w:r>
      <w:r w:rsidR="006C2418" w:rsidRPr="00C323F3" w:rsidDel="000A31C6">
        <w:rPr>
          <w:rFonts w:ascii="Times New Roman" w:eastAsiaTheme="minorEastAsia" w:hAnsi="Times New Roman"/>
          <w:b/>
          <w:bCs/>
          <w:i/>
          <w:iCs/>
          <w:lang w:eastAsia="zh-CN"/>
        </w:rPr>
        <w:t xml:space="preserve">: For </w:t>
      </w:r>
      <w:proofErr w:type="spellStart"/>
      <w:r w:rsidR="002A5062">
        <w:rPr>
          <w:rFonts w:ascii="Times New Roman" w:eastAsiaTheme="minorEastAsia" w:hAnsi="Times New Roman"/>
          <w:b/>
          <w:bCs/>
          <w:i/>
          <w:iCs/>
          <w:lang w:eastAsia="zh-CN"/>
        </w:rPr>
        <w:t>S</w:t>
      </w:r>
      <w:r w:rsidR="002A5062" w:rsidRPr="00C323F3" w:rsidDel="000A31C6">
        <w:rPr>
          <w:rFonts w:ascii="Times New Roman" w:eastAsiaTheme="minorEastAsia" w:hAnsi="Times New Roman"/>
          <w:b/>
          <w:bCs/>
          <w:i/>
          <w:iCs/>
          <w:lang w:eastAsia="zh-CN"/>
        </w:rPr>
        <w:t>cell</w:t>
      </w:r>
      <w:proofErr w:type="spellEnd"/>
      <w:r w:rsidR="002A5062" w:rsidRPr="00C323F3" w:rsidDel="000A31C6">
        <w:rPr>
          <w:rFonts w:ascii="Times New Roman" w:eastAsiaTheme="minorEastAsia" w:hAnsi="Times New Roman"/>
          <w:b/>
          <w:bCs/>
          <w:i/>
          <w:iCs/>
          <w:lang w:eastAsia="zh-CN"/>
        </w:rPr>
        <w:t xml:space="preserve"> </w:t>
      </w:r>
      <w:r w:rsidR="006C2418" w:rsidRPr="00C323F3" w:rsidDel="000A31C6">
        <w:rPr>
          <w:rFonts w:ascii="Times New Roman" w:eastAsiaTheme="minorEastAsia" w:hAnsi="Times New Roman"/>
          <w:b/>
          <w:bCs/>
          <w:i/>
          <w:iCs/>
          <w:lang w:eastAsia="zh-CN"/>
        </w:rPr>
        <w:t>activation</w:t>
      </w:r>
      <w:r w:rsidR="00882E2A" w:rsidDel="000A31C6">
        <w:rPr>
          <w:rFonts w:ascii="Times New Roman" w:eastAsiaTheme="minorEastAsia" w:hAnsi="Times New Roman"/>
          <w:b/>
          <w:bCs/>
          <w:i/>
          <w:iCs/>
          <w:lang w:eastAsia="zh-CN"/>
        </w:rPr>
        <w:t>/</w:t>
      </w:r>
      <w:r w:rsidR="00882E2A" w:rsidDel="000A31C6">
        <w:rPr>
          <w:rFonts w:ascii="Times New Roman" w:eastAsiaTheme="minorEastAsia" w:hAnsi="Times New Roman" w:hint="eastAsia"/>
          <w:b/>
          <w:bCs/>
          <w:i/>
          <w:iCs/>
          <w:lang w:eastAsia="zh-CN"/>
        </w:rPr>
        <w:t>deactivation</w:t>
      </w:r>
      <w:r w:rsidR="006C2418" w:rsidRPr="00C323F3" w:rsidDel="000A31C6">
        <w:rPr>
          <w:rFonts w:ascii="Times New Roman" w:eastAsiaTheme="minorEastAsia" w:hAnsi="Times New Roman"/>
          <w:b/>
          <w:bCs/>
          <w:i/>
          <w:iCs/>
          <w:lang w:eastAsia="zh-CN"/>
        </w:rPr>
        <w:t xml:space="preserve"> </w:t>
      </w:r>
      <w:proofErr w:type="spellStart"/>
      <w:r w:rsidR="006C2418" w:rsidRPr="00C323F3" w:rsidDel="000A31C6">
        <w:rPr>
          <w:rFonts w:ascii="Times New Roman" w:eastAsiaTheme="minorEastAsia" w:hAnsi="Times New Roman"/>
          <w:b/>
          <w:bCs/>
          <w:i/>
          <w:iCs/>
          <w:lang w:eastAsia="zh-CN"/>
        </w:rPr>
        <w:t>signaling</w:t>
      </w:r>
      <w:proofErr w:type="spellEnd"/>
      <w:r w:rsidR="006C2418" w:rsidRPr="00C323F3" w:rsidDel="000A31C6">
        <w:rPr>
          <w:rFonts w:ascii="Times New Roman" w:eastAsiaTheme="minorEastAsia" w:hAnsi="Times New Roman"/>
          <w:b/>
          <w:bCs/>
          <w:i/>
          <w:iCs/>
          <w:lang w:eastAsia="zh-CN"/>
        </w:rPr>
        <w:t xml:space="preserve"> based SSB triggering, </w:t>
      </w:r>
      <w:r w:rsidR="00050DC1" w:rsidDel="000A31C6">
        <w:rPr>
          <w:rFonts w:ascii="Times New Roman" w:eastAsiaTheme="minorEastAsia" w:hAnsi="Times New Roman"/>
          <w:b/>
          <w:bCs/>
          <w:i/>
          <w:iCs/>
          <w:lang w:eastAsia="zh-CN"/>
        </w:rPr>
        <w:t>w</w:t>
      </w:r>
      <w:r w:rsidR="00050DC1" w:rsidRPr="00050DC1" w:rsidDel="000A31C6">
        <w:rPr>
          <w:rFonts w:ascii="Times New Roman" w:eastAsiaTheme="minorEastAsia" w:hAnsi="Times New Roman"/>
          <w:b/>
          <w:bCs/>
          <w:i/>
          <w:iCs/>
          <w:lang w:eastAsia="zh-CN"/>
        </w:rPr>
        <w:t>e need</w:t>
      </w:r>
      <w:r w:rsidR="00050DC1" w:rsidDel="000A31C6">
        <w:rPr>
          <w:rFonts w:ascii="Times New Roman" w:eastAsiaTheme="minorEastAsia" w:hAnsi="Times New Roman"/>
          <w:b/>
          <w:bCs/>
          <w:i/>
          <w:iCs/>
          <w:lang w:eastAsia="zh-CN"/>
        </w:rPr>
        <w:t xml:space="preserve"> </w:t>
      </w:r>
      <w:r w:rsidR="00050DC1" w:rsidRPr="00050DC1" w:rsidDel="000A31C6">
        <w:rPr>
          <w:rFonts w:ascii="Times New Roman" w:eastAsiaTheme="minorEastAsia" w:hAnsi="Times New Roman"/>
          <w:b/>
          <w:bCs/>
          <w:i/>
          <w:iCs/>
          <w:lang w:eastAsia="zh-CN"/>
        </w:rPr>
        <w:t xml:space="preserve">to </w:t>
      </w:r>
      <w:r w:rsidR="00050DC1" w:rsidDel="000A31C6">
        <w:rPr>
          <w:rFonts w:ascii="Times New Roman" w:eastAsiaTheme="minorEastAsia" w:hAnsi="Times New Roman"/>
          <w:b/>
          <w:bCs/>
          <w:i/>
          <w:iCs/>
          <w:lang w:eastAsia="zh-CN"/>
        </w:rPr>
        <w:t>first</w:t>
      </w:r>
      <w:r w:rsidR="00050DC1" w:rsidRPr="00050DC1" w:rsidDel="000A31C6">
        <w:rPr>
          <w:rFonts w:ascii="Times New Roman" w:eastAsiaTheme="minorEastAsia" w:hAnsi="Times New Roman"/>
          <w:b/>
          <w:bCs/>
          <w:i/>
          <w:iCs/>
          <w:lang w:eastAsia="zh-CN"/>
        </w:rPr>
        <w:t xml:space="preserve"> achieve common understanding on the relationship between on-demand SSB and </w:t>
      </w:r>
      <w:proofErr w:type="spellStart"/>
      <w:r w:rsidR="00050DC1" w:rsidRPr="00050DC1" w:rsidDel="000A31C6">
        <w:rPr>
          <w:rFonts w:ascii="Times New Roman" w:eastAsiaTheme="minorEastAsia" w:hAnsi="Times New Roman"/>
          <w:b/>
          <w:bCs/>
          <w:i/>
          <w:iCs/>
          <w:lang w:eastAsia="zh-CN"/>
        </w:rPr>
        <w:t>Scell</w:t>
      </w:r>
      <w:proofErr w:type="spellEnd"/>
      <w:r w:rsidR="00050DC1" w:rsidRPr="00050DC1" w:rsidDel="000A31C6">
        <w:rPr>
          <w:rFonts w:ascii="Times New Roman" w:eastAsiaTheme="minorEastAsia" w:hAnsi="Times New Roman"/>
          <w:b/>
          <w:bCs/>
          <w:i/>
          <w:iCs/>
          <w:lang w:eastAsia="zh-CN"/>
        </w:rPr>
        <w:t xml:space="preserve"> activation/deactivation </w:t>
      </w:r>
      <w:proofErr w:type="spellStart"/>
      <w:r w:rsidR="00050DC1" w:rsidDel="000A31C6">
        <w:rPr>
          <w:rFonts w:ascii="Times New Roman" w:eastAsiaTheme="minorEastAsia" w:hAnsi="Times New Roman"/>
          <w:b/>
          <w:bCs/>
          <w:i/>
          <w:iCs/>
          <w:lang w:eastAsia="zh-CN"/>
        </w:rPr>
        <w:t>signaling</w:t>
      </w:r>
      <w:proofErr w:type="spellEnd"/>
    </w:p>
    <w:p w14:paraId="059C20CA" w14:textId="354E20EE" w:rsidR="006C2418" w:rsidDel="000A31C6" w:rsidRDefault="006C2418" w:rsidP="00987FB6">
      <w:pPr>
        <w:pStyle w:val="af3"/>
        <w:numPr>
          <w:ilvl w:val="0"/>
          <w:numId w:val="17"/>
        </w:numPr>
        <w:ind w:firstLineChars="0"/>
        <w:rPr>
          <w:rFonts w:ascii="Times New Roman" w:eastAsiaTheme="minorEastAsia" w:hAnsi="Times New Roman"/>
          <w:b/>
          <w:bCs/>
          <w:i/>
          <w:iCs/>
          <w:lang w:eastAsia="zh-CN"/>
        </w:rPr>
      </w:pPr>
      <w:r w:rsidRPr="00C323F3" w:rsidDel="000A31C6">
        <w:rPr>
          <w:rFonts w:ascii="Times New Roman" w:eastAsiaTheme="minorEastAsia" w:hAnsi="Times New Roman"/>
          <w:b/>
          <w:bCs/>
          <w:i/>
          <w:iCs/>
          <w:lang w:eastAsia="zh-CN"/>
        </w:rPr>
        <w:t xml:space="preserve">Case1: </w:t>
      </w:r>
      <w:proofErr w:type="spellStart"/>
      <w:r w:rsidR="00882E2A" w:rsidRPr="00882E2A" w:rsidDel="000A31C6">
        <w:rPr>
          <w:rFonts w:ascii="Times New Roman" w:eastAsiaTheme="minorEastAsia" w:hAnsi="Times New Roman"/>
          <w:b/>
          <w:bCs/>
          <w:i/>
          <w:iCs/>
          <w:lang w:eastAsia="zh-CN"/>
        </w:rPr>
        <w:t>Scell</w:t>
      </w:r>
      <w:proofErr w:type="spellEnd"/>
      <w:r w:rsidR="00882E2A" w:rsidRPr="00882E2A" w:rsidDel="000A31C6">
        <w:rPr>
          <w:rFonts w:ascii="Times New Roman" w:eastAsiaTheme="minorEastAsia" w:hAnsi="Times New Roman"/>
          <w:b/>
          <w:bCs/>
          <w:i/>
          <w:iCs/>
          <w:lang w:eastAsia="zh-CN"/>
        </w:rPr>
        <w:t xml:space="preserve"> activation signalling</w:t>
      </w:r>
      <w:r w:rsidR="00882E2A" w:rsidDel="000A31C6">
        <w:rPr>
          <w:rFonts w:ascii="Times New Roman" w:eastAsiaTheme="minorEastAsia" w:hAnsi="Times New Roman"/>
          <w:b/>
          <w:bCs/>
          <w:i/>
          <w:iCs/>
          <w:lang w:eastAsia="zh-CN"/>
        </w:rPr>
        <w:t xml:space="preserve"> based SSB triggering</w:t>
      </w:r>
      <w:r w:rsidR="00882E2A" w:rsidRPr="00882E2A" w:rsidDel="000A31C6">
        <w:rPr>
          <w:rFonts w:ascii="Times New Roman" w:eastAsiaTheme="minorEastAsia" w:hAnsi="Times New Roman"/>
          <w:b/>
          <w:bCs/>
          <w:i/>
          <w:iCs/>
          <w:lang w:eastAsia="zh-CN"/>
        </w:rPr>
        <w:t xml:space="preserve"> is only needed during </w:t>
      </w:r>
      <w:proofErr w:type="spellStart"/>
      <w:r w:rsidR="00882E2A" w:rsidRPr="00882E2A" w:rsidDel="000A31C6">
        <w:rPr>
          <w:rFonts w:ascii="Times New Roman" w:eastAsiaTheme="minorEastAsia" w:hAnsi="Times New Roman"/>
          <w:b/>
          <w:bCs/>
          <w:i/>
          <w:iCs/>
          <w:lang w:eastAsia="zh-CN"/>
        </w:rPr>
        <w:t>SCell</w:t>
      </w:r>
      <w:proofErr w:type="spellEnd"/>
      <w:r w:rsidR="00882E2A" w:rsidRPr="00882E2A" w:rsidDel="000A31C6">
        <w:rPr>
          <w:rFonts w:ascii="Times New Roman" w:eastAsiaTheme="minorEastAsia" w:hAnsi="Times New Roman"/>
          <w:b/>
          <w:bCs/>
          <w:i/>
          <w:iCs/>
          <w:lang w:eastAsia="zh-CN"/>
        </w:rPr>
        <w:t xml:space="preserve"> activation procedure</w:t>
      </w:r>
      <w:r w:rsidR="00882E2A" w:rsidDel="000A31C6">
        <w:rPr>
          <w:rFonts w:ascii="Times New Roman" w:eastAsiaTheme="minorEastAsia" w:hAnsi="Times New Roman"/>
          <w:b/>
          <w:bCs/>
          <w:i/>
          <w:iCs/>
          <w:lang w:eastAsia="zh-CN"/>
        </w:rPr>
        <w:t xml:space="preserve">. </w:t>
      </w:r>
      <w:r w:rsidR="00882E2A" w:rsidRPr="00882E2A" w:rsidDel="000A31C6">
        <w:rPr>
          <w:rFonts w:ascii="Times New Roman" w:eastAsiaTheme="minorEastAsia" w:hAnsi="Times New Roman"/>
          <w:b/>
          <w:bCs/>
          <w:i/>
          <w:iCs/>
          <w:lang w:eastAsia="zh-CN"/>
        </w:rPr>
        <w:t xml:space="preserve">After </w:t>
      </w:r>
      <w:proofErr w:type="spellStart"/>
      <w:r w:rsidR="00882E2A" w:rsidRPr="00882E2A" w:rsidDel="000A31C6">
        <w:rPr>
          <w:rFonts w:ascii="Times New Roman" w:eastAsiaTheme="minorEastAsia" w:hAnsi="Times New Roman"/>
          <w:b/>
          <w:bCs/>
          <w:i/>
          <w:iCs/>
          <w:lang w:eastAsia="zh-CN"/>
        </w:rPr>
        <w:t>SCell</w:t>
      </w:r>
      <w:proofErr w:type="spellEnd"/>
      <w:r w:rsidR="00882E2A" w:rsidRPr="00882E2A" w:rsidDel="000A31C6">
        <w:rPr>
          <w:rFonts w:ascii="Times New Roman" w:eastAsiaTheme="minorEastAsia" w:hAnsi="Times New Roman"/>
          <w:b/>
          <w:bCs/>
          <w:i/>
          <w:iCs/>
          <w:lang w:eastAsia="zh-CN"/>
        </w:rPr>
        <w:t xml:space="preserve"> is activated</w:t>
      </w:r>
      <w:r w:rsidR="00882E2A" w:rsidDel="000A31C6">
        <w:rPr>
          <w:rFonts w:ascii="Times New Roman" w:eastAsiaTheme="minorEastAsia" w:hAnsi="Times New Roman"/>
          <w:b/>
          <w:bCs/>
          <w:i/>
          <w:iCs/>
          <w:lang w:eastAsia="zh-CN"/>
        </w:rPr>
        <w:t xml:space="preserve">, </w:t>
      </w:r>
      <w:proofErr w:type="spellStart"/>
      <w:r w:rsidR="00882E2A" w:rsidRPr="00882E2A" w:rsidDel="000A31C6">
        <w:rPr>
          <w:rFonts w:ascii="Times New Roman" w:eastAsiaTheme="minorEastAsia" w:hAnsi="Times New Roman"/>
          <w:b/>
          <w:bCs/>
          <w:i/>
          <w:iCs/>
          <w:lang w:eastAsia="zh-CN"/>
        </w:rPr>
        <w:t>gNB</w:t>
      </w:r>
      <w:proofErr w:type="spellEnd"/>
      <w:r w:rsidR="00882E2A" w:rsidRPr="00882E2A" w:rsidDel="000A31C6">
        <w:rPr>
          <w:rFonts w:ascii="Times New Roman" w:eastAsiaTheme="minorEastAsia" w:hAnsi="Times New Roman"/>
          <w:b/>
          <w:bCs/>
          <w:i/>
          <w:iCs/>
          <w:lang w:eastAsia="zh-CN"/>
        </w:rPr>
        <w:t xml:space="preserve"> has full power to control the SSB transmission</w:t>
      </w:r>
    </w:p>
    <w:p w14:paraId="733CB233" w14:textId="29CC1228" w:rsidR="00F054E1" w:rsidDel="000A31C6" w:rsidRDefault="00F054E1" w:rsidP="00987FB6">
      <w:pPr>
        <w:pStyle w:val="af3"/>
        <w:numPr>
          <w:ilvl w:val="0"/>
          <w:numId w:val="17"/>
        </w:numPr>
        <w:ind w:firstLineChars="0"/>
        <w:rPr>
          <w:rFonts w:ascii="Times New Roman" w:eastAsiaTheme="minorEastAsia" w:hAnsi="Times New Roman"/>
          <w:b/>
          <w:bCs/>
          <w:i/>
          <w:iCs/>
          <w:lang w:eastAsia="zh-CN"/>
        </w:rPr>
      </w:pPr>
      <w:r w:rsidRPr="00C323F3" w:rsidDel="000A31C6">
        <w:rPr>
          <w:rFonts w:ascii="Times New Roman" w:eastAsiaTheme="minorEastAsia" w:hAnsi="Times New Roman"/>
          <w:b/>
          <w:bCs/>
          <w:i/>
          <w:iCs/>
          <w:lang w:eastAsia="zh-CN"/>
        </w:rPr>
        <w:t xml:space="preserve">Case2: </w:t>
      </w:r>
      <w:proofErr w:type="spellStart"/>
      <w:r w:rsidRPr="00882E2A" w:rsidDel="000A31C6">
        <w:rPr>
          <w:rFonts w:ascii="Times New Roman" w:eastAsiaTheme="minorEastAsia" w:hAnsi="Times New Roman"/>
          <w:b/>
          <w:bCs/>
          <w:i/>
          <w:iCs/>
          <w:lang w:eastAsia="zh-CN"/>
        </w:rPr>
        <w:t>SCell</w:t>
      </w:r>
      <w:proofErr w:type="spellEnd"/>
      <w:r w:rsidRPr="00882E2A" w:rsidDel="000A31C6">
        <w:rPr>
          <w:rFonts w:ascii="Times New Roman" w:eastAsiaTheme="minorEastAsia" w:hAnsi="Times New Roman"/>
          <w:b/>
          <w:bCs/>
          <w:i/>
          <w:iCs/>
          <w:lang w:eastAsia="zh-CN"/>
        </w:rPr>
        <w:t xml:space="preserve"> activation/deactivation </w:t>
      </w:r>
      <w:r w:rsidDel="000A31C6">
        <w:rPr>
          <w:rFonts w:ascii="Times New Roman" w:eastAsiaTheme="minorEastAsia" w:hAnsi="Times New Roman"/>
          <w:b/>
          <w:bCs/>
          <w:i/>
          <w:iCs/>
          <w:lang w:eastAsia="zh-CN"/>
        </w:rPr>
        <w:t>signalling</w:t>
      </w:r>
      <w:r w:rsidRPr="00882E2A" w:rsidDel="000A31C6">
        <w:rPr>
          <w:rFonts w:ascii="Times New Roman" w:eastAsiaTheme="minorEastAsia" w:hAnsi="Times New Roman"/>
          <w:b/>
          <w:bCs/>
          <w:i/>
          <w:iCs/>
          <w:lang w:eastAsia="zh-CN"/>
        </w:rPr>
        <w:t xml:space="preserve"> is reused as a mechanism to</w:t>
      </w:r>
      <w:r w:rsidRPr="00F054E1" w:rsidDel="000A31C6">
        <w:rPr>
          <w:rFonts w:ascii="Times New Roman" w:eastAsiaTheme="minorEastAsia" w:hAnsi="Times New Roman"/>
          <w:b/>
          <w:bCs/>
          <w:i/>
          <w:iCs/>
          <w:lang w:eastAsia="zh-CN"/>
        </w:rPr>
        <w:t xml:space="preserve"> </w:t>
      </w:r>
      <w:r w:rsidRPr="00296841" w:rsidDel="000A31C6">
        <w:rPr>
          <w:rFonts w:ascii="Times New Roman" w:eastAsiaTheme="minorEastAsia" w:hAnsi="Times New Roman"/>
          <w:b/>
          <w:bCs/>
          <w:i/>
          <w:iCs/>
          <w:lang w:eastAsia="zh-CN"/>
        </w:rPr>
        <w:t>indicate UE SSB is on or off</w:t>
      </w:r>
      <w:r w:rsidR="00FA6E37" w:rsidDel="000A31C6">
        <w:rPr>
          <w:rFonts w:ascii="Times New Roman" w:eastAsiaTheme="minorEastAsia" w:hAnsi="Times New Roman"/>
          <w:b/>
          <w:bCs/>
          <w:i/>
          <w:iCs/>
          <w:lang w:eastAsia="zh-CN"/>
        </w:rPr>
        <w:t xml:space="preserve"> despite of scenario.</w:t>
      </w:r>
    </w:p>
    <w:p w14:paraId="1A7D4B29" w14:textId="5838EBC3" w:rsidR="00A95733" w:rsidRPr="00C320EB" w:rsidDel="000A31C6" w:rsidRDefault="00F054E1" w:rsidP="00987FB6">
      <w:pPr>
        <w:pStyle w:val="af3"/>
        <w:numPr>
          <w:ilvl w:val="0"/>
          <w:numId w:val="17"/>
        </w:numPr>
        <w:ind w:firstLineChars="0"/>
        <w:rPr>
          <w:rFonts w:ascii="Times New Roman" w:eastAsiaTheme="minorEastAsia" w:hAnsi="Times New Roman"/>
          <w:b/>
          <w:bCs/>
          <w:i/>
          <w:iCs/>
          <w:lang w:eastAsia="zh-CN"/>
        </w:rPr>
      </w:pPr>
      <w:r w:rsidRPr="00F054E1" w:rsidDel="000A31C6">
        <w:rPr>
          <w:rFonts w:ascii="Times New Roman" w:eastAsiaTheme="minorEastAsia" w:hAnsi="Times New Roman" w:hint="eastAsia"/>
          <w:b/>
          <w:bCs/>
          <w:i/>
          <w:iCs/>
          <w:lang w:eastAsia="zh-CN"/>
        </w:rPr>
        <w:t>C</w:t>
      </w:r>
      <w:r w:rsidRPr="00F054E1" w:rsidDel="000A31C6">
        <w:rPr>
          <w:rFonts w:ascii="Times New Roman" w:eastAsiaTheme="minorEastAsia" w:hAnsi="Times New Roman"/>
          <w:b/>
          <w:bCs/>
          <w:i/>
          <w:iCs/>
          <w:lang w:eastAsia="zh-CN"/>
        </w:rPr>
        <w:t xml:space="preserve">ase3: On-demand SSB can be used to expedite </w:t>
      </w:r>
      <w:proofErr w:type="spellStart"/>
      <w:r w:rsidRPr="00F054E1" w:rsidDel="000A31C6">
        <w:rPr>
          <w:rFonts w:ascii="Times New Roman" w:eastAsiaTheme="minorEastAsia" w:hAnsi="Times New Roman"/>
          <w:b/>
          <w:bCs/>
          <w:i/>
          <w:iCs/>
          <w:lang w:eastAsia="zh-CN"/>
        </w:rPr>
        <w:t>SCell</w:t>
      </w:r>
      <w:proofErr w:type="spellEnd"/>
      <w:r w:rsidRPr="00F054E1" w:rsidDel="000A31C6">
        <w:rPr>
          <w:rFonts w:ascii="Times New Roman" w:eastAsiaTheme="minorEastAsia" w:hAnsi="Times New Roman"/>
          <w:b/>
          <w:bCs/>
          <w:i/>
          <w:iCs/>
          <w:lang w:eastAsia="zh-CN"/>
        </w:rPr>
        <w:t xml:space="preserve"> activation procedure. After </w:t>
      </w:r>
      <w:proofErr w:type="spellStart"/>
      <w:r w:rsidRPr="00F054E1" w:rsidDel="000A31C6">
        <w:rPr>
          <w:rFonts w:ascii="Times New Roman" w:eastAsiaTheme="minorEastAsia" w:hAnsi="Times New Roman"/>
          <w:b/>
          <w:bCs/>
          <w:i/>
          <w:iCs/>
          <w:lang w:eastAsia="zh-CN"/>
        </w:rPr>
        <w:t>SCell</w:t>
      </w:r>
      <w:proofErr w:type="spellEnd"/>
      <w:r w:rsidRPr="00F054E1" w:rsidDel="000A31C6">
        <w:rPr>
          <w:rFonts w:ascii="Times New Roman" w:eastAsiaTheme="minorEastAsia" w:hAnsi="Times New Roman"/>
          <w:b/>
          <w:bCs/>
          <w:i/>
          <w:iCs/>
          <w:lang w:eastAsia="zh-CN"/>
        </w:rPr>
        <w:t xml:space="preserve"> is activated, </w:t>
      </w:r>
      <w:r w:rsidR="002A5062">
        <w:rPr>
          <w:rFonts w:ascii="Times New Roman" w:eastAsiaTheme="minorEastAsia" w:hAnsi="Times New Roman"/>
          <w:b/>
          <w:bCs/>
          <w:i/>
          <w:iCs/>
          <w:lang w:eastAsia="zh-CN"/>
        </w:rPr>
        <w:t xml:space="preserve">on-demand SSB can be triggered by </w:t>
      </w:r>
      <w:proofErr w:type="spellStart"/>
      <w:r w:rsidR="002A5062">
        <w:rPr>
          <w:rFonts w:ascii="Times New Roman" w:eastAsiaTheme="minorEastAsia" w:hAnsi="Times New Roman"/>
          <w:b/>
          <w:bCs/>
          <w:i/>
          <w:iCs/>
          <w:lang w:eastAsia="zh-CN"/>
        </w:rPr>
        <w:t>gNB</w:t>
      </w:r>
      <w:proofErr w:type="spellEnd"/>
      <w:r w:rsidR="00FA6E37" w:rsidDel="000A31C6">
        <w:rPr>
          <w:rFonts w:ascii="Times New Roman" w:eastAsiaTheme="minorEastAsia" w:hAnsi="Times New Roman"/>
          <w:b/>
          <w:bCs/>
          <w:i/>
          <w:iCs/>
          <w:lang w:eastAsia="zh-CN"/>
        </w:rPr>
        <w:t>.</w:t>
      </w:r>
    </w:p>
    <w:p w14:paraId="5C394664" w14:textId="77777777" w:rsidR="00886A27" w:rsidRDefault="00886A27" w:rsidP="006E289A">
      <w:pPr>
        <w:jc w:val="both"/>
        <w:rPr>
          <w:rFonts w:eastAsiaTheme="minorEastAsia"/>
          <w:lang w:eastAsia="zh-CN"/>
        </w:rPr>
      </w:pPr>
    </w:p>
    <w:p w14:paraId="268348F2" w14:textId="5DA03633" w:rsidR="009741D9" w:rsidRPr="00C323F3" w:rsidDel="000A31C6" w:rsidRDefault="009741D9" w:rsidP="009741D9">
      <w:pPr>
        <w:jc w:val="both"/>
        <w:rPr>
          <w:rFonts w:ascii="Times New Roman" w:eastAsiaTheme="minorEastAsia" w:hAnsi="Times New Roman"/>
          <w:b/>
          <w:bCs/>
          <w:i/>
          <w:iCs/>
          <w:lang w:eastAsia="zh-CN"/>
        </w:rPr>
      </w:pPr>
      <w:r w:rsidRPr="00C323F3" w:rsidDel="000A31C6">
        <w:rPr>
          <w:rFonts w:ascii="Times New Roman" w:eastAsiaTheme="minorEastAsia" w:hAnsi="Times New Roman"/>
          <w:b/>
          <w:bCs/>
          <w:i/>
          <w:iCs/>
          <w:lang w:eastAsia="zh-CN"/>
        </w:rPr>
        <w:t>P</w:t>
      </w:r>
      <w:r w:rsidDel="000A31C6">
        <w:rPr>
          <w:rFonts w:ascii="Times New Roman" w:eastAsiaTheme="minorEastAsia" w:hAnsi="Times New Roman"/>
          <w:b/>
          <w:bCs/>
          <w:i/>
          <w:iCs/>
          <w:lang w:eastAsia="zh-CN"/>
        </w:rPr>
        <w:t>r</w:t>
      </w:r>
      <w:r w:rsidRPr="00C323F3" w:rsidDel="000A31C6">
        <w:rPr>
          <w:rFonts w:ascii="Times New Roman" w:eastAsiaTheme="minorEastAsia" w:hAnsi="Times New Roman"/>
          <w:b/>
          <w:bCs/>
          <w:i/>
          <w:iCs/>
          <w:lang w:eastAsia="zh-CN"/>
        </w:rPr>
        <w:t xml:space="preserve">oposal </w:t>
      </w:r>
      <w:r w:rsidR="00DF5C86">
        <w:rPr>
          <w:rFonts w:ascii="Times New Roman" w:eastAsiaTheme="minorEastAsia" w:hAnsi="Times New Roman"/>
          <w:b/>
          <w:bCs/>
          <w:i/>
          <w:iCs/>
          <w:lang w:eastAsia="zh-CN"/>
        </w:rPr>
        <w:t>6</w:t>
      </w:r>
      <w:r w:rsidRPr="00C323F3" w:rsidDel="000A31C6">
        <w:rPr>
          <w:rFonts w:ascii="Times New Roman" w:eastAsiaTheme="minorEastAsia" w:hAnsi="Times New Roman"/>
          <w:b/>
          <w:bCs/>
          <w:i/>
          <w:iCs/>
          <w:lang w:eastAsia="zh-CN"/>
        </w:rPr>
        <w:t xml:space="preserve">: </w:t>
      </w:r>
      <w:r w:rsidR="00CA606B">
        <w:rPr>
          <w:rFonts w:ascii="Times New Roman" w:eastAsiaTheme="minorEastAsia" w:hAnsi="Times New Roman"/>
          <w:b/>
          <w:bCs/>
          <w:i/>
          <w:iCs/>
          <w:lang w:eastAsia="zh-CN"/>
        </w:rPr>
        <w:t>For o</w:t>
      </w:r>
      <w:r w:rsidR="00B86357" w:rsidRPr="00886A27">
        <w:rPr>
          <w:rFonts w:ascii="Times New Roman" w:eastAsiaTheme="minorEastAsia" w:hAnsi="Times New Roman" w:hint="eastAsia"/>
          <w:b/>
          <w:bCs/>
          <w:i/>
          <w:iCs/>
          <w:lang w:val="en-US" w:eastAsia="zh-CN"/>
        </w:rPr>
        <w:t>n</w:t>
      </w:r>
      <w:r w:rsidR="00B86357" w:rsidRPr="00886A27">
        <w:rPr>
          <w:rFonts w:ascii="Times New Roman" w:eastAsiaTheme="minorEastAsia" w:hAnsi="Times New Roman"/>
          <w:b/>
          <w:bCs/>
          <w:i/>
          <w:iCs/>
          <w:lang w:val="en-US" w:eastAsia="zh-CN"/>
        </w:rPr>
        <w:t>-</w:t>
      </w:r>
      <w:r w:rsidR="00B86357" w:rsidRPr="00886A27">
        <w:rPr>
          <w:rFonts w:ascii="Times New Roman" w:eastAsiaTheme="minorEastAsia" w:hAnsi="Times New Roman" w:hint="eastAsia"/>
          <w:b/>
          <w:bCs/>
          <w:i/>
          <w:iCs/>
          <w:lang w:val="en-US" w:eastAsia="zh-CN"/>
        </w:rPr>
        <w:t>demand</w:t>
      </w:r>
      <w:r w:rsidR="00B86357" w:rsidRPr="00886A27">
        <w:rPr>
          <w:rFonts w:ascii="Times New Roman" w:eastAsiaTheme="minorEastAsia" w:hAnsi="Times New Roman"/>
          <w:b/>
          <w:bCs/>
          <w:i/>
          <w:iCs/>
          <w:lang w:val="en-US" w:eastAsia="zh-CN"/>
        </w:rPr>
        <w:t xml:space="preserve"> SSB triggering </w:t>
      </w:r>
      <w:r w:rsidR="00B86357" w:rsidRPr="00886A27">
        <w:rPr>
          <w:rFonts w:ascii="Times New Roman" w:eastAsiaTheme="minorEastAsia" w:hAnsi="Times New Roman" w:hint="eastAsia"/>
          <w:b/>
          <w:bCs/>
          <w:i/>
          <w:iCs/>
          <w:lang w:val="en-US" w:eastAsia="zh-CN"/>
        </w:rPr>
        <w:t>mechanism</w:t>
      </w:r>
      <w:r w:rsidR="00B86357" w:rsidRPr="00886A27">
        <w:rPr>
          <w:rFonts w:ascii="Times New Roman" w:eastAsiaTheme="minorEastAsia" w:hAnsi="Times New Roman"/>
          <w:b/>
          <w:bCs/>
          <w:i/>
          <w:iCs/>
          <w:lang w:val="en-US" w:eastAsia="zh-CN"/>
        </w:rPr>
        <w:t xml:space="preserve"> in different scenarios</w:t>
      </w:r>
    </w:p>
    <w:p w14:paraId="36072E0A" w14:textId="5634CD26" w:rsidR="0079738E" w:rsidRDefault="0079738E" w:rsidP="009741D9">
      <w:pPr>
        <w:pStyle w:val="af3"/>
        <w:numPr>
          <w:ilvl w:val="0"/>
          <w:numId w:val="17"/>
        </w:numPr>
        <w:ind w:firstLineChars="0"/>
        <w:rPr>
          <w:rFonts w:ascii="Times New Roman" w:eastAsiaTheme="minorEastAsia" w:hAnsi="Times New Roman"/>
          <w:b/>
          <w:bCs/>
          <w:i/>
          <w:iCs/>
          <w:lang w:eastAsia="zh-CN"/>
        </w:rPr>
      </w:pPr>
      <w:proofErr w:type="spellStart"/>
      <w:r>
        <w:rPr>
          <w:rFonts w:ascii="Times New Roman" w:eastAsiaTheme="minorEastAsia" w:hAnsi="Times New Roman"/>
          <w:b/>
          <w:bCs/>
          <w:i/>
          <w:iCs/>
          <w:lang w:eastAsia="zh-CN"/>
        </w:rPr>
        <w:t>gNB</w:t>
      </w:r>
      <w:proofErr w:type="spellEnd"/>
      <w:r>
        <w:rPr>
          <w:rFonts w:ascii="Times New Roman" w:eastAsiaTheme="minorEastAsia" w:hAnsi="Times New Roman"/>
          <w:b/>
          <w:bCs/>
          <w:i/>
          <w:iCs/>
          <w:lang w:eastAsia="zh-CN"/>
        </w:rPr>
        <w:t xml:space="preserve"> based SSB triggering can be used in scenario #2,</w:t>
      </w:r>
      <w:r w:rsidR="00346841">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w:t>
      </w:r>
      <w:r w:rsidR="003E7206">
        <w:rPr>
          <w:rFonts w:ascii="Times New Roman" w:eastAsiaTheme="minorEastAsia" w:hAnsi="Times New Roman"/>
          <w:b/>
          <w:bCs/>
          <w:i/>
          <w:iCs/>
          <w:lang w:eastAsia="zh-CN"/>
        </w:rPr>
        <w:t>2</w:t>
      </w:r>
      <w:r>
        <w:rPr>
          <w:rFonts w:ascii="Times New Roman" w:eastAsiaTheme="minorEastAsia" w:hAnsi="Times New Roman"/>
          <w:b/>
          <w:bCs/>
          <w:i/>
          <w:iCs/>
          <w:lang w:eastAsia="zh-CN"/>
        </w:rPr>
        <w:t>A,</w:t>
      </w:r>
      <w:r w:rsidR="00346841">
        <w:rPr>
          <w:rFonts w:ascii="Times New Roman" w:eastAsiaTheme="minorEastAsia" w:hAnsi="Times New Roman"/>
          <w:b/>
          <w:bCs/>
          <w:i/>
          <w:iCs/>
          <w:lang w:eastAsia="zh-CN"/>
        </w:rPr>
        <w:t xml:space="preserve"> and </w:t>
      </w:r>
      <w:r>
        <w:rPr>
          <w:rFonts w:ascii="Times New Roman" w:eastAsiaTheme="minorEastAsia" w:hAnsi="Times New Roman"/>
          <w:b/>
          <w:bCs/>
          <w:i/>
          <w:iCs/>
          <w:lang w:eastAsia="zh-CN"/>
        </w:rPr>
        <w:t>#3</w:t>
      </w:r>
      <w:r w:rsidR="003E7206">
        <w:rPr>
          <w:rFonts w:ascii="Times New Roman" w:eastAsiaTheme="minorEastAsia" w:hAnsi="Times New Roman"/>
          <w:b/>
          <w:bCs/>
          <w:i/>
          <w:iCs/>
          <w:lang w:eastAsia="zh-CN"/>
        </w:rPr>
        <w:t>A</w:t>
      </w:r>
      <w:r w:rsidR="00723386">
        <w:rPr>
          <w:rFonts w:ascii="Times New Roman" w:eastAsiaTheme="minorEastAsia" w:hAnsi="Times New Roman"/>
          <w:b/>
          <w:bCs/>
          <w:i/>
          <w:iCs/>
          <w:lang w:eastAsia="zh-CN"/>
        </w:rPr>
        <w:t xml:space="preserve"> to </w:t>
      </w:r>
      <w:r w:rsidR="00723386" w:rsidRPr="00F054E1" w:rsidDel="000A31C6">
        <w:rPr>
          <w:rFonts w:ascii="Times New Roman" w:eastAsiaTheme="minorEastAsia" w:hAnsi="Times New Roman"/>
          <w:b/>
          <w:bCs/>
          <w:i/>
          <w:iCs/>
          <w:lang w:eastAsia="zh-CN"/>
        </w:rPr>
        <w:t xml:space="preserve">expedite </w:t>
      </w:r>
      <w:proofErr w:type="spellStart"/>
      <w:r w:rsidR="00723386" w:rsidRPr="00F054E1" w:rsidDel="000A31C6">
        <w:rPr>
          <w:rFonts w:ascii="Times New Roman" w:eastAsiaTheme="minorEastAsia" w:hAnsi="Times New Roman"/>
          <w:b/>
          <w:bCs/>
          <w:i/>
          <w:iCs/>
          <w:lang w:eastAsia="zh-CN"/>
        </w:rPr>
        <w:t>SCell</w:t>
      </w:r>
      <w:proofErr w:type="spellEnd"/>
      <w:r w:rsidR="00723386" w:rsidRPr="00F054E1" w:rsidDel="000A31C6">
        <w:rPr>
          <w:rFonts w:ascii="Times New Roman" w:eastAsiaTheme="minorEastAsia" w:hAnsi="Times New Roman"/>
          <w:b/>
          <w:bCs/>
          <w:i/>
          <w:iCs/>
          <w:lang w:eastAsia="zh-CN"/>
        </w:rPr>
        <w:t xml:space="preserve"> activation procedure</w:t>
      </w:r>
    </w:p>
    <w:p w14:paraId="1BC04786" w14:textId="79080EF5" w:rsidR="009741D9" w:rsidRPr="0093324C" w:rsidDel="000A31C6" w:rsidRDefault="005F5A02" w:rsidP="008D5514">
      <w:pPr>
        <w:pStyle w:val="af3"/>
        <w:numPr>
          <w:ilvl w:val="0"/>
          <w:numId w:val="17"/>
        </w:numPr>
        <w:ind w:firstLineChars="0"/>
        <w:rPr>
          <w:rFonts w:ascii="Times New Roman" w:eastAsiaTheme="minorEastAsia" w:hAnsi="Times New Roman"/>
          <w:b/>
          <w:bCs/>
          <w:i/>
          <w:iCs/>
          <w:lang w:eastAsia="zh-CN"/>
        </w:rPr>
      </w:pPr>
      <w:r w:rsidRPr="00F054E1" w:rsidDel="000A31C6">
        <w:rPr>
          <w:rFonts w:ascii="Times New Roman" w:eastAsiaTheme="minorEastAsia" w:hAnsi="Times New Roman"/>
          <w:b/>
          <w:bCs/>
          <w:i/>
          <w:iCs/>
          <w:lang w:eastAsia="zh-CN"/>
        </w:rPr>
        <w:t xml:space="preserve">After </w:t>
      </w:r>
      <w:proofErr w:type="spellStart"/>
      <w:r w:rsidRPr="00F054E1" w:rsidDel="000A31C6">
        <w:rPr>
          <w:rFonts w:ascii="Times New Roman" w:eastAsiaTheme="minorEastAsia" w:hAnsi="Times New Roman"/>
          <w:b/>
          <w:bCs/>
          <w:i/>
          <w:iCs/>
          <w:lang w:eastAsia="zh-CN"/>
        </w:rPr>
        <w:t>SCell</w:t>
      </w:r>
      <w:proofErr w:type="spellEnd"/>
      <w:r w:rsidRPr="00F054E1" w:rsidDel="000A31C6">
        <w:rPr>
          <w:rFonts w:ascii="Times New Roman" w:eastAsiaTheme="minorEastAsia" w:hAnsi="Times New Roman"/>
          <w:b/>
          <w:bCs/>
          <w:i/>
          <w:iCs/>
          <w:lang w:eastAsia="zh-CN"/>
        </w:rPr>
        <w:t xml:space="preserve"> is activated, </w:t>
      </w:r>
      <w:r>
        <w:rPr>
          <w:rFonts w:ascii="Times New Roman" w:eastAsiaTheme="minorEastAsia" w:hAnsi="Times New Roman" w:hint="eastAsia"/>
          <w:b/>
          <w:bCs/>
          <w:i/>
          <w:iCs/>
          <w:lang w:eastAsia="zh-CN"/>
        </w:rPr>
        <w:t>i.e.</w:t>
      </w:r>
      <w:r>
        <w:rPr>
          <w:rFonts w:ascii="Times New Roman" w:eastAsiaTheme="minorEastAsia" w:hAnsi="Times New Roman"/>
          <w:b/>
          <w:bCs/>
          <w:i/>
          <w:iCs/>
          <w:lang w:eastAsia="zh-CN"/>
        </w:rPr>
        <w:t xml:space="preserve">, scenario #3B, </w:t>
      </w:r>
      <w:proofErr w:type="spellStart"/>
      <w:r w:rsidR="00886A27">
        <w:rPr>
          <w:rFonts w:ascii="Times New Roman" w:eastAsiaTheme="minorEastAsia" w:hAnsi="Times New Roman"/>
          <w:b/>
          <w:bCs/>
          <w:i/>
          <w:iCs/>
          <w:lang w:eastAsia="zh-CN"/>
        </w:rPr>
        <w:t>gNB</w:t>
      </w:r>
      <w:proofErr w:type="spellEnd"/>
      <w:r w:rsidR="00886A27">
        <w:rPr>
          <w:rFonts w:ascii="Times New Roman" w:eastAsiaTheme="minorEastAsia" w:hAnsi="Times New Roman"/>
          <w:b/>
          <w:bCs/>
          <w:i/>
          <w:iCs/>
          <w:lang w:eastAsia="zh-CN"/>
        </w:rPr>
        <w:t xml:space="preserve"> based SSB triggering signal </w:t>
      </w:r>
      <w:r w:rsidRPr="00F054E1" w:rsidDel="000A31C6">
        <w:rPr>
          <w:rFonts w:ascii="Times New Roman" w:eastAsiaTheme="minorEastAsia" w:hAnsi="Times New Roman"/>
          <w:b/>
          <w:bCs/>
          <w:i/>
          <w:iCs/>
          <w:lang w:eastAsia="zh-CN"/>
        </w:rPr>
        <w:t>can be used to trigger SSB</w:t>
      </w:r>
      <w:r w:rsidR="009741D9" w:rsidRPr="00723386" w:rsidDel="000A31C6">
        <w:rPr>
          <w:rFonts w:ascii="Times New Roman" w:eastAsiaTheme="minorEastAsia" w:hAnsi="Times New Roman"/>
          <w:b/>
          <w:bCs/>
          <w:i/>
          <w:iCs/>
          <w:lang w:eastAsia="zh-CN"/>
        </w:rPr>
        <w:t>.</w:t>
      </w:r>
    </w:p>
    <w:p w14:paraId="61F6C9C4" w14:textId="3AEBDAC7" w:rsidR="00324C4C" w:rsidRDefault="00324C4C" w:rsidP="006E289A">
      <w:pPr>
        <w:jc w:val="both"/>
        <w:rPr>
          <w:rFonts w:eastAsiaTheme="minorEastAsia"/>
          <w:lang w:eastAsia="zh-CN"/>
        </w:rPr>
      </w:pPr>
    </w:p>
    <w:p w14:paraId="7818CE1A" w14:textId="56C12533" w:rsidR="00BB49E6" w:rsidRDefault="00AE13A9" w:rsidP="00BB49E6">
      <w:pPr>
        <w:jc w:val="both"/>
        <w:rPr>
          <w:rFonts w:ascii="Times New Roman" w:eastAsiaTheme="minorEastAsia" w:hAnsi="Times New Roman"/>
          <w:b/>
          <w:bCs/>
          <w:u w:val="single"/>
          <w:lang w:val="en-US" w:eastAsia="zh-CN"/>
        </w:rPr>
      </w:pPr>
      <w:r w:rsidRPr="00406723">
        <w:rPr>
          <w:rFonts w:ascii="Times New Roman" w:eastAsiaTheme="minorEastAsia" w:hAnsi="Times New Roman"/>
          <w:b/>
          <w:bCs/>
          <w:u w:val="single"/>
          <w:lang w:val="en-US" w:eastAsia="zh-CN"/>
        </w:rPr>
        <w:lastRenderedPageBreak/>
        <w:t>RRC and MAC CE based</w:t>
      </w:r>
      <w:r w:rsidR="00BB49E6" w:rsidRPr="00406723">
        <w:rPr>
          <w:rFonts w:ascii="Times New Roman" w:eastAsiaTheme="minorEastAsia" w:hAnsi="Times New Roman"/>
          <w:b/>
          <w:bCs/>
          <w:u w:val="single"/>
          <w:lang w:val="en-US" w:eastAsia="zh-CN"/>
        </w:rPr>
        <w:t xml:space="preserve"> OD-SSB triggering</w:t>
      </w:r>
    </w:p>
    <w:p w14:paraId="4ABCFFB3" w14:textId="77777777" w:rsidR="00C47DEA" w:rsidRPr="00406723" w:rsidRDefault="00C47DEA" w:rsidP="00BB49E6">
      <w:pPr>
        <w:jc w:val="both"/>
        <w:rPr>
          <w:rFonts w:ascii="Times New Roman" w:eastAsiaTheme="minorEastAsia" w:hAnsi="Times New Roman"/>
          <w:b/>
          <w:bCs/>
          <w:u w:val="single"/>
          <w:lang w:val="en-US" w:eastAsia="zh-CN"/>
        </w:rPr>
      </w:pPr>
    </w:p>
    <w:p w14:paraId="0534CD0D" w14:textId="723B8D84" w:rsidR="00BB49E6" w:rsidRPr="00406723" w:rsidRDefault="009234E9" w:rsidP="006E289A">
      <w:pPr>
        <w:jc w:val="both"/>
        <w:rPr>
          <w:rFonts w:eastAsiaTheme="minorEastAsia"/>
          <w:lang w:val="en-US" w:eastAsia="zh-CN"/>
        </w:rPr>
      </w:pPr>
      <w:r w:rsidRPr="000E06AE">
        <w:rPr>
          <w:rFonts w:ascii="Times New Roman" w:eastAsiaTheme="minorEastAsia" w:hAnsi="Times New Roman" w:hint="eastAsia"/>
          <w:lang w:eastAsia="zh-CN"/>
        </w:rPr>
        <w:t>I</w:t>
      </w:r>
      <w:r w:rsidRPr="000E06AE">
        <w:rPr>
          <w:rFonts w:ascii="Times New Roman" w:eastAsiaTheme="minorEastAsia" w:hAnsi="Times New Roman"/>
          <w:lang w:eastAsia="zh-CN"/>
        </w:rPr>
        <w:t>n</w:t>
      </w:r>
      <w:r>
        <w:rPr>
          <w:rFonts w:ascii="Times New Roman" w:eastAsiaTheme="minorEastAsia" w:hAnsi="Times New Roman"/>
          <w:lang w:eastAsia="zh-CN"/>
        </w:rPr>
        <w:t xml:space="preserve"> RAN1</w:t>
      </w:r>
      <w:r w:rsidR="004D603F">
        <w:rPr>
          <w:rFonts w:ascii="Times New Roman" w:eastAsiaTheme="minorEastAsia" w:hAnsi="Times New Roman"/>
          <w:lang w:eastAsia="zh-CN"/>
        </w:rPr>
        <w:t>#</w:t>
      </w:r>
      <w:r w:rsidR="00AC5497">
        <w:rPr>
          <w:rFonts w:ascii="Times New Roman" w:eastAsiaTheme="minorEastAsia" w:hAnsi="Times New Roman"/>
          <w:lang w:eastAsia="zh-CN"/>
        </w:rPr>
        <w:t>118</w:t>
      </w:r>
      <w:r>
        <w:rPr>
          <w:rFonts w:ascii="Times New Roman" w:eastAsiaTheme="minorEastAsia" w:hAnsi="Times New Roman"/>
          <w:lang w:eastAsia="zh-CN"/>
        </w:rPr>
        <w:t xml:space="preserve"> meeting, the following agreement </w:t>
      </w:r>
      <w:r w:rsidR="00F4182A">
        <w:rPr>
          <w:rFonts w:ascii="Times New Roman" w:eastAsiaTheme="minorEastAsia" w:hAnsi="Times New Roman"/>
          <w:lang w:val="en-US" w:eastAsia="zh-CN"/>
        </w:rPr>
        <w:t>w</w:t>
      </w:r>
      <w:r w:rsidR="00DF7B20">
        <w:rPr>
          <w:rFonts w:ascii="Times New Roman" w:eastAsiaTheme="minorEastAsia" w:hAnsi="Times New Roman"/>
          <w:lang w:val="en-US" w:eastAsia="zh-CN"/>
        </w:rPr>
        <w:t>as</w:t>
      </w:r>
      <w:r w:rsidRPr="000E3087">
        <w:rPr>
          <w:rFonts w:ascii="Times New Roman" w:eastAsiaTheme="minorEastAsia" w:hAnsi="Times New Roman"/>
          <w:lang w:val="en-US" w:eastAsia="zh-CN"/>
        </w:rPr>
        <w:t xml:space="preserve"> achieved</w:t>
      </w:r>
      <w:r w:rsidR="00475A16">
        <w:rPr>
          <w:rFonts w:ascii="Times New Roman" w:eastAsiaTheme="minorEastAsia" w:hAnsi="Times New Roman"/>
          <w:lang w:val="en-US" w:eastAsia="zh-CN"/>
        </w:rPr>
        <w:t>:</w:t>
      </w:r>
    </w:p>
    <w:tbl>
      <w:tblPr>
        <w:tblStyle w:val="ae"/>
        <w:tblW w:w="0" w:type="auto"/>
        <w:tblLook w:val="04A0" w:firstRow="1" w:lastRow="0" w:firstColumn="1" w:lastColumn="0" w:noHBand="0" w:noVBand="1"/>
      </w:tblPr>
      <w:tblGrid>
        <w:gridCol w:w="9307"/>
      </w:tblGrid>
      <w:tr w:rsidR="008F5E8D" w14:paraId="096A73D4" w14:textId="77777777" w:rsidTr="008F5E8D">
        <w:tc>
          <w:tcPr>
            <w:tcW w:w="9307" w:type="dxa"/>
          </w:tcPr>
          <w:p w14:paraId="792CF827" w14:textId="33066C29" w:rsidR="00143473" w:rsidRPr="00143473" w:rsidRDefault="00143473" w:rsidP="00143473">
            <w:pPr>
              <w:rPr>
                <w:rFonts w:cs="Times"/>
                <w:b/>
                <w:bCs/>
                <w:sz w:val="20"/>
                <w:highlight w:val="green"/>
                <w:lang w:eastAsia="x-none"/>
              </w:rPr>
            </w:pPr>
            <w:r w:rsidRPr="00143473">
              <w:rPr>
                <w:rFonts w:cs="Times"/>
                <w:b/>
                <w:bCs/>
                <w:sz w:val="20"/>
                <w:highlight w:val="green"/>
                <w:lang w:eastAsia="x-none"/>
              </w:rPr>
              <w:t>Agreement</w:t>
            </w:r>
            <w:r w:rsidR="00244112">
              <w:rPr>
                <w:rFonts w:cs="Times"/>
                <w:b/>
                <w:bCs/>
                <w:sz w:val="20"/>
                <w:highlight w:val="green"/>
                <w:lang w:eastAsia="x-none"/>
              </w:rPr>
              <w:t xml:space="preserve"> in RAN1#118</w:t>
            </w:r>
          </w:p>
          <w:p w14:paraId="4D38F8D6" w14:textId="77777777" w:rsidR="00143473" w:rsidRPr="00143473" w:rsidRDefault="00143473" w:rsidP="00143473">
            <w:pPr>
              <w:spacing w:after="160" w:line="256" w:lineRule="auto"/>
              <w:contextualSpacing/>
              <w:rPr>
                <w:rFonts w:ascii="Times New Roman" w:eastAsia="Malgun Gothic" w:hAnsi="Times New Roman"/>
                <w:sz w:val="20"/>
                <w:lang w:val="en-US" w:eastAsia="x-none"/>
              </w:rPr>
            </w:pPr>
            <w:r w:rsidRPr="00143473">
              <w:rPr>
                <w:rFonts w:hint="eastAsia"/>
                <w:sz w:val="20"/>
                <w:szCs w:val="20"/>
                <w:lang w:eastAsia="ko-KR"/>
              </w:rPr>
              <w:t>For</w:t>
            </w:r>
            <w:r w:rsidRPr="00143473">
              <w:rPr>
                <w:sz w:val="20"/>
                <w:szCs w:val="20"/>
                <w:lang w:eastAsia="x-none"/>
              </w:rPr>
              <w:t xml:space="preserve"> a cell supporting on-demand SSB </w:t>
            </w:r>
            <w:proofErr w:type="spellStart"/>
            <w:r w:rsidRPr="00143473">
              <w:rPr>
                <w:sz w:val="20"/>
                <w:szCs w:val="20"/>
                <w:lang w:eastAsia="x-none"/>
              </w:rPr>
              <w:t>SCell</w:t>
            </w:r>
            <w:proofErr w:type="spellEnd"/>
            <w:r w:rsidRPr="00143473">
              <w:rPr>
                <w:sz w:val="20"/>
                <w:szCs w:val="20"/>
                <w:lang w:eastAsia="x-none"/>
              </w:rPr>
              <w:t xml:space="preserve"> operation</w:t>
            </w:r>
            <w:r w:rsidRPr="00143473">
              <w:rPr>
                <w:rFonts w:hint="eastAsia"/>
                <w:sz w:val="20"/>
                <w:szCs w:val="20"/>
                <w:lang w:eastAsia="ko-KR"/>
              </w:rPr>
              <w:t>,</w:t>
            </w:r>
          </w:p>
          <w:p w14:paraId="1DAF0F92" w14:textId="77777777" w:rsidR="00143473" w:rsidRPr="00687930" w:rsidRDefault="00143473" w:rsidP="00143473">
            <w:pPr>
              <w:numPr>
                <w:ilvl w:val="0"/>
                <w:numId w:val="25"/>
              </w:numPr>
              <w:spacing w:after="160" w:line="256" w:lineRule="auto"/>
              <w:ind w:left="720"/>
              <w:contextualSpacing/>
              <w:rPr>
                <w:rFonts w:ascii="Times New Roman" w:eastAsia="Malgun Gothic" w:hAnsi="Times New Roman"/>
                <w:sz w:val="20"/>
                <w:lang w:val="en-US" w:eastAsia="x-none"/>
              </w:rPr>
            </w:pPr>
            <w:r w:rsidRPr="00143473">
              <w:rPr>
                <w:rFonts w:ascii="Times New Roman" w:eastAsia="Malgun Gothic" w:hAnsi="Times New Roman"/>
                <w:sz w:val="20"/>
                <w:lang w:val="en-US" w:eastAsia="x-none"/>
              </w:rPr>
              <w:t xml:space="preserve">Support RRC based signaling to indicate on-demand SSB transmission on the cell at least for the case where </w:t>
            </w:r>
            <w:r w:rsidRPr="00143473">
              <w:rPr>
                <w:rFonts w:ascii="Times New Roman" w:eastAsia="Malgun Gothic" w:hAnsi="Times New Roman"/>
                <w:sz w:val="20"/>
                <w:lang w:val="en-US" w:eastAsia="ko-KR"/>
              </w:rPr>
              <w:t xml:space="preserve">this RRC also configures the </w:t>
            </w:r>
            <w:proofErr w:type="spellStart"/>
            <w:r w:rsidRPr="00143473">
              <w:rPr>
                <w:rFonts w:ascii="Times New Roman" w:eastAsia="Malgun Gothic" w:hAnsi="Times New Roman"/>
                <w:sz w:val="20"/>
                <w:lang w:val="en-US" w:eastAsia="ko-KR"/>
              </w:rPr>
              <w:t>SCell</w:t>
            </w:r>
            <w:proofErr w:type="spellEnd"/>
            <w:r w:rsidRPr="00143473">
              <w:rPr>
                <w:rFonts w:ascii="Times New Roman" w:eastAsia="Malgun Gothic" w:hAnsi="Times New Roman"/>
                <w:sz w:val="20"/>
                <w:lang w:val="en-US" w:eastAsia="ko-KR"/>
              </w:rPr>
              <w:t xml:space="preserve">, activates the </w:t>
            </w:r>
            <w:proofErr w:type="spellStart"/>
            <w:r w:rsidRPr="00143473">
              <w:rPr>
                <w:rFonts w:ascii="Times New Roman" w:eastAsia="Malgun Gothic" w:hAnsi="Times New Roman"/>
                <w:sz w:val="20"/>
                <w:lang w:val="en-US" w:eastAsia="ko-KR"/>
              </w:rPr>
              <w:t>SCell</w:t>
            </w:r>
            <w:proofErr w:type="spellEnd"/>
            <w:r w:rsidRPr="00143473">
              <w:rPr>
                <w:rFonts w:ascii="Times New Roman" w:eastAsia="Malgun Gothic" w:hAnsi="Times New Roman"/>
                <w:sz w:val="20"/>
                <w:lang w:val="en-US" w:eastAsia="ko-KR"/>
              </w:rPr>
              <w:t>, and provid</w:t>
            </w:r>
            <w:r w:rsidRPr="00687930">
              <w:rPr>
                <w:rFonts w:ascii="Times New Roman" w:eastAsia="Malgun Gothic" w:hAnsi="Times New Roman"/>
                <w:sz w:val="20"/>
                <w:lang w:val="en-US" w:eastAsia="ko-KR"/>
              </w:rPr>
              <w:t xml:space="preserve">es </w:t>
            </w:r>
            <w:r w:rsidRPr="00406723">
              <w:rPr>
                <w:rFonts w:ascii="Times New Roman" w:eastAsia="Malgun Gothic" w:hAnsi="Times New Roman"/>
                <w:sz w:val="20"/>
                <w:lang w:val="en-US" w:eastAsia="ko-KR"/>
              </w:rPr>
              <w:t>on-demand SSB configuration</w:t>
            </w:r>
            <w:r w:rsidRPr="00687930">
              <w:rPr>
                <w:rFonts w:ascii="Times New Roman" w:eastAsia="Malgun Gothic" w:hAnsi="Times New Roman"/>
                <w:sz w:val="20"/>
                <w:lang w:val="en-US" w:eastAsia="x-none"/>
              </w:rPr>
              <w:t>.</w:t>
            </w:r>
          </w:p>
          <w:p w14:paraId="5FF5281B" w14:textId="77777777" w:rsidR="00143473" w:rsidRPr="00143473" w:rsidRDefault="00143473" w:rsidP="00143473">
            <w:pPr>
              <w:numPr>
                <w:ilvl w:val="1"/>
                <w:numId w:val="25"/>
              </w:numPr>
              <w:spacing w:after="160" w:line="256" w:lineRule="auto"/>
              <w:ind w:left="1440"/>
              <w:contextualSpacing/>
              <w:rPr>
                <w:rFonts w:ascii="Times New Roman" w:eastAsia="Malgun Gothic" w:hAnsi="Times New Roman"/>
                <w:sz w:val="20"/>
                <w:lang w:val="en-US" w:eastAsia="x-none"/>
              </w:rPr>
            </w:pPr>
            <w:r w:rsidRPr="00143473">
              <w:rPr>
                <w:rFonts w:ascii="Times New Roman" w:eastAsia="Malgun Gothic" w:hAnsi="Times New Roman"/>
                <w:sz w:val="20"/>
                <w:lang w:val="en-US" w:eastAsia="ko-KR"/>
              </w:rPr>
              <w:t>FFS: Whether to support RRC based signaling for other cases.</w:t>
            </w:r>
          </w:p>
          <w:p w14:paraId="5B108C5E" w14:textId="77777777" w:rsidR="00143473" w:rsidRPr="00143473" w:rsidRDefault="00143473" w:rsidP="00143473">
            <w:pPr>
              <w:numPr>
                <w:ilvl w:val="0"/>
                <w:numId w:val="25"/>
              </w:numPr>
              <w:spacing w:after="160" w:line="256" w:lineRule="auto"/>
              <w:ind w:left="720"/>
              <w:contextualSpacing/>
              <w:rPr>
                <w:rFonts w:ascii="Times New Roman" w:eastAsia="Malgun Gothic" w:hAnsi="Times New Roman"/>
                <w:sz w:val="20"/>
                <w:lang w:val="en-US" w:eastAsia="x-none"/>
              </w:rPr>
            </w:pPr>
            <w:r w:rsidRPr="00143473">
              <w:rPr>
                <w:rFonts w:ascii="Times New Roman" w:eastAsia="Malgun Gothic" w:hAnsi="Times New Roman"/>
                <w:sz w:val="20"/>
                <w:lang w:val="en-US" w:eastAsia="x-none"/>
              </w:rPr>
              <w:t>Support MAC CE based signaling to indicate on-demand SSB transmission on the cell for Scenarios #2 and #2A.</w:t>
            </w:r>
          </w:p>
          <w:p w14:paraId="7D999EB5" w14:textId="4EAC1699" w:rsidR="008F5E8D" w:rsidRPr="00406723" w:rsidRDefault="00143473" w:rsidP="00406723">
            <w:pPr>
              <w:spacing w:after="160" w:line="256" w:lineRule="auto"/>
              <w:contextualSpacing/>
              <w:rPr>
                <w:rFonts w:ascii="Times New Roman" w:eastAsia="Malgun Gothic" w:hAnsi="Times New Roman"/>
                <w:sz w:val="20"/>
                <w:lang w:val="en-US" w:eastAsia="x-none"/>
              </w:rPr>
            </w:pPr>
            <w:r w:rsidRPr="00143473">
              <w:rPr>
                <w:rFonts w:ascii="Times New Roman" w:eastAsia="Malgun Gothic" w:hAnsi="Times New Roman"/>
                <w:sz w:val="20"/>
                <w:lang w:val="en-US" w:eastAsia="x-none"/>
              </w:rPr>
              <w:t>Note: Deactivation and adaptation of on-demand SSB transmission can be separately discussed.</w:t>
            </w:r>
          </w:p>
        </w:tc>
      </w:tr>
    </w:tbl>
    <w:p w14:paraId="6BE999D9" w14:textId="6D427203" w:rsidR="008F5E8D" w:rsidRDefault="008F5E8D" w:rsidP="006E289A">
      <w:pPr>
        <w:jc w:val="both"/>
        <w:rPr>
          <w:rFonts w:eastAsiaTheme="minorEastAsia"/>
          <w:lang w:eastAsia="zh-CN"/>
        </w:rPr>
      </w:pPr>
    </w:p>
    <w:p w14:paraId="291CCA43" w14:textId="2665341C" w:rsidR="00565D74" w:rsidRDefault="005B023D" w:rsidP="006E289A">
      <w:pPr>
        <w:jc w:val="both"/>
        <w:rPr>
          <w:rFonts w:ascii="Times New Roman" w:eastAsia="Malgun Gothic" w:hAnsi="Times New Roman"/>
          <w:sz w:val="20"/>
          <w:lang w:val="en-US" w:eastAsia="ko-KR"/>
        </w:rPr>
      </w:pPr>
      <w:r>
        <w:rPr>
          <w:rFonts w:eastAsiaTheme="minorEastAsia" w:hint="eastAsia"/>
          <w:lang w:eastAsia="zh-CN"/>
        </w:rPr>
        <w:t>I</w:t>
      </w:r>
      <w:r>
        <w:rPr>
          <w:rFonts w:eastAsiaTheme="minorEastAsia"/>
          <w:lang w:eastAsia="zh-CN"/>
        </w:rPr>
        <w:t xml:space="preserve">n current specification, </w:t>
      </w:r>
      <w:r w:rsidR="00075ADC">
        <w:rPr>
          <w:rFonts w:eastAsiaTheme="minorEastAsia"/>
          <w:lang w:eastAsia="zh-CN"/>
        </w:rPr>
        <w:t xml:space="preserve">RRC contains </w:t>
      </w:r>
      <w:proofErr w:type="spellStart"/>
      <w:r w:rsidR="00810EAA">
        <w:rPr>
          <w:rFonts w:eastAsiaTheme="minorEastAsia"/>
          <w:lang w:eastAsia="zh-CN"/>
        </w:rPr>
        <w:t>SCell</w:t>
      </w:r>
      <w:proofErr w:type="spellEnd"/>
      <w:r w:rsidR="00810EAA">
        <w:rPr>
          <w:rFonts w:eastAsiaTheme="minorEastAsia"/>
          <w:lang w:eastAsia="zh-CN"/>
        </w:rPr>
        <w:t xml:space="preserve"> modification can also be used to </w:t>
      </w:r>
      <w:r w:rsidR="00647C14">
        <w:rPr>
          <w:rFonts w:eastAsiaTheme="minorEastAsia"/>
          <w:lang w:eastAsia="zh-CN"/>
        </w:rPr>
        <w:t xml:space="preserve">modify the </w:t>
      </w:r>
      <w:proofErr w:type="spellStart"/>
      <w:r w:rsidR="00647C14">
        <w:rPr>
          <w:rFonts w:eastAsiaTheme="minorEastAsia"/>
          <w:lang w:eastAsia="zh-CN"/>
        </w:rPr>
        <w:t>SCell</w:t>
      </w:r>
      <w:proofErr w:type="spellEnd"/>
      <w:r w:rsidR="00647C14">
        <w:rPr>
          <w:rFonts w:eastAsiaTheme="minorEastAsia"/>
          <w:lang w:eastAsia="zh-CN"/>
        </w:rPr>
        <w:t xml:space="preserve"> configuration and </w:t>
      </w:r>
      <w:r w:rsidR="00810EAA">
        <w:rPr>
          <w:rFonts w:eastAsiaTheme="minorEastAsia"/>
          <w:lang w:eastAsia="zh-CN"/>
        </w:rPr>
        <w:t>activ</w:t>
      </w:r>
      <w:r w:rsidR="00860F0A">
        <w:rPr>
          <w:rFonts w:eastAsiaTheme="minorEastAsia"/>
          <w:lang w:eastAsia="zh-CN"/>
        </w:rPr>
        <w:t>ate</w:t>
      </w:r>
      <w:r w:rsidR="00810EAA">
        <w:rPr>
          <w:rFonts w:eastAsiaTheme="minorEastAsia"/>
          <w:lang w:eastAsia="zh-CN"/>
        </w:rPr>
        <w:t xml:space="preserve"> the </w:t>
      </w:r>
      <w:proofErr w:type="spellStart"/>
      <w:r w:rsidR="00810EAA">
        <w:rPr>
          <w:rFonts w:eastAsiaTheme="minorEastAsia"/>
          <w:lang w:eastAsia="zh-CN"/>
        </w:rPr>
        <w:t>Scell</w:t>
      </w:r>
      <w:proofErr w:type="spellEnd"/>
      <w:r w:rsidR="00810EAA">
        <w:rPr>
          <w:rFonts w:eastAsiaTheme="minorEastAsia"/>
          <w:lang w:eastAsia="zh-CN"/>
        </w:rPr>
        <w:t>.</w:t>
      </w:r>
      <w:r w:rsidR="004F6E16">
        <w:rPr>
          <w:rFonts w:eastAsiaTheme="minorEastAsia"/>
          <w:lang w:eastAsia="zh-CN"/>
        </w:rPr>
        <w:t xml:space="preserve"> </w:t>
      </w:r>
      <w:r w:rsidR="00860F0A">
        <w:rPr>
          <w:rFonts w:eastAsiaTheme="minorEastAsia"/>
          <w:lang w:eastAsia="zh-CN"/>
        </w:rPr>
        <w:t xml:space="preserve">It is straightforward to extend RRC </w:t>
      </w:r>
      <w:proofErr w:type="spellStart"/>
      <w:r w:rsidR="00860F0A">
        <w:rPr>
          <w:rFonts w:eastAsiaTheme="minorEastAsia"/>
          <w:lang w:eastAsia="zh-CN"/>
        </w:rPr>
        <w:t>signaling</w:t>
      </w:r>
      <w:proofErr w:type="spellEnd"/>
      <w:r w:rsidR="00860F0A">
        <w:rPr>
          <w:rFonts w:eastAsiaTheme="minorEastAsia"/>
          <w:lang w:eastAsia="zh-CN"/>
        </w:rPr>
        <w:t xml:space="preserve"> based solution to other cases. </w:t>
      </w:r>
    </w:p>
    <w:p w14:paraId="0D095B10" w14:textId="3AF72A16" w:rsidR="008D6EB2" w:rsidRDefault="008D6EB2" w:rsidP="006E289A">
      <w:pPr>
        <w:jc w:val="both"/>
        <w:rPr>
          <w:rFonts w:ascii="Times New Roman" w:eastAsia="Malgun Gothic" w:hAnsi="Times New Roman"/>
          <w:sz w:val="20"/>
          <w:lang w:val="en-US" w:eastAsia="ko-KR"/>
        </w:rPr>
      </w:pPr>
    </w:p>
    <w:p w14:paraId="5E175920" w14:textId="190E88E3" w:rsidR="00F10E90" w:rsidRDefault="0042777B" w:rsidP="0042777B">
      <w:pPr>
        <w:jc w:val="both"/>
        <w:rPr>
          <w:rFonts w:ascii="Times New Roman" w:eastAsiaTheme="minorEastAsia" w:hAnsi="Times New Roman"/>
          <w:b/>
          <w:bCs/>
          <w:i/>
          <w:iCs/>
          <w:lang w:val="en-US" w:eastAsia="zh-CN"/>
        </w:rPr>
      </w:pPr>
      <w:r w:rsidRPr="00C323F3" w:rsidDel="000A31C6">
        <w:rPr>
          <w:rFonts w:ascii="Times New Roman" w:eastAsiaTheme="minorEastAsia" w:hAnsi="Times New Roman"/>
          <w:b/>
          <w:bCs/>
          <w:i/>
          <w:iCs/>
          <w:lang w:eastAsia="zh-CN"/>
        </w:rPr>
        <w:t>P</w:t>
      </w:r>
      <w:r w:rsidDel="000A31C6">
        <w:rPr>
          <w:rFonts w:ascii="Times New Roman" w:eastAsiaTheme="minorEastAsia" w:hAnsi="Times New Roman"/>
          <w:b/>
          <w:bCs/>
          <w:i/>
          <w:iCs/>
          <w:lang w:eastAsia="zh-CN"/>
        </w:rPr>
        <w:t>r</w:t>
      </w:r>
      <w:r w:rsidRPr="00C323F3" w:rsidDel="000A31C6">
        <w:rPr>
          <w:rFonts w:ascii="Times New Roman" w:eastAsiaTheme="minorEastAsia" w:hAnsi="Times New Roman"/>
          <w:b/>
          <w:bCs/>
          <w:i/>
          <w:iCs/>
          <w:lang w:eastAsia="zh-CN"/>
        </w:rPr>
        <w:t xml:space="preserve">oposal </w:t>
      </w:r>
      <w:r w:rsidR="00DF5C86">
        <w:rPr>
          <w:rFonts w:ascii="Times New Roman" w:eastAsiaTheme="minorEastAsia" w:hAnsi="Times New Roman"/>
          <w:b/>
          <w:bCs/>
          <w:i/>
          <w:iCs/>
          <w:lang w:eastAsia="zh-CN"/>
        </w:rPr>
        <w:t>7</w:t>
      </w:r>
      <w:r w:rsidRPr="00C323F3" w:rsidDel="000A31C6">
        <w:rPr>
          <w:rFonts w:ascii="Times New Roman" w:eastAsiaTheme="minorEastAsia" w:hAnsi="Times New Roman"/>
          <w:b/>
          <w:bCs/>
          <w:i/>
          <w:iCs/>
          <w:lang w:eastAsia="zh-CN"/>
        </w:rPr>
        <w:t>:</w:t>
      </w:r>
      <w:r w:rsidR="00860F0A">
        <w:rPr>
          <w:rFonts w:ascii="Times New Roman" w:eastAsiaTheme="minorEastAsia" w:hAnsi="Times New Roman"/>
          <w:b/>
          <w:bCs/>
          <w:i/>
          <w:iCs/>
          <w:lang w:eastAsia="zh-CN"/>
        </w:rPr>
        <w:t xml:space="preserve"> For other cases other than the following case,</w:t>
      </w:r>
      <w:r w:rsidRPr="00C323F3" w:rsidDel="000A31C6">
        <w:rPr>
          <w:rFonts w:ascii="Times New Roman" w:eastAsiaTheme="minorEastAsia" w:hAnsi="Times New Roman"/>
          <w:b/>
          <w:bCs/>
          <w:i/>
          <w:iCs/>
          <w:lang w:eastAsia="zh-CN"/>
        </w:rPr>
        <w:t xml:space="preserve"> </w:t>
      </w:r>
      <w:r w:rsidR="00860F0A">
        <w:rPr>
          <w:rFonts w:ascii="Times New Roman" w:eastAsiaTheme="minorEastAsia" w:hAnsi="Times New Roman"/>
          <w:b/>
          <w:bCs/>
          <w:i/>
          <w:iCs/>
          <w:lang w:val="en-US" w:eastAsia="zh-CN"/>
        </w:rPr>
        <w:t>s</w:t>
      </w:r>
      <w:r w:rsidR="00F10E90" w:rsidRPr="00143473">
        <w:rPr>
          <w:rFonts w:ascii="Times New Roman" w:eastAsiaTheme="minorEastAsia" w:hAnsi="Times New Roman"/>
          <w:b/>
          <w:bCs/>
          <w:i/>
          <w:iCs/>
          <w:lang w:val="en-US" w:eastAsia="zh-CN"/>
        </w:rPr>
        <w:t>upport RRC based signaling to indicate on-demand SSB transmission</w:t>
      </w:r>
      <w:r w:rsidR="00860F0A">
        <w:rPr>
          <w:rFonts w:ascii="Times New Roman" w:eastAsiaTheme="minorEastAsia" w:hAnsi="Times New Roman"/>
          <w:b/>
          <w:bCs/>
          <w:i/>
          <w:iCs/>
          <w:lang w:val="en-US" w:eastAsia="zh-CN"/>
        </w:rPr>
        <w:t>.</w:t>
      </w:r>
    </w:p>
    <w:p w14:paraId="7C38CC01" w14:textId="73E15494" w:rsidR="00860F0A" w:rsidRPr="000B46B6" w:rsidRDefault="00860F0A" w:rsidP="000B46B6">
      <w:pPr>
        <w:pStyle w:val="af3"/>
        <w:numPr>
          <w:ilvl w:val="0"/>
          <w:numId w:val="43"/>
        </w:numPr>
        <w:ind w:firstLineChars="0"/>
        <w:jc w:val="both"/>
        <w:rPr>
          <w:rFonts w:ascii="Times New Roman" w:eastAsiaTheme="minorEastAsia" w:hAnsi="Times New Roman"/>
          <w:b/>
          <w:bCs/>
          <w:i/>
          <w:iCs/>
          <w:lang w:eastAsia="zh-CN"/>
        </w:rPr>
      </w:pPr>
      <w:r>
        <w:rPr>
          <w:rFonts w:ascii="Times New Roman" w:eastAsia="Malgun Gothic" w:hAnsi="Times New Roman"/>
          <w:b/>
          <w:bCs/>
          <w:i/>
          <w:iCs/>
          <w:sz w:val="20"/>
          <w:lang w:val="en-US" w:eastAsia="ko-KR"/>
        </w:rPr>
        <w:t>T</w:t>
      </w:r>
      <w:r w:rsidRPr="000B46B6">
        <w:rPr>
          <w:rFonts w:ascii="Times New Roman" w:eastAsia="Malgun Gothic" w:hAnsi="Times New Roman"/>
          <w:b/>
          <w:bCs/>
          <w:i/>
          <w:iCs/>
          <w:sz w:val="20"/>
          <w:lang w:val="en-US" w:eastAsia="ko-KR"/>
        </w:rPr>
        <w:t xml:space="preserve">his RRC also configures the </w:t>
      </w:r>
      <w:proofErr w:type="spellStart"/>
      <w:r w:rsidRPr="000B46B6">
        <w:rPr>
          <w:rFonts w:ascii="Times New Roman" w:eastAsia="Malgun Gothic" w:hAnsi="Times New Roman"/>
          <w:b/>
          <w:bCs/>
          <w:i/>
          <w:iCs/>
          <w:sz w:val="20"/>
          <w:lang w:val="en-US" w:eastAsia="ko-KR"/>
        </w:rPr>
        <w:t>SCell</w:t>
      </w:r>
      <w:proofErr w:type="spellEnd"/>
      <w:r w:rsidRPr="000B46B6">
        <w:rPr>
          <w:rFonts w:ascii="Times New Roman" w:eastAsia="Malgun Gothic" w:hAnsi="Times New Roman"/>
          <w:b/>
          <w:bCs/>
          <w:i/>
          <w:iCs/>
          <w:sz w:val="20"/>
          <w:lang w:val="en-US" w:eastAsia="ko-KR"/>
        </w:rPr>
        <w:t xml:space="preserve">, activates the </w:t>
      </w:r>
      <w:proofErr w:type="spellStart"/>
      <w:r w:rsidRPr="000B46B6">
        <w:rPr>
          <w:rFonts w:ascii="Times New Roman" w:eastAsia="Malgun Gothic" w:hAnsi="Times New Roman"/>
          <w:b/>
          <w:bCs/>
          <w:i/>
          <w:iCs/>
          <w:sz w:val="20"/>
          <w:lang w:val="en-US" w:eastAsia="ko-KR"/>
        </w:rPr>
        <w:t>SCell</w:t>
      </w:r>
      <w:proofErr w:type="spellEnd"/>
      <w:r w:rsidRPr="000B46B6">
        <w:rPr>
          <w:rFonts w:ascii="Times New Roman" w:eastAsia="Malgun Gothic" w:hAnsi="Times New Roman"/>
          <w:b/>
          <w:bCs/>
          <w:i/>
          <w:iCs/>
          <w:sz w:val="20"/>
          <w:lang w:val="en-US" w:eastAsia="ko-KR"/>
        </w:rPr>
        <w:t>, and provides on-demand SSB configuration</w:t>
      </w:r>
      <w:r w:rsidRPr="000B46B6">
        <w:rPr>
          <w:rFonts w:ascii="Times New Roman" w:eastAsia="Malgun Gothic" w:hAnsi="Times New Roman"/>
          <w:b/>
          <w:bCs/>
          <w:i/>
          <w:iCs/>
          <w:sz w:val="20"/>
          <w:lang w:val="en-US" w:eastAsia="x-none"/>
        </w:rPr>
        <w:t>.</w:t>
      </w:r>
    </w:p>
    <w:p w14:paraId="7B9B1711" w14:textId="77777777" w:rsidR="00E32ADF" w:rsidRPr="00FF52EC" w:rsidRDefault="00E32ADF" w:rsidP="00841F1D">
      <w:pPr>
        <w:jc w:val="both"/>
        <w:rPr>
          <w:rFonts w:eastAsiaTheme="minorEastAsia"/>
          <w:b/>
          <w:bCs/>
          <w:u w:val="single"/>
          <w:lang w:eastAsia="zh-CN"/>
        </w:rPr>
      </w:pPr>
    </w:p>
    <w:p w14:paraId="63C51802" w14:textId="5B06FA9D" w:rsidR="001D3F28" w:rsidRDefault="001D3F28" w:rsidP="001D3F28">
      <w:pPr>
        <w:jc w:val="both"/>
        <w:rPr>
          <w:rFonts w:eastAsiaTheme="minorEastAsia"/>
          <w:b/>
          <w:bCs/>
          <w:u w:val="single"/>
          <w:lang w:val="en-US" w:eastAsia="zh-CN"/>
        </w:rPr>
      </w:pPr>
      <w:r w:rsidRPr="00841F1D">
        <w:rPr>
          <w:rFonts w:eastAsiaTheme="minorEastAsia" w:hint="eastAsia"/>
          <w:b/>
          <w:bCs/>
          <w:u w:val="single"/>
          <w:lang w:eastAsia="zh-CN"/>
        </w:rPr>
        <w:t>D</w:t>
      </w:r>
      <w:r w:rsidRPr="00841F1D">
        <w:rPr>
          <w:rFonts w:eastAsiaTheme="minorEastAsia"/>
          <w:b/>
          <w:bCs/>
          <w:u w:val="single"/>
          <w:lang w:eastAsia="zh-CN"/>
        </w:rPr>
        <w:t>CI</w:t>
      </w:r>
      <w:r w:rsidRPr="00841F1D">
        <w:rPr>
          <w:rFonts w:eastAsiaTheme="minorEastAsia"/>
          <w:lang w:eastAsia="zh-CN"/>
        </w:rPr>
        <w:t xml:space="preserve"> </w:t>
      </w:r>
      <w:r w:rsidRPr="00841F1D">
        <w:rPr>
          <w:rFonts w:eastAsiaTheme="minorEastAsia"/>
          <w:b/>
          <w:bCs/>
          <w:u w:val="single"/>
          <w:lang w:val="en-US" w:eastAsia="zh-CN"/>
        </w:rPr>
        <w:t xml:space="preserve">based </w:t>
      </w:r>
      <w:r w:rsidR="00321FD6">
        <w:rPr>
          <w:rFonts w:eastAsiaTheme="minorEastAsia"/>
          <w:b/>
          <w:bCs/>
          <w:u w:val="single"/>
          <w:lang w:val="en-US" w:eastAsia="zh-CN"/>
        </w:rPr>
        <w:t>OD-</w:t>
      </w:r>
      <w:r w:rsidRPr="00841F1D">
        <w:rPr>
          <w:rFonts w:eastAsiaTheme="minorEastAsia"/>
          <w:b/>
          <w:bCs/>
          <w:u w:val="single"/>
          <w:lang w:val="en-US" w:eastAsia="zh-CN"/>
        </w:rPr>
        <w:t>SSB triggering</w:t>
      </w:r>
    </w:p>
    <w:p w14:paraId="35C9314D" w14:textId="77777777" w:rsidR="001F50EF" w:rsidRPr="00841F1D" w:rsidRDefault="001F50EF" w:rsidP="001D3F28">
      <w:pPr>
        <w:jc w:val="both"/>
        <w:rPr>
          <w:rFonts w:eastAsiaTheme="minorEastAsia"/>
          <w:lang w:eastAsia="zh-CN"/>
        </w:rPr>
      </w:pPr>
    </w:p>
    <w:p w14:paraId="1B36F559" w14:textId="5583C12D" w:rsidR="001D3F28" w:rsidRPr="00841F1D" w:rsidRDefault="00405CEF" w:rsidP="001D3F28">
      <w:pPr>
        <w:jc w:val="both"/>
        <w:rPr>
          <w:rFonts w:eastAsiaTheme="minorEastAsia"/>
          <w:lang w:eastAsia="zh-CN"/>
        </w:rPr>
      </w:pPr>
      <w:r w:rsidRPr="000E06AE">
        <w:rPr>
          <w:rFonts w:ascii="Times New Roman" w:eastAsiaTheme="minorEastAsia" w:hAnsi="Times New Roman" w:hint="eastAsia"/>
          <w:lang w:eastAsia="zh-CN"/>
        </w:rPr>
        <w:t>I</w:t>
      </w:r>
      <w:r w:rsidRPr="000E06AE">
        <w:rPr>
          <w:rFonts w:ascii="Times New Roman" w:eastAsiaTheme="minorEastAsia" w:hAnsi="Times New Roman"/>
          <w:lang w:eastAsia="zh-CN"/>
        </w:rPr>
        <w:t>n</w:t>
      </w:r>
      <w:r>
        <w:rPr>
          <w:rFonts w:ascii="Times New Roman" w:eastAsiaTheme="minorEastAsia" w:hAnsi="Times New Roman"/>
          <w:lang w:eastAsia="zh-CN"/>
        </w:rPr>
        <w:t xml:space="preserve"> RAN1#117 meeting, </w:t>
      </w:r>
      <w:r w:rsidR="000919D3">
        <w:rPr>
          <w:rFonts w:ascii="Times New Roman" w:eastAsiaTheme="minorEastAsia" w:hAnsi="Times New Roman"/>
          <w:lang w:eastAsia="zh-CN"/>
        </w:rPr>
        <w:t>DCI based</w:t>
      </w:r>
      <w:r w:rsidRPr="00405CEF">
        <w:rPr>
          <w:rFonts w:ascii="Times New Roman" w:eastAsia="Malgun Gothic" w:hAnsi="Times New Roman" w:hint="eastAsia"/>
          <w:sz w:val="20"/>
          <w:lang w:val="en-US" w:eastAsia="ko-KR"/>
        </w:rPr>
        <w:t xml:space="preserve"> </w:t>
      </w:r>
      <w:r w:rsidR="00DF341F" w:rsidRPr="00DF341F">
        <w:rPr>
          <w:rFonts w:ascii="Times New Roman" w:eastAsia="Malgun Gothic" w:hAnsi="Times New Roman"/>
          <w:sz w:val="20"/>
          <w:lang w:val="en-US" w:eastAsia="ko-KR"/>
        </w:rPr>
        <w:t>OD-SSB triggering</w:t>
      </w:r>
      <w:r>
        <w:rPr>
          <w:rFonts w:ascii="Times New Roman" w:eastAsiaTheme="minorEastAsia" w:hAnsi="Times New Roman"/>
          <w:lang w:eastAsia="zh-CN"/>
        </w:rPr>
        <w:t xml:space="preserve"> </w:t>
      </w:r>
      <w:r w:rsidR="00F902B9">
        <w:rPr>
          <w:rFonts w:ascii="Times New Roman" w:eastAsiaTheme="minorEastAsia" w:hAnsi="Times New Roman"/>
          <w:lang w:eastAsia="zh-CN"/>
        </w:rPr>
        <w:t>was</w:t>
      </w:r>
      <w:r>
        <w:rPr>
          <w:rFonts w:ascii="Times New Roman" w:eastAsiaTheme="minorEastAsia" w:hAnsi="Times New Roman"/>
          <w:lang w:eastAsia="zh-CN"/>
        </w:rPr>
        <w:t xml:space="preserve"> discussed and the following agreement </w:t>
      </w:r>
      <w:r>
        <w:rPr>
          <w:rFonts w:ascii="Times New Roman" w:eastAsiaTheme="minorEastAsia" w:hAnsi="Times New Roman"/>
          <w:lang w:val="en-US" w:eastAsia="zh-CN"/>
        </w:rPr>
        <w:t>was</w:t>
      </w:r>
      <w:r w:rsidRPr="000E3087">
        <w:rPr>
          <w:rFonts w:ascii="Times New Roman" w:eastAsiaTheme="minorEastAsia" w:hAnsi="Times New Roman"/>
          <w:lang w:val="en-US" w:eastAsia="zh-CN"/>
        </w:rPr>
        <w:t xml:space="preserve"> achieved</w:t>
      </w:r>
      <w:r>
        <w:rPr>
          <w:rFonts w:ascii="Times New Roman" w:eastAsiaTheme="minorEastAsia" w:hAnsi="Times New Roman"/>
          <w:lang w:val="en-US" w:eastAsia="zh-CN"/>
        </w:rPr>
        <w:t>:</w:t>
      </w:r>
    </w:p>
    <w:tbl>
      <w:tblPr>
        <w:tblStyle w:val="ae"/>
        <w:tblW w:w="0" w:type="auto"/>
        <w:tblLook w:val="04A0" w:firstRow="1" w:lastRow="0" w:firstColumn="1" w:lastColumn="0" w:noHBand="0" w:noVBand="1"/>
      </w:tblPr>
      <w:tblGrid>
        <w:gridCol w:w="9307"/>
      </w:tblGrid>
      <w:tr w:rsidR="001D3F28" w14:paraId="0607E81F" w14:textId="77777777" w:rsidTr="00AE6990">
        <w:tc>
          <w:tcPr>
            <w:tcW w:w="9307" w:type="dxa"/>
          </w:tcPr>
          <w:p w14:paraId="266F0B09" w14:textId="77777777" w:rsidR="001D3F28" w:rsidRPr="00FF4D1C" w:rsidRDefault="001D3F28" w:rsidP="00AE6990">
            <w:pPr>
              <w:rPr>
                <w:rFonts w:ascii="Times New Roman" w:eastAsia="Malgun Gothic" w:hAnsi="Times New Roman"/>
                <w:b/>
                <w:sz w:val="20"/>
                <w:szCs w:val="20"/>
                <w:lang w:eastAsia="zh-CN"/>
              </w:rPr>
            </w:pPr>
            <w:r w:rsidRPr="00FF4D1C">
              <w:rPr>
                <w:rFonts w:ascii="Times New Roman" w:eastAsia="Malgun Gothic" w:hAnsi="Times New Roman"/>
                <w:b/>
                <w:sz w:val="20"/>
                <w:szCs w:val="20"/>
                <w:highlight w:val="green"/>
                <w:lang w:eastAsia="zh-CN"/>
              </w:rPr>
              <w:t>Agree</w:t>
            </w:r>
            <w:r w:rsidRPr="008A59FB">
              <w:rPr>
                <w:rFonts w:ascii="Times New Roman" w:eastAsia="Malgun Gothic" w:hAnsi="Times New Roman"/>
                <w:b/>
                <w:sz w:val="20"/>
                <w:szCs w:val="20"/>
                <w:highlight w:val="green"/>
                <w:lang w:eastAsia="zh-CN"/>
              </w:rPr>
              <w:t>ment in RAN1#117</w:t>
            </w:r>
          </w:p>
          <w:p w14:paraId="0D07187D" w14:textId="77777777" w:rsidR="001D3F28" w:rsidRPr="00FF4D1C" w:rsidRDefault="001D3F28" w:rsidP="00AE6990">
            <w:pPr>
              <w:numPr>
                <w:ilvl w:val="0"/>
                <w:numId w:val="25"/>
              </w:numPr>
              <w:ind w:left="720"/>
              <w:contextualSpacing/>
              <w:rPr>
                <w:rFonts w:ascii="Times New Roman" w:eastAsia="Malgun Gothic" w:hAnsi="Times New Roman"/>
                <w:sz w:val="20"/>
                <w:szCs w:val="20"/>
                <w:lang w:val="en-US" w:eastAsia="zh-CN"/>
              </w:rPr>
            </w:pPr>
            <w:r w:rsidRPr="00FF4D1C">
              <w:rPr>
                <w:rFonts w:ascii="Times New Roman" w:eastAsia="Times New Roman" w:hAnsi="Times New Roman"/>
                <w:sz w:val="20"/>
                <w:szCs w:val="20"/>
                <w:lang w:val="en-US" w:eastAsia="ko-KR"/>
              </w:rPr>
              <w:t>For</w:t>
            </w:r>
            <w:r w:rsidRPr="00FF4D1C">
              <w:rPr>
                <w:rFonts w:ascii="Times New Roman" w:eastAsia="Times New Roman" w:hAnsi="Times New Roman"/>
                <w:sz w:val="20"/>
                <w:szCs w:val="20"/>
                <w:lang w:val="en-US" w:eastAsia="zh-CN"/>
              </w:rPr>
              <w:t xml:space="preserve"> a cell supporting on-demand SSB </w:t>
            </w:r>
            <w:proofErr w:type="spellStart"/>
            <w:r w:rsidRPr="00FF4D1C">
              <w:rPr>
                <w:rFonts w:ascii="Times New Roman" w:eastAsia="Times New Roman" w:hAnsi="Times New Roman"/>
                <w:sz w:val="20"/>
                <w:szCs w:val="20"/>
                <w:lang w:val="en-US" w:eastAsia="zh-CN"/>
              </w:rPr>
              <w:t>SCell</w:t>
            </w:r>
            <w:proofErr w:type="spellEnd"/>
            <w:r w:rsidRPr="00FF4D1C">
              <w:rPr>
                <w:rFonts w:ascii="Times New Roman" w:eastAsia="Times New Roman" w:hAnsi="Times New Roman"/>
                <w:sz w:val="20"/>
                <w:szCs w:val="20"/>
                <w:lang w:val="en-US" w:eastAsia="zh-CN"/>
              </w:rPr>
              <w:t xml:space="preserve"> operation</w:t>
            </w:r>
            <w:r w:rsidRPr="00FF4D1C">
              <w:rPr>
                <w:rFonts w:ascii="Times New Roman" w:eastAsia="Times New Roman" w:hAnsi="Times New Roman"/>
                <w:sz w:val="20"/>
                <w:szCs w:val="20"/>
                <w:lang w:val="en-US" w:eastAsia="ko-KR"/>
              </w:rPr>
              <w:t>,</w:t>
            </w:r>
          </w:p>
          <w:p w14:paraId="64431A12" w14:textId="77777777" w:rsidR="001D3F28" w:rsidRPr="00FF4D1C" w:rsidRDefault="001D3F28" w:rsidP="00AE6990">
            <w:pPr>
              <w:numPr>
                <w:ilvl w:val="1"/>
                <w:numId w:val="25"/>
              </w:numPr>
              <w:ind w:left="1440"/>
              <w:contextualSpacing/>
              <w:rPr>
                <w:rFonts w:ascii="Times New Roman" w:eastAsia="Malgun Gothic" w:hAnsi="Times New Roman"/>
                <w:sz w:val="20"/>
                <w:szCs w:val="20"/>
                <w:lang w:val="en-US" w:eastAsia="zh-CN"/>
              </w:rPr>
            </w:pPr>
            <w:r w:rsidRPr="00FF4D1C">
              <w:rPr>
                <w:rFonts w:ascii="Times New Roman" w:eastAsia="Times New Roman" w:hAnsi="Times New Roman"/>
                <w:sz w:val="20"/>
                <w:szCs w:val="20"/>
                <w:lang w:val="en-US" w:eastAsia="ko-KR"/>
              </w:rPr>
              <w:t>Support RRC based signaling to indicate on-demand SSB transmission on the cell.</w:t>
            </w:r>
          </w:p>
          <w:p w14:paraId="7D4C1A3F" w14:textId="77777777" w:rsidR="001D3F28" w:rsidRPr="00FF4D1C" w:rsidRDefault="001D3F28" w:rsidP="00AE6990">
            <w:pPr>
              <w:numPr>
                <w:ilvl w:val="1"/>
                <w:numId w:val="25"/>
              </w:numPr>
              <w:ind w:left="1440"/>
              <w:contextualSpacing/>
              <w:rPr>
                <w:rFonts w:ascii="Times New Roman" w:eastAsia="Malgun Gothic" w:hAnsi="Times New Roman"/>
                <w:sz w:val="20"/>
                <w:szCs w:val="20"/>
                <w:lang w:val="en-US" w:eastAsia="zh-CN"/>
              </w:rPr>
            </w:pPr>
            <w:r w:rsidRPr="00FF4D1C">
              <w:rPr>
                <w:rFonts w:ascii="Times New Roman" w:eastAsia="Times New Roman" w:hAnsi="Times New Roman"/>
                <w:sz w:val="20"/>
                <w:szCs w:val="20"/>
                <w:lang w:val="en-US" w:eastAsia="ko-KR"/>
              </w:rPr>
              <w:t>Support MAC CE based signaling to indicate on-demand SSB transmission on the cell.</w:t>
            </w:r>
          </w:p>
          <w:p w14:paraId="6B97F0CC" w14:textId="77777777" w:rsidR="001D3F28" w:rsidRPr="00FF4D1C" w:rsidRDefault="001D3F28" w:rsidP="00AE6990">
            <w:pPr>
              <w:numPr>
                <w:ilvl w:val="1"/>
                <w:numId w:val="25"/>
              </w:numPr>
              <w:ind w:left="1440"/>
              <w:contextualSpacing/>
              <w:rPr>
                <w:rFonts w:ascii="Times New Roman" w:eastAsia="Malgun Gothic" w:hAnsi="Times New Roman"/>
                <w:sz w:val="20"/>
                <w:szCs w:val="20"/>
                <w:lang w:val="en-US" w:eastAsia="zh-CN"/>
              </w:rPr>
            </w:pPr>
            <w:r w:rsidRPr="00FF4D1C">
              <w:rPr>
                <w:rFonts w:ascii="Times New Roman" w:eastAsia="Times New Roman" w:hAnsi="Times New Roman"/>
                <w:sz w:val="20"/>
                <w:szCs w:val="20"/>
                <w:lang w:val="en-US" w:eastAsia="ko-KR"/>
              </w:rPr>
              <w:t>FFS: Whether to support DCI based signaling to indicate on-demand SSB transmission on the cell.</w:t>
            </w:r>
          </w:p>
          <w:p w14:paraId="3EFDC383" w14:textId="77777777" w:rsidR="001D3F28" w:rsidRPr="00FF4D1C" w:rsidRDefault="001D3F28" w:rsidP="00AE6990">
            <w:pPr>
              <w:numPr>
                <w:ilvl w:val="2"/>
                <w:numId w:val="25"/>
              </w:numPr>
              <w:ind w:left="2160"/>
              <w:contextualSpacing/>
              <w:rPr>
                <w:rFonts w:ascii="Times New Roman" w:eastAsia="Malgun Gothic" w:hAnsi="Times New Roman"/>
                <w:sz w:val="20"/>
                <w:szCs w:val="20"/>
                <w:lang w:val="en-US" w:eastAsia="zh-CN"/>
              </w:rPr>
            </w:pPr>
            <w:r w:rsidRPr="00FF4D1C">
              <w:rPr>
                <w:rFonts w:ascii="Times New Roman" w:eastAsia="Malgun Gothic" w:hAnsi="Times New Roman"/>
                <w:sz w:val="20"/>
                <w:szCs w:val="20"/>
                <w:lang w:val="en-US" w:eastAsia="ko-KR"/>
              </w:rPr>
              <w:t xml:space="preserve">This DCI signaling does not provide </w:t>
            </w:r>
            <w:proofErr w:type="spellStart"/>
            <w:r w:rsidRPr="00FF4D1C">
              <w:rPr>
                <w:rFonts w:ascii="Times New Roman" w:eastAsia="Malgun Gothic" w:hAnsi="Times New Roman"/>
                <w:sz w:val="20"/>
                <w:szCs w:val="20"/>
                <w:lang w:val="en-US" w:eastAsia="ko-KR"/>
              </w:rPr>
              <w:t>SCell</w:t>
            </w:r>
            <w:proofErr w:type="spellEnd"/>
            <w:r w:rsidRPr="00FF4D1C">
              <w:rPr>
                <w:rFonts w:ascii="Times New Roman" w:eastAsia="Malgun Gothic" w:hAnsi="Times New Roman"/>
                <w:sz w:val="20"/>
                <w:szCs w:val="20"/>
                <w:lang w:val="en-US" w:eastAsia="ko-KR"/>
              </w:rPr>
              <w:t xml:space="preserve"> activation/deactivation.</w:t>
            </w:r>
          </w:p>
          <w:p w14:paraId="284246BE" w14:textId="77777777" w:rsidR="001D3F28" w:rsidRPr="00FF4D1C" w:rsidRDefault="001D3F28" w:rsidP="00AE6990">
            <w:pPr>
              <w:numPr>
                <w:ilvl w:val="2"/>
                <w:numId w:val="25"/>
              </w:numPr>
              <w:ind w:left="2160"/>
              <w:contextualSpacing/>
              <w:rPr>
                <w:rFonts w:ascii="Times New Roman" w:eastAsia="Malgun Gothic" w:hAnsi="Times New Roman"/>
                <w:sz w:val="20"/>
                <w:szCs w:val="20"/>
                <w:lang w:val="en-US" w:eastAsia="zh-CN"/>
              </w:rPr>
            </w:pPr>
            <w:r w:rsidRPr="00FF4D1C">
              <w:rPr>
                <w:rFonts w:ascii="Times New Roman" w:eastAsia="Times New Roman" w:hAnsi="Times New Roman"/>
                <w:sz w:val="20"/>
                <w:szCs w:val="20"/>
                <w:lang w:val="en-US" w:eastAsia="ko-KR"/>
              </w:rPr>
              <w:t>If supported, details on DCI including UE-specific or group-common DCI, DCI contents, etc.</w:t>
            </w:r>
          </w:p>
          <w:p w14:paraId="5BEBF44C" w14:textId="2FC9FE84" w:rsidR="001D3F28" w:rsidRPr="00AE13A9" w:rsidRDefault="001D3F28" w:rsidP="00AE13A9">
            <w:pPr>
              <w:numPr>
                <w:ilvl w:val="1"/>
                <w:numId w:val="25"/>
              </w:numPr>
              <w:ind w:left="1440"/>
              <w:contextualSpacing/>
              <w:rPr>
                <w:rFonts w:ascii="Times New Roman" w:eastAsia="Malgun Gothic" w:hAnsi="Times New Roman"/>
                <w:sz w:val="20"/>
                <w:szCs w:val="20"/>
                <w:lang w:val="en-US" w:eastAsia="zh-CN"/>
              </w:rPr>
            </w:pPr>
            <w:r w:rsidRPr="00FF4D1C">
              <w:rPr>
                <w:rFonts w:ascii="Times New Roman" w:eastAsia="Malgun Gothic" w:hAnsi="Times New Roman"/>
                <w:sz w:val="20"/>
                <w:szCs w:val="20"/>
                <w:lang w:val="en-US" w:eastAsia="ko-KR"/>
              </w:rPr>
              <w:t xml:space="preserve">FFS: Scenarios where the above </w:t>
            </w:r>
            <w:proofErr w:type="spellStart"/>
            <w:r w:rsidRPr="00FF4D1C">
              <w:rPr>
                <w:rFonts w:ascii="Times New Roman" w:eastAsia="Malgun Gothic" w:hAnsi="Times New Roman"/>
                <w:sz w:val="20"/>
                <w:szCs w:val="20"/>
                <w:lang w:val="en-US" w:eastAsia="ko-KR"/>
              </w:rPr>
              <w:t>signalings</w:t>
            </w:r>
            <w:proofErr w:type="spellEnd"/>
            <w:r w:rsidRPr="00FF4D1C">
              <w:rPr>
                <w:rFonts w:ascii="Times New Roman" w:eastAsia="Malgun Gothic" w:hAnsi="Times New Roman"/>
                <w:sz w:val="20"/>
                <w:szCs w:val="20"/>
                <w:lang w:val="en-US" w:eastAsia="ko-KR"/>
              </w:rPr>
              <w:t xml:space="preserve"> are applicable</w:t>
            </w:r>
          </w:p>
        </w:tc>
      </w:tr>
    </w:tbl>
    <w:p w14:paraId="78609EF0" w14:textId="77777777" w:rsidR="001D3F28" w:rsidRDefault="001D3F28" w:rsidP="001D3F28">
      <w:pPr>
        <w:jc w:val="both"/>
        <w:rPr>
          <w:rFonts w:eastAsiaTheme="minorEastAsia"/>
          <w:lang w:eastAsia="zh-CN"/>
        </w:rPr>
      </w:pPr>
    </w:p>
    <w:p w14:paraId="2DBE4770" w14:textId="35D00426" w:rsidR="001D3F28" w:rsidRDefault="001D3F28" w:rsidP="001D3F28">
      <w:pPr>
        <w:jc w:val="both"/>
        <w:rPr>
          <w:rFonts w:eastAsiaTheme="minorEastAsia"/>
          <w:lang w:val="en-US" w:eastAsia="zh-CN"/>
        </w:rPr>
      </w:pPr>
      <w:r w:rsidRPr="004165AB">
        <w:rPr>
          <w:rFonts w:eastAsiaTheme="minorEastAsia" w:hint="eastAsia"/>
          <w:lang w:eastAsia="zh-CN"/>
        </w:rPr>
        <w:t>D</w:t>
      </w:r>
      <w:r w:rsidRPr="004165AB">
        <w:rPr>
          <w:rFonts w:eastAsiaTheme="minorEastAsia"/>
          <w:lang w:eastAsia="zh-CN"/>
        </w:rPr>
        <w:t>CI</w:t>
      </w:r>
      <w:r w:rsidR="002A1147">
        <w:rPr>
          <w:rFonts w:eastAsiaTheme="minorEastAsia"/>
          <w:lang w:eastAsia="zh-CN"/>
        </w:rPr>
        <w:t>-based on-demand SSB indication</w:t>
      </w:r>
      <w:r w:rsidRPr="004165AB">
        <w:rPr>
          <w:rFonts w:eastAsiaTheme="minorEastAsia"/>
          <w:lang w:eastAsia="zh-CN"/>
        </w:rPr>
        <w:t xml:space="preserve"> is one </w:t>
      </w:r>
      <w:r w:rsidR="002A1147">
        <w:rPr>
          <w:rFonts w:eastAsiaTheme="minorEastAsia"/>
          <w:lang w:eastAsia="zh-CN"/>
        </w:rPr>
        <w:t xml:space="preserve">promising </w:t>
      </w:r>
      <w:r w:rsidRPr="004165AB">
        <w:rPr>
          <w:rFonts w:eastAsiaTheme="minorEastAsia"/>
          <w:lang w:eastAsia="zh-CN"/>
        </w:rPr>
        <w:t xml:space="preserve">scheme for OD-SSB triggering </w:t>
      </w:r>
      <w:r w:rsidR="002A1147">
        <w:rPr>
          <w:rFonts w:eastAsiaTheme="minorEastAsia"/>
          <w:lang w:eastAsia="zh-CN"/>
        </w:rPr>
        <w:t>which</w:t>
      </w:r>
      <w:r w:rsidRPr="004165AB">
        <w:rPr>
          <w:rFonts w:eastAsiaTheme="minorEastAsia"/>
          <w:lang w:val="en-US" w:eastAsia="zh-CN"/>
        </w:rPr>
        <w:t xml:space="preserve"> </w:t>
      </w:r>
      <w:r w:rsidR="002A1147">
        <w:rPr>
          <w:rFonts w:eastAsiaTheme="minorEastAsia"/>
          <w:lang w:val="en-US" w:eastAsia="zh-CN"/>
        </w:rPr>
        <w:t>turns on/off SSB in a timely manner</w:t>
      </w:r>
      <w:r w:rsidR="000379DE">
        <w:rPr>
          <w:rFonts w:eastAsiaTheme="minorEastAsia" w:hint="eastAsia"/>
          <w:lang w:val="en-US" w:eastAsia="zh-CN"/>
        </w:rPr>
        <w:t>.</w:t>
      </w:r>
      <w:r w:rsidRPr="004165AB">
        <w:rPr>
          <w:rFonts w:eastAsiaTheme="minorEastAsia"/>
          <w:lang w:val="en-US" w:eastAsia="zh-CN"/>
        </w:rPr>
        <w:t xml:space="preserve"> </w:t>
      </w:r>
      <w:r w:rsidR="002A1147">
        <w:rPr>
          <w:rFonts w:eastAsiaTheme="minorEastAsia"/>
          <w:lang w:val="en-US" w:eastAsia="zh-CN"/>
        </w:rPr>
        <w:t xml:space="preserve">As analyzed in our companion contribution, DCI-based common channel/signal adaptation is the most possible mechanism. In order to avoid specification segmentation, same design principle should be pursued. </w:t>
      </w:r>
      <w:r w:rsidRPr="004165AB">
        <w:rPr>
          <w:rFonts w:eastAsiaTheme="minorEastAsia"/>
          <w:lang w:val="en-US" w:eastAsia="zh-CN"/>
        </w:rPr>
        <w:t xml:space="preserve">The reserved bits in </w:t>
      </w:r>
      <w:r w:rsidR="002A1147">
        <w:rPr>
          <w:rFonts w:eastAsiaTheme="minorEastAsia"/>
          <w:lang w:val="en-US" w:eastAsia="zh-CN"/>
        </w:rPr>
        <w:t>default</w:t>
      </w:r>
      <w:r w:rsidRPr="004165AB">
        <w:rPr>
          <w:rFonts w:eastAsiaTheme="minorEastAsia"/>
          <w:lang w:val="en-US" w:eastAsia="zh-CN"/>
        </w:rPr>
        <w:t xml:space="preserve"> DCI can be used for the OD-SSB </w:t>
      </w:r>
      <w:r w:rsidR="002A1147">
        <w:rPr>
          <w:rFonts w:eastAsiaTheme="minorEastAsia"/>
          <w:lang w:val="en-US" w:eastAsia="zh-CN"/>
        </w:rPr>
        <w:t xml:space="preserve">triggering </w:t>
      </w:r>
      <w:r w:rsidRPr="004165AB">
        <w:rPr>
          <w:rFonts w:eastAsiaTheme="minorEastAsia"/>
          <w:lang w:val="en-US" w:eastAsia="zh-CN"/>
        </w:rPr>
        <w:t xml:space="preserve">purpose. </w:t>
      </w:r>
      <w:r w:rsidR="002A1147">
        <w:rPr>
          <w:rFonts w:eastAsiaTheme="minorEastAsia"/>
          <w:lang w:val="en-US" w:eastAsia="zh-CN"/>
        </w:rPr>
        <w:t>Furthermore</w:t>
      </w:r>
      <w:r w:rsidRPr="004165AB">
        <w:rPr>
          <w:rFonts w:eastAsiaTheme="minorEastAsia"/>
          <w:lang w:val="en-US" w:eastAsia="zh-CN"/>
        </w:rPr>
        <w:t xml:space="preserve">, a new DCI </w:t>
      </w:r>
      <w:r w:rsidR="002A1147">
        <w:rPr>
          <w:rFonts w:eastAsiaTheme="minorEastAsia"/>
          <w:lang w:val="en-US" w:eastAsia="zh-CN"/>
        </w:rPr>
        <w:t xml:space="preserve">format </w:t>
      </w:r>
      <w:r w:rsidRPr="004165AB">
        <w:rPr>
          <w:rFonts w:eastAsiaTheme="minorEastAsia"/>
          <w:lang w:val="en-US" w:eastAsia="zh-CN"/>
        </w:rPr>
        <w:t xml:space="preserve">can </w:t>
      </w:r>
      <w:r w:rsidR="002A1147">
        <w:rPr>
          <w:rFonts w:eastAsiaTheme="minorEastAsia"/>
          <w:lang w:val="en-US" w:eastAsia="zh-CN"/>
        </w:rPr>
        <w:t xml:space="preserve">also </w:t>
      </w:r>
      <w:r w:rsidRPr="004165AB">
        <w:rPr>
          <w:rFonts w:eastAsiaTheme="minorEastAsia"/>
          <w:lang w:val="en-US" w:eastAsia="zh-CN"/>
        </w:rPr>
        <w:t xml:space="preserve">be </w:t>
      </w:r>
      <w:r w:rsidR="002A1147">
        <w:rPr>
          <w:rFonts w:eastAsiaTheme="minorEastAsia"/>
          <w:lang w:val="en-US" w:eastAsia="zh-CN"/>
        </w:rPr>
        <w:t>considered if necessary</w:t>
      </w:r>
      <w:r w:rsidRPr="004165AB">
        <w:rPr>
          <w:rFonts w:eastAsiaTheme="minorEastAsia"/>
          <w:lang w:val="en-US" w:eastAsia="zh-CN"/>
        </w:rPr>
        <w:t>.</w:t>
      </w:r>
    </w:p>
    <w:p w14:paraId="77C75D0A" w14:textId="77777777" w:rsidR="001D3F28" w:rsidRPr="00AE6990" w:rsidRDefault="001D3F28" w:rsidP="001D3F28">
      <w:pPr>
        <w:jc w:val="both"/>
        <w:rPr>
          <w:rFonts w:eastAsiaTheme="minorEastAsia"/>
          <w:lang w:val="en-US" w:eastAsia="zh-CN"/>
        </w:rPr>
      </w:pPr>
    </w:p>
    <w:p w14:paraId="1135D2C5" w14:textId="4A046823" w:rsidR="002A1147" w:rsidRDefault="001D3F28" w:rsidP="001D3F28">
      <w:pPr>
        <w:jc w:val="both"/>
        <w:rPr>
          <w:rFonts w:eastAsiaTheme="minorEastAsia"/>
          <w:b/>
          <w:bCs/>
          <w:i/>
          <w:iCs/>
          <w:lang w:eastAsia="zh-CN"/>
        </w:rPr>
      </w:pPr>
      <w:r w:rsidRPr="004236AC">
        <w:rPr>
          <w:rFonts w:eastAsiaTheme="minorEastAsia" w:hint="eastAsia"/>
          <w:b/>
          <w:bCs/>
          <w:i/>
          <w:iCs/>
          <w:lang w:eastAsia="zh-CN"/>
        </w:rPr>
        <w:t>Proposal</w:t>
      </w:r>
      <w:r w:rsidRPr="004236AC">
        <w:rPr>
          <w:rFonts w:eastAsiaTheme="minorEastAsia"/>
          <w:b/>
          <w:bCs/>
          <w:i/>
          <w:iCs/>
          <w:lang w:eastAsia="zh-CN"/>
        </w:rPr>
        <w:t xml:space="preserve"> </w:t>
      </w:r>
      <w:r w:rsidR="00DF5C86">
        <w:rPr>
          <w:rFonts w:eastAsiaTheme="minorEastAsia"/>
          <w:b/>
          <w:bCs/>
          <w:i/>
          <w:iCs/>
          <w:lang w:eastAsia="zh-CN"/>
        </w:rPr>
        <w:t>8</w:t>
      </w:r>
      <w:r w:rsidRPr="004236AC">
        <w:rPr>
          <w:rFonts w:eastAsiaTheme="minorEastAsia"/>
          <w:b/>
          <w:bCs/>
          <w:i/>
          <w:iCs/>
          <w:lang w:eastAsia="zh-CN"/>
        </w:rPr>
        <w:t xml:space="preserve">: For DCI based SSB triggering method, </w:t>
      </w:r>
      <w:r w:rsidR="002A1147">
        <w:rPr>
          <w:rFonts w:eastAsiaTheme="minorEastAsia"/>
          <w:b/>
          <w:bCs/>
          <w:i/>
          <w:iCs/>
          <w:lang w:eastAsia="zh-CN"/>
        </w:rPr>
        <w:t>the following options can be considered:</w:t>
      </w:r>
    </w:p>
    <w:p w14:paraId="2076118D" w14:textId="651D85B8" w:rsidR="002A1147" w:rsidRPr="00BC4E6F" w:rsidRDefault="002A1147" w:rsidP="002A1147">
      <w:pPr>
        <w:pStyle w:val="af3"/>
        <w:numPr>
          <w:ilvl w:val="0"/>
          <w:numId w:val="43"/>
        </w:numPr>
        <w:ind w:firstLineChars="0"/>
        <w:jc w:val="both"/>
        <w:rPr>
          <w:rFonts w:eastAsiaTheme="minorEastAsia"/>
          <w:lang w:eastAsia="zh-CN"/>
        </w:rPr>
      </w:pPr>
      <w:r>
        <w:rPr>
          <w:rFonts w:eastAsiaTheme="minorEastAsia"/>
          <w:b/>
          <w:bCs/>
          <w:i/>
          <w:iCs/>
          <w:lang w:eastAsia="zh-CN"/>
        </w:rPr>
        <w:t>R</w:t>
      </w:r>
      <w:r w:rsidR="001D3F28" w:rsidRPr="00BC4E6F">
        <w:rPr>
          <w:rFonts w:eastAsiaTheme="minorEastAsia"/>
          <w:b/>
          <w:bCs/>
          <w:i/>
          <w:iCs/>
          <w:lang w:eastAsia="zh-CN"/>
        </w:rPr>
        <w:t xml:space="preserve">eserved bits in </w:t>
      </w:r>
      <w:r w:rsidRPr="00BC4E6F">
        <w:rPr>
          <w:rFonts w:eastAsiaTheme="minorEastAsia"/>
          <w:b/>
          <w:bCs/>
          <w:i/>
          <w:iCs/>
          <w:lang w:eastAsia="zh-CN"/>
        </w:rPr>
        <w:t>default</w:t>
      </w:r>
      <w:r w:rsidR="001D3F28" w:rsidRPr="00BC4E6F">
        <w:rPr>
          <w:rFonts w:eastAsiaTheme="minorEastAsia"/>
          <w:b/>
          <w:bCs/>
          <w:i/>
          <w:iCs/>
          <w:lang w:eastAsia="zh-CN"/>
        </w:rPr>
        <w:t xml:space="preserve"> DCI can be used for OD-SSB </w:t>
      </w:r>
      <w:r w:rsidRPr="00BC4E6F">
        <w:rPr>
          <w:rFonts w:eastAsiaTheme="minorEastAsia"/>
          <w:b/>
          <w:bCs/>
          <w:i/>
          <w:iCs/>
          <w:lang w:eastAsia="zh-CN"/>
        </w:rPr>
        <w:t>triggering</w:t>
      </w:r>
    </w:p>
    <w:p w14:paraId="7334F66F" w14:textId="3CB2DB2E" w:rsidR="004236AC" w:rsidRPr="00DF5C86" w:rsidRDefault="002A1147" w:rsidP="006E289A">
      <w:pPr>
        <w:pStyle w:val="af3"/>
        <w:numPr>
          <w:ilvl w:val="0"/>
          <w:numId w:val="43"/>
        </w:numPr>
        <w:ind w:firstLineChars="0"/>
        <w:jc w:val="both"/>
        <w:rPr>
          <w:rFonts w:eastAsiaTheme="minorEastAsia" w:hint="eastAsia"/>
          <w:lang w:eastAsia="zh-CN"/>
        </w:rPr>
      </w:pPr>
      <w:r>
        <w:rPr>
          <w:rFonts w:eastAsiaTheme="minorEastAsia"/>
          <w:b/>
          <w:bCs/>
          <w:i/>
          <w:iCs/>
          <w:lang w:eastAsia="zh-CN"/>
        </w:rPr>
        <w:t>Introduce a new DCI format for OD-SSB triggering purpose</w:t>
      </w:r>
      <w:r w:rsidR="001D3F28" w:rsidRPr="00BC4E6F">
        <w:rPr>
          <w:rFonts w:eastAsiaTheme="minorEastAsia"/>
          <w:b/>
          <w:bCs/>
          <w:i/>
          <w:iCs/>
          <w:lang w:eastAsia="zh-CN"/>
        </w:rPr>
        <w:t xml:space="preserve">. </w:t>
      </w:r>
    </w:p>
    <w:p w14:paraId="443934A9" w14:textId="00BB3588" w:rsidR="001B7825" w:rsidRDefault="001B7825" w:rsidP="006E289A">
      <w:pPr>
        <w:jc w:val="both"/>
        <w:rPr>
          <w:rFonts w:eastAsiaTheme="minorEastAsia"/>
          <w:lang w:eastAsia="zh-CN"/>
        </w:rPr>
      </w:pPr>
    </w:p>
    <w:p w14:paraId="35033CDC" w14:textId="7BADEC55" w:rsidR="002F7EEE" w:rsidRPr="00DF5C86" w:rsidRDefault="002F7EEE" w:rsidP="002F7EEE">
      <w:pPr>
        <w:jc w:val="both"/>
        <w:rPr>
          <w:rFonts w:ascii="Times New Roman" w:hAnsi="Times New Roman"/>
          <w:b/>
          <w:bCs/>
          <w:sz w:val="20"/>
          <w:szCs w:val="20"/>
          <w:lang w:eastAsia="ko-KR"/>
        </w:rPr>
      </w:pPr>
      <w:r w:rsidRPr="00DF5C86">
        <w:rPr>
          <w:rFonts w:ascii="Times New Roman" w:eastAsiaTheme="minorEastAsia" w:hAnsi="Times New Roman"/>
          <w:b/>
          <w:bCs/>
          <w:sz w:val="20"/>
          <w:szCs w:val="20"/>
          <w:lang w:eastAsia="zh-CN"/>
        </w:rPr>
        <w:t>D</w:t>
      </w:r>
      <w:r w:rsidRPr="00DF5C86">
        <w:rPr>
          <w:rFonts w:ascii="Times New Roman" w:hAnsi="Times New Roman"/>
          <w:b/>
          <w:bCs/>
          <w:sz w:val="20"/>
          <w:szCs w:val="20"/>
          <w:lang w:eastAsia="ko-KR"/>
        </w:rPr>
        <w:t xml:space="preserve">eactivation </w:t>
      </w:r>
      <w:r w:rsidRPr="00DF5C86">
        <w:rPr>
          <w:rFonts w:ascii="Times New Roman" w:eastAsiaTheme="minorEastAsia" w:hAnsi="Times New Roman"/>
          <w:b/>
          <w:bCs/>
          <w:sz w:val="20"/>
          <w:szCs w:val="20"/>
          <w:lang w:eastAsia="zh-CN"/>
        </w:rPr>
        <w:t>of</w:t>
      </w:r>
      <w:r w:rsidRPr="00DF5C86">
        <w:rPr>
          <w:rFonts w:ascii="Times New Roman" w:hAnsi="Times New Roman"/>
          <w:b/>
          <w:bCs/>
          <w:sz w:val="20"/>
          <w:szCs w:val="20"/>
          <w:lang w:eastAsia="ko-KR"/>
        </w:rPr>
        <w:t xml:space="preserve"> on-demand SSB</w:t>
      </w:r>
    </w:p>
    <w:p w14:paraId="2901616C" w14:textId="77777777" w:rsidR="002F7EEE" w:rsidRPr="002F7EEE" w:rsidRDefault="002F7EEE" w:rsidP="006E289A">
      <w:pPr>
        <w:jc w:val="both"/>
        <w:rPr>
          <w:rFonts w:eastAsiaTheme="minorEastAsia"/>
          <w:lang w:eastAsia="zh-CN"/>
        </w:rPr>
      </w:pPr>
    </w:p>
    <w:p w14:paraId="6F97CC03" w14:textId="77777777" w:rsidR="002F7EEE" w:rsidRDefault="002F7EEE" w:rsidP="002F7EEE">
      <w:pPr>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RAN1#118bis, the deactivation of </w:t>
      </w:r>
      <w:r w:rsidRPr="00833EE6">
        <w:rPr>
          <w:rFonts w:hint="eastAsia"/>
          <w:sz w:val="20"/>
          <w:szCs w:val="20"/>
          <w:lang w:eastAsia="ko-KR"/>
        </w:rPr>
        <w:t>on-demand SSB transmission</w:t>
      </w:r>
      <w:r>
        <w:rPr>
          <w:sz w:val="20"/>
          <w:szCs w:val="20"/>
          <w:lang w:eastAsia="ko-KR"/>
        </w:rPr>
        <w:t xml:space="preserve"> was discussed and the following agreement was achieved:</w:t>
      </w:r>
    </w:p>
    <w:tbl>
      <w:tblPr>
        <w:tblStyle w:val="ae"/>
        <w:tblW w:w="0" w:type="auto"/>
        <w:tblLook w:val="04A0" w:firstRow="1" w:lastRow="0" w:firstColumn="1" w:lastColumn="0" w:noHBand="0" w:noVBand="1"/>
      </w:tblPr>
      <w:tblGrid>
        <w:gridCol w:w="9307"/>
      </w:tblGrid>
      <w:tr w:rsidR="002F7EEE" w14:paraId="34A387D5" w14:textId="77777777" w:rsidTr="00DF6DEA">
        <w:tc>
          <w:tcPr>
            <w:tcW w:w="9307" w:type="dxa"/>
          </w:tcPr>
          <w:p w14:paraId="2D7A7D89" w14:textId="77777777" w:rsidR="002F7EEE" w:rsidRPr="00833EE6" w:rsidRDefault="002F7EEE" w:rsidP="00DF6DEA">
            <w:pPr>
              <w:rPr>
                <w:b/>
                <w:bCs/>
                <w:sz w:val="20"/>
                <w:lang w:eastAsia="x-none"/>
              </w:rPr>
            </w:pPr>
            <w:bookmarkStart w:id="6" w:name="_Hlk179979931"/>
            <w:r w:rsidRPr="00833EE6">
              <w:rPr>
                <w:b/>
                <w:bCs/>
                <w:sz w:val="20"/>
                <w:highlight w:val="green"/>
                <w:lang w:eastAsia="x-none"/>
              </w:rPr>
              <w:t>Agreement</w:t>
            </w:r>
          </w:p>
          <w:bookmarkEnd w:id="6"/>
          <w:p w14:paraId="4F2EC0B8" w14:textId="77777777" w:rsidR="002F7EEE" w:rsidRPr="00833EE6" w:rsidRDefault="002F7EEE" w:rsidP="00DF6DEA">
            <w:pPr>
              <w:contextualSpacing/>
              <w:rPr>
                <w:rFonts w:ascii="Times New Roman" w:eastAsia="Malgun Gothic" w:hAnsi="Times New Roman"/>
                <w:sz w:val="20"/>
                <w:lang w:val="en-US"/>
              </w:rPr>
            </w:pPr>
            <w:r w:rsidRPr="00833EE6">
              <w:rPr>
                <w:rFonts w:hint="eastAsia"/>
                <w:sz w:val="20"/>
                <w:szCs w:val="20"/>
                <w:lang w:eastAsia="ko-KR"/>
              </w:rPr>
              <w:t>For</w:t>
            </w:r>
            <w:r w:rsidRPr="00833EE6">
              <w:rPr>
                <w:sz w:val="20"/>
                <w:szCs w:val="20"/>
              </w:rPr>
              <w:t xml:space="preserve"> a cell supporting on-demand SSB </w:t>
            </w:r>
            <w:proofErr w:type="spellStart"/>
            <w:r w:rsidRPr="00833EE6">
              <w:rPr>
                <w:sz w:val="20"/>
                <w:szCs w:val="20"/>
              </w:rPr>
              <w:t>SCell</w:t>
            </w:r>
            <w:proofErr w:type="spellEnd"/>
            <w:r w:rsidRPr="00833EE6">
              <w:rPr>
                <w:sz w:val="20"/>
                <w:szCs w:val="20"/>
              </w:rPr>
              <w:t xml:space="preserve"> operation</w:t>
            </w:r>
            <w:r w:rsidRPr="00833EE6">
              <w:rPr>
                <w:rFonts w:hint="eastAsia"/>
                <w:sz w:val="20"/>
                <w:szCs w:val="20"/>
                <w:lang w:eastAsia="ko-KR"/>
              </w:rPr>
              <w:t>, deactivation of on-demand SSB transmission is supported. In order to deactivate on-demand SSB transmission from a UE perspective, support at least one of the following options.</w:t>
            </w:r>
          </w:p>
          <w:p w14:paraId="4FA4256A" w14:textId="77777777" w:rsidR="002F7EEE" w:rsidRPr="00833EE6" w:rsidRDefault="002F7EEE" w:rsidP="00DF6DEA">
            <w:pPr>
              <w:numPr>
                <w:ilvl w:val="0"/>
                <w:numId w:val="25"/>
              </w:numPr>
              <w:ind w:left="720"/>
              <w:contextualSpacing/>
              <w:rPr>
                <w:rFonts w:ascii="Times New Roman" w:eastAsia="Malgun Gothic" w:hAnsi="Times New Roman"/>
                <w:sz w:val="20"/>
                <w:lang w:val="en-US" w:eastAsia="x-none"/>
              </w:rPr>
            </w:pPr>
            <w:r w:rsidRPr="00833EE6">
              <w:rPr>
                <w:rFonts w:hint="eastAsia"/>
                <w:sz w:val="20"/>
                <w:lang w:eastAsia="ko-KR"/>
              </w:rPr>
              <w:t xml:space="preserve">Option 1: Explicit indication of deactivation for on-demand SSB via MAC-CE for </w:t>
            </w:r>
            <w:r w:rsidRPr="00833EE6">
              <w:rPr>
                <w:sz w:val="20"/>
                <w:lang w:eastAsia="ko-KR"/>
              </w:rPr>
              <w:t>on-demand SSB transmission</w:t>
            </w:r>
            <w:r w:rsidRPr="00833EE6">
              <w:rPr>
                <w:rFonts w:hint="eastAsia"/>
                <w:sz w:val="20"/>
                <w:lang w:eastAsia="ko-KR"/>
              </w:rPr>
              <w:t xml:space="preserve"> indication</w:t>
            </w:r>
          </w:p>
          <w:p w14:paraId="673C33CA" w14:textId="77777777" w:rsidR="002F7EEE" w:rsidRPr="00833EE6" w:rsidRDefault="002F7EEE" w:rsidP="00DF6DEA">
            <w:pPr>
              <w:numPr>
                <w:ilvl w:val="0"/>
                <w:numId w:val="25"/>
              </w:numPr>
              <w:ind w:left="720"/>
              <w:contextualSpacing/>
              <w:rPr>
                <w:rFonts w:ascii="Times New Roman" w:eastAsia="Malgun Gothic" w:hAnsi="Times New Roman"/>
                <w:sz w:val="20"/>
                <w:lang w:val="en-US" w:eastAsia="x-none"/>
              </w:rPr>
            </w:pPr>
            <w:r w:rsidRPr="00833EE6">
              <w:rPr>
                <w:rFonts w:hint="eastAsia"/>
                <w:sz w:val="20"/>
                <w:lang w:eastAsia="ko-KR"/>
              </w:rPr>
              <w:t xml:space="preserve">Option 1A: Explicit indication of deactivation for on-demand SSB via RRC for </w:t>
            </w:r>
            <w:r w:rsidRPr="00833EE6">
              <w:rPr>
                <w:sz w:val="20"/>
                <w:lang w:eastAsia="ko-KR"/>
              </w:rPr>
              <w:t>on-demand SSB transmission</w:t>
            </w:r>
            <w:r w:rsidRPr="00833EE6">
              <w:rPr>
                <w:rFonts w:hint="eastAsia"/>
                <w:sz w:val="20"/>
                <w:lang w:eastAsia="ko-KR"/>
              </w:rPr>
              <w:t xml:space="preserve"> indication</w:t>
            </w:r>
          </w:p>
          <w:p w14:paraId="0B9BB5E3" w14:textId="77777777" w:rsidR="002F7EEE" w:rsidRPr="00833EE6" w:rsidRDefault="002F7EEE" w:rsidP="00DF6DEA">
            <w:pPr>
              <w:numPr>
                <w:ilvl w:val="0"/>
                <w:numId w:val="25"/>
              </w:numPr>
              <w:ind w:left="720"/>
              <w:contextualSpacing/>
              <w:rPr>
                <w:rFonts w:ascii="Times New Roman" w:eastAsia="Malgun Gothic" w:hAnsi="Times New Roman"/>
                <w:sz w:val="20"/>
                <w:lang w:val="en-US" w:eastAsia="x-none"/>
              </w:rPr>
            </w:pPr>
            <w:r w:rsidRPr="00833EE6">
              <w:rPr>
                <w:rFonts w:ascii="Times New Roman" w:eastAsia="Malgun Gothic" w:hAnsi="Times New Roman" w:hint="eastAsia"/>
                <w:sz w:val="20"/>
                <w:lang w:val="en-US" w:eastAsia="ko-KR"/>
              </w:rPr>
              <w:lastRenderedPageBreak/>
              <w:t xml:space="preserve">Option 2: Configuration/indication of </w:t>
            </w:r>
            <w:r w:rsidRPr="00833EE6">
              <w:rPr>
                <w:rFonts w:hint="eastAsia"/>
                <w:sz w:val="20"/>
                <w:lang w:eastAsia="ko-KR"/>
              </w:rPr>
              <w:t>t</w:t>
            </w:r>
            <w:r w:rsidRPr="00833EE6">
              <w:rPr>
                <w:sz w:val="20"/>
                <w:lang w:eastAsia="ko-KR"/>
              </w:rPr>
              <w:t xml:space="preserve">he number </w:t>
            </w:r>
            <w:r w:rsidRPr="00833EE6">
              <w:rPr>
                <w:rFonts w:hint="eastAsia"/>
                <w:sz w:val="20"/>
                <w:lang w:eastAsia="ko-KR"/>
              </w:rPr>
              <w:t xml:space="preserve">N </w:t>
            </w:r>
            <w:r w:rsidRPr="00833EE6">
              <w:rPr>
                <w:sz w:val="20"/>
                <w:lang w:eastAsia="ko-KR"/>
              </w:rPr>
              <w:t>of on-demand SSB bursts to be transmitted after on-demand SSB is indicated</w:t>
            </w:r>
          </w:p>
          <w:p w14:paraId="6F9D6F59" w14:textId="77777777" w:rsidR="002F7EEE" w:rsidRPr="00833EE6" w:rsidRDefault="002F7EEE" w:rsidP="00DF6DEA">
            <w:pPr>
              <w:numPr>
                <w:ilvl w:val="0"/>
                <w:numId w:val="25"/>
              </w:numPr>
              <w:ind w:left="720"/>
              <w:contextualSpacing/>
              <w:rPr>
                <w:rFonts w:ascii="Times New Roman" w:eastAsia="Malgun Gothic" w:hAnsi="Times New Roman"/>
                <w:sz w:val="20"/>
                <w:lang w:val="en-US" w:eastAsia="x-none"/>
              </w:rPr>
            </w:pPr>
            <w:r w:rsidRPr="00833EE6">
              <w:rPr>
                <w:rFonts w:hint="eastAsia"/>
                <w:sz w:val="20"/>
                <w:lang w:eastAsia="ko-KR"/>
              </w:rPr>
              <w:t xml:space="preserve">Option 3: Configuration/indication of the </w:t>
            </w:r>
            <w:r w:rsidRPr="00833EE6">
              <w:rPr>
                <w:sz w:val="20"/>
                <w:lang w:eastAsia="ko-KR"/>
              </w:rPr>
              <w:t>duration of on-demand SSB transmission window</w:t>
            </w:r>
          </w:p>
          <w:p w14:paraId="05C597C8" w14:textId="77777777" w:rsidR="002F7EEE" w:rsidRPr="00833EE6" w:rsidRDefault="002F7EEE" w:rsidP="00DF6DEA">
            <w:pPr>
              <w:numPr>
                <w:ilvl w:val="0"/>
                <w:numId w:val="25"/>
              </w:numPr>
              <w:ind w:left="720"/>
              <w:contextualSpacing/>
              <w:rPr>
                <w:rFonts w:ascii="Times New Roman" w:eastAsia="Malgun Gothic" w:hAnsi="Times New Roman"/>
                <w:sz w:val="20"/>
                <w:lang w:val="en-US" w:eastAsia="x-none"/>
              </w:rPr>
            </w:pPr>
            <w:r w:rsidRPr="00833EE6">
              <w:rPr>
                <w:rFonts w:hint="eastAsia"/>
                <w:sz w:val="20"/>
                <w:lang w:eastAsia="ko-KR"/>
              </w:rPr>
              <w:t xml:space="preserve">Option 4: On-demand SSB transmission, if any, is deactivated when UE receives </w:t>
            </w:r>
            <w:proofErr w:type="spellStart"/>
            <w:r w:rsidRPr="00833EE6">
              <w:rPr>
                <w:rFonts w:hint="eastAsia"/>
                <w:sz w:val="20"/>
                <w:lang w:eastAsia="ko-KR"/>
              </w:rPr>
              <w:t>SCell</w:t>
            </w:r>
            <w:proofErr w:type="spellEnd"/>
            <w:r w:rsidRPr="00833EE6">
              <w:rPr>
                <w:rFonts w:hint="eastAsia"/>
                <w:sz w:val="20"/>
                <w:lang w:eastAsia="ko-KR"/>
              </w:rPr>
              <w:t xml:space="preserve"> deactivation MAC-CE for the activated </w:t>
            </w:r>
            <w:proofErr w:type="spellStart"/>
            <w:r w:rsidRPr="00833EE6">
              <w:rPr>
                <w:rFonts w:hint="eastAsia"/>
                <w:sz w:val="20"/>
                <w:lang w:eastAsia="ko-KR"/>
              </w:rPr>
              <w:t>SCell</w:t>
            </w:r>
            <w:proofErr w:type="spellEnd"/>
          </w:p>
          <w:p w14:paraId="085C7D3F" w14:textId="77777777" w:rsidR="002F7EEE" w:rsidRPr="00833EE6" w:rsidRDefault="002F7EEE" w:rsidP="00DF6DEA">
            <w:pPr>
              <w:numPr>
                <w:ilvl w:val="0"/>
                <w:numId w:val="25"/>
              </w:numPr>
              <w:ind w:left="720"/>
              <w:contextualSpacing/>
              <w:rPr>
                <w:rFonts w:ascii="Times New Roman" w:eastAsia="Malgun Gothic" w:hAnsi="Times New Roman"/>
                <w:sz w:val="20"/>
                <w:lang w:val="en-US" w:eastAsia="x-none"/>
              </w:rPr>
            </w:pPr>
            <w:r w:rsidRPr="00833EE6">
              <w:rPr>
                <w:rFonts w:hint="eastAsia"/>
                <w:sz w:val="20"/>
                <w:lang w:eastAsia="ko-KR"/>
              </w:rPr>
              <w:t xml:space="preserve">Option 4A: On-demand SSB transmission, if any, is deactivated when the timer for </w:t>
            </w:r>
            <w:proofErr w:type="spellStart"/>
            <w:r w:rsidRPr="00833EE6">
              <w:rPr>
                <w:rFonts w:hint="eastAsia"/>
                <w:sz w:val="20"/>
                <w:lang w:eastAsia="ko-KR"/>
              </w:rPr>
              <w:t>SCell</w:t>
            </w:r>
            <w:proofErr w:type="spellEnd"/>
            <w:r w:rsidRPr="00833EE6">
              <w:rPr>
                <w:rFonts w:hint="eastAsia"/>
                <w:sz w:val="20"/>
                <w:lang w:eastAsia="ko-KR"/>
              </w:rPr>
              <w:t xml:space="preserve"> </w:t>
            </w:r>
            <w:r w:rsidRPr="00833EE6">
              <w:rPr>
                <w:sz w:val="20"/>
                <w:lang w:eastAsia="ko-KR"/>
              </w:rPr>
              <w:t>de</w:t>
            </w:r>
            <w:r w:rsidRPr="00833EE6">
              <w:rPr>
                <w:rFonts w:hint="eastAsia"/>
                <w:sz w:val="20"/>
                <w:lang w:eastAsia="ko-KR"/>
              </w:rPr>
              <w:t>activation is expired</w:t>
            </w:r>
          </w:p>
          <w:p w14:paraId="5F3D8618" w14:textId="77777777" w:rsidR="002F7EEE" w:rsidRPr="00833EE6" w:rsidRDefault="002F7EEE" w:rsidP="00DF6DEA">
            <w:pPr>
              <w:numPr>
                <w:ilvl w:val="0"/>
                <w:numId w:val="25"/>
              </w:numPr>
              <w:ind w:left="720"/>
              <w:contextualSpacing/>
              <w:rPr>
                <w:rFonts w:ascii="Times New Roman" w:eastAsia="Malgun Gothic" w:hAnsi="Times New Roman"/>
                <w:sz w:val="20"/>
                <w:lang w:val="en-US" w:eastAsia="x-none"/>
              </w:rPr>
            </w:pPr>
            <w:r w:rsidRPr="00833EE6">
              <w:rPr>
                <w:rFonts w:hint="eastAsia"/>
                <w:sz w:val="20"/>
                <w:lang w:eastAsia="ko-KR"/>
              </w:rPr>
              <w:t xml:space="preserve">Option 5: On-demand SSB transmission, if any, is deactivated when </w:t>
            </w:r>
            <w:proofErr w:type="spellStart"/>
            <w:r w:rsidRPr="00833EE6">
              <w:rPr>
                <w:rFonts w:hint="eastAsia"/>
                <w:sz w:val="20"/>
                <w:lang w:eastAsia="ko-KR"/>
              </w:rPr>
              <w:t>SCell</w:t>
            </w:r>
            <w:proofErr w:type="spellEnd"/>
            <w:r w:rsidRPr="00833EE6">
              <w:rPr>
                <w:rFonts w:hint="eastAsia"/>
                <w:sz w:val="20"/>
                <w:lang w:eastAsia="ko-KR"/>
              </w:rPr>
              <w:t xml:space="preserve"> activation is completed</w:t>
            </w:r>
          </w:p>
          <w:p w14:paraId="564E2700" w14:textId="77777777" w:rsidR="002F7EEE" w:rsidRPr="00833EE6" w:rsidRDefault="002F7EEE" w:rsidP="00DF6DEA">
            <w:pPr>
              <w:numPr>
                <w:ilvl w:val="0"/>
                <w:numId w:val="25"/>
              </w:numPr>
              <w:ind w:left="720"/>
              <w:contextualSpacing/>
              <w:rPr>
                <w:rFonts w:ascii="Times New Roman" w:eastAsia="Malgun Gothic" w:hAnsi="Times New Roman"/>
                <w:sz w:val="20"/>
                <w:lang w:val="en-US" w:eastAsia="x-none"/>
              </w:rPr>
            </w:pPr>
            <w:r w:rsidRPr="00833EE6">
              <w:rPr>
                <w:rFonts w:hint="eastAsia"/>
                <w:sz w:val="20"/>
                <w:lang w:eastAsia="ko-KR"/>
              </w:rPr>
              <w:t>Option 6: Explicit indication of deactivation for on-demand SSB via [group-common] DCI</w:t>
            </w:r>
          </w:p>
          <w:p w14:paraId="0F3B1481" w14:textId="77777777" w:rsidR="002F7EEE" w:rsidRPr="00833EE6" w:rsidRDefault="002F7EEE" w:rsidP="00DF6DEA">
            <w:pPr>
              <w:numPr>
                <w:ilvl w:val="0"/>
                <w:numId w:val="25"/>
              </w:numPr>
              <w:ind w:left="720"/>
              <w:contextualSpacing/>
              <w:rPr>
                <w:rFonts w:ascii="Times New Roman" w:eastAsia="Malgun Gothic" w:hAnsi="Times New Roman"/>
                <w:sz w:val="20"/>
                <w:lang w:val="en-US" w:eastAsia="x-none"/>
              </w:rPr>
            </w:pPr>
            <w:r w:rsidRPr="00833EE6">
              <w:rPr>
                <w:rFonts w:hint="eastAsia"/>
                <w:sz w:val="20"/>
                <w:lang w:eastAsia="ko-KR"/>
              </w:rPr>
              <w:t xml:space="preserve">FFS: </w:t>
            </w:r>
            <w:r w:rsidRPr="00833EE6">
              <w:rPr>
                <w:rFonts w:eastAsia="Malgun Gothic"/>
                <w:sz w:val="20"/>
                <w:szCs w:val="20"/>
                <w:lang w:eastAsia="x-none"/>
              </w:rPr>
              <w:t>Each option is applicable to which Cases or Scenarios</w:t>
            </w:r>
          </w:p>
          <w:p w14:paraId="688E42BF" w14:textId="77777777" w:rsidR="002F7EEE" w:rsidRPr="008B0575" w:rsidRDefault="002F7EEE" w:rsidP="00DF6DEA">
            <w:pPr>
              <w:numPr>
                <w:ilvl w:val="0"/>
                <w:numId w:val="25"/>
              </w:numPr>
              <w:ind w:left="720"/>
              <w:contextualSpacing/>
              <w:rPr>
                <w:rFonts w:ascii="Times New Roman" w:eastAsia="Malgun Gothic" w:hAnsi="Times New Roman"/>
                <w:sz w:val="20"/>
                <w:lang w:val="en-US" w:eastAsia="x-none"/>
              </w:rPr>
            </w:pPr>
            <w:r w:rsidRPr="00833EE6">
              <w:rPr>
                <w:rFonts w:hint="eastAsia"/>
                <w:sz w:val="20"/>
                <w:lang w:eastAsia="ko-KR"/>
              </w:rPr>
              <w:t>FFS:</w:t>
            </w:r>
            <w:r w:rsidRPr="00833EE6">
              <w:rPr>
                <w:rFonts w:ascii="Times New Roman" w:eastAsia="Malgun Gothic" w:hAnsi="Times New Roman" w:hint="eastAsia"/>
                <w:sz w:val="20"/>
                <w:lang w:val="en-US" w:eastAsia="ko-KR"/>
              </w:rPr>
              <w:t xml:space="preserve"> </w:t>
            </w:r>
            <w:r w:rsidRPr="00833EE6">
              <w:rPr>
                <w:rFonts w:ascii="Times New Roman" w:eastAsia="Malgun Gothic" w:hAnsi="Times New Roman"/>
                <w:sz w:val="20"/>
                <w:lang w:val="en-US" w:eastAsia="ko-KR"/>
              </w:rPr>
              <w:t>Details related to each of the above options</w:t>
            </w:r>
          </w:p>
        </w:tc>
      </w:tr>
    </w:tbl>
    <w:p w14:paraId="009EC62F" w14:textId="77777777" w:rsidR="002F7EEE" w:rsidRDefault="002F7EEE" w:rsidP="002F7EEE">
      <w:pPr>
        <w:jc w:val="both"/>
        <w:rPr>
          <w:rFonts w:ascii="Times New Roman" w:eastAsiaTheme="minorEastAsia" w:hAnsi="Times New Roman"/>
          <w:b/>
          <w:bCs/>
          <w:i/>
          <w:iCs/>
          <w:lang w:eastAsia="zh-CN"/>
        </w:rPr>
      </w:pPr>
    </w:p>
    <w:p w14:paraId="66259758" w14:textId="796C0EAF" w:rsidR="002F7EEE" w:rsidRDefault="002F7EEE" w:rsidP="002F7EEE">
      <w:pPr>
        <w:jc w:val="both"/>
        <w:rPr>
          <w:sz w:val="20"/>
          <w:lang w:eastAsia="ko-KR"/>
        </w:rPr>
      </w:pPr>
    </w:p>
    <w:p w14:paraId="4B2BF37F" w14:textId="77777777" w:rsidR="002F7EEE" w:rsidRDefault="002F7EEE" w:rsidP="002F7EEE">
      <w:pPr>
        <w:jc w:val="both"/>
        <w:rPr>
          <w:sz w:val="20"/>
          <w:lang w:eastAsia="ko-KR"/>
        </w:rPr>
      </w:pPr>
    </w:p>
    <w:p w14:paraId="70291CFC" w14:textId="77777777" w:rsidR="002F7EEE" w:rsidRDefault="002F7EEE" w:rsidP="002F7EEE">
      <w:pPr>
        <w:jc w:val="both"/>
        <w:rPr>
          <w:rFonts w:eastAsiaTheme="minorEastAsia"/>
          <w:sz w:val="20"/>
          <w:lang w:eastAsia="zh-CN"/>
        </w:rPr>
      </w:pPr>
      <w:r>
        <w:rPr>
          <w:rFonts w:eastAsiaTheme="minorEastAsia" w:hint="eastAsia"/>
          <w:sz w:val="20"/>
          <w:lang w:eastAsia="zh-CN"/>
        </w:rPr>
        <w:t>Option</w:t>
      </w:r>
      <w:r>
        <w:rPr>
          <w:rFonts w:eastAsiaTheme="minorEastAsia"/>
          <w:sz w:val="20"/>
          <w:lang w:eastAsia="zh-CN"/>
        </w:rPr>
        <w:t xml:space="preserve"> 1A needs RRC </w:t>
      </w:r>
      <w:proofErr w:type="spellStart"/>
      <w:r>
        <w:rPr>
          <w:rFonts w:eastAsiaTheme="minorEastAsia"/>
          <w:sz w:val="20"/>
          <w:lang w:eastAsia="zh-CN"/>
        </w:rPr>
        <w:t>signaling</w:t>
      </w:r>
      <w:proofErr w:type="spellEnd"/>
      <w:r>
        <w:rPr>
          <w:rFonts w:eastAsiaTheme="minorEastAsia"/>
          <w:sz w:val="20"/>
          <w:lang w:eastAsia="zh-CN"/>
        </w:rPr>
        <w:t xml:space="preserve"> re-configuration or update, which introduce additional latency.  Option 4/4A and option 5 associates with </w:t>
      </w:r>
      <w:proofErr w:type="spellStart"/>
      <w:r>
        <w:rPr>
          <w:rFonts w:eastAsiaTheme="minorEastAsia"/>
          <w:sz w:val="20"/>
          <w:lang w:eastAsia="zh-CN"/>
        </w:rPr>
        <w:t>SCell</w:t>
      </w:r>
      <w:proofErr w:type="spellEnd"/>
      <w:r>
        <w:rPr>
          <w:rFonts w:eastAsiaTheme="minorEastAsia"/>
          <w:sz w:val="20"/>
          <w:lang w:eastAsia="zh-CN"/>
        </w:rPr>
        <w:t xml:space="preserve"> deactivation, which is not a universal solution. To be specific, these options cannot be applied to scenario wherein </w:t>
      </w:r>
      <w:proofErr w:type="spellStart"/>
      <w:r>
        <w:rPr>
          <w:rFonts w:eastAsiaTheme="minorEastAsia"/>
          <w:sz w:val="20"/>
          <w:lang w:eastAsia="zh-CN"/>
        </w:rPr>
        <w:t>SCell</w:t>
      </w:r>
      <w:proofErr w:type="spellEnd"/>
      <w:r>
        <w:rPr>
          <w:rFonts w:eastAsiaTheme="minorEastAsia"/>
          <w:sz w:val="20"/>
          <w:lang w:eastAsia="zh-CN"/>
        </w:rPr>
        <w:t xml:space="preserve"> is not being deactivated. For the rest of options, we are open to further discuss.</w:t>
      </w:r>
    </w:p>
    <w:p w14:paraId="7449E52E" w14:textId="77777777" w:rsidR="002F7EEE" w:rsidRPr="006B3308" w:rsidRDefault="002F7EEE" w:rsidP="002F7EEE">
      <w:pPr>
        <w:jc w:val="both"/>
        <w:rPr>
          <w:rFonts w:eastAsiaTheme="minorEastAsia"/>
          <w:sz w:val="20"/>
          <w:lang w:eastAsia="zh-CN"/>
        </w:rPr>
      </w:pPr>
    </w:p>
    <w:p w14:paraId="51EA1CCE" w14:textId="754C122C" w:rsidR="002F7EEE" w:rsidRDefault="002F7EEE" w:rsidP="002F7EEE">
      <w:pPr>
        <w:jc w:val="both"/>
        <w:rPr>
          <w:rFonts w:ascii="Times New Roman" w:eastAsiaTheme="minorEastAsia" w:hAnsi="Times New Roman"/>
          <w:b/>
          <w:bCs/>
          <w:i/>
          <w:iCs/>
          <w:lang w:eastAsia="zh-CN"/>
        </w:rPr>
      </w:pPr>
      <w:r w:rsidRPr="00C67A6E">
        <w:rPr>
          <w:rFonts w:ascii="Times New Roman" w:eastAsiaTheme="minorEastAsia" w:hAnsi="Times New Roman" w:hint="eastAsia"/>
          <w:b/>
          <w:bCs/>
          <w:i/>
          <w:iCs/>
          <w:lang w:eastAsia="zh-CN"/>
        </w:rPr>
        <w:t>P</w:t>
      </w:r>
      <w:r w:rsidRPr="00C67A6E">
        <w:rPr>
          <w:rFonts w:ascii="Times New Roman" w:eastAsiaTheme="minorEastAsia" w:hAnsi="Times New Roman"/>
          <w:b/>
          <w:bCs/>
          <w:i/>
          <w:iCs/>
          <w:lang w:eastAsia="zh-CN"/>
        </w:rPr>
        <w:t xml:space="preserve">roposal </w:t>
      </w:r>
      <w:r w:rsidR="00DF5C86">
        <w:rPr>
          <w:rFonts w:ascii="Times New Roman" w:eastAsiaTheme="minorEastAsia" w:hAnsi="Times New Roman"/>
          <w:b/>
          <w:bCs/>
          <w:i/>
          <w:iCs/>
          <w:lang w:eastAsia="zh-CN"/>
        </w:rPr>
        <w:t>9</w:t>
      </w:r>
      <w:r w:rsidRPr="00C67A6E">
        <w:rPr>
          <w:rFonts w:ascii="Times New Roman" w:eastAsiaTheme="minorEastAsia" w:hAnsi="Times New Roman"/>
          <w:b/>
          <w:bCs/>
          <w:i/>
          <w:iCs/>
          <w:lang w:eastAsia="zh-CN"/>
        </w:rPr>
        <w:t xml:space="preserve">: </w:t>
      </w:r>
      <w:r w:rsidRPr="00EF0F3A">
        <w:rPr>
          <w:rFonts w:ascii="Times New Roman" w:eastAsiaTheme="minorEastAsia" w:hAnsi="Times New Roman"/>
          <w:b/>
          <w:bCs/>
          <w:i/>
          <w:iCs/>
          <w:lang w:eastAsia="zh-CN"/>
        </w:rPr>
        <w:t xml:space="preserve">For a cell supporting on-demand SSB </w:t>
      </w:r>
      <w:proofErr w:type="spellStart"/>
      <w:r w:rsidRPr="00EF0F3A">
        <w:rPr>
          <w:rFonts w:ascii="Times New Roman" w:eastAsiaTheme="minorEastAsia" w:hAnsi="Times New Roman"/>
          <w:b/>
          <w:bCs/>
          <w:i/>
          <w:iCs/>
          <w:lang w:eastAsia="zh-CN"/>
        </w:rPr>
        <w:t>SCell</w:t>
      </w:r>
      <w:proofErr w:type="spellEnd"/>
      <w:r w:rsidRPr="00EF0F3A">
        <w:rPr>
          <w:rFonts w:ascii="Times New Roman" w:eastAsiaTheme="minorEastAsia" w:hAnsi="Times New Roman"/>
          <w:b/>
          <w:bCs/>
          <w:i/>
          <w:iCs/>
          <w:lang w:eastAsia="zh-CN"/>
        </w:rPr>
        <w:t xml:space="preserve"> operation, deactivation of on-demand SSB transmission is supported. In order to deactivate on-demand SSB transmission from a UE perspective, support at least one of the following options.</w:t>
      </w:r>
    </w:p>
    <w:p w14:paraId="1D5FF7DC" w14:textId="77777777" w:rsidR="002F7EEE" w:rsidRPr="0081130A" w:rsidRDefault="002F7EEE" w:rsidP="002F7EEE">
      <w:pPr>
        <w:pStyle w:val="af3"/>
        <w:numPr>
          <w:ilvl w:val="0"/>
          <w:numId w:val="46"/>
        </w:numPr>
        <w:ind w:firstLineChars="0"/>
        <w:jc w:val="both"/>
        <w:rPr>
          <w:rFonts w:ascii="Times New Roman" w:eastAsia="等线" w:hAnsi="Times New Roman"/>
          <w:b/>
          <w:i/>
          <w:lang w:eastAsia="zh-CN"/>
        </w:rPr>
      </w:pPr>
      <w:r w:rsidRPr="0081130A">
        <w:rPr>
          <w:rFonts w:ascii="Times New Roman" w:eastAsia="等线" w:hAnsi="Times New Roman"/>
          <w:b/>
          <w:i/>
          <w:lang w:eastAsia="zh-CN"/>
        </w:rPr>
        <w:t>Option 1: Explicit indication of deactivation for on-demand SSB via MAC-CE for on-demand SSB transmission indication</w:t>
      </w:r>
    </w:p>
    <w:p w14:paraId="05B4716A" w14:textId="77777777" w:rsidR="002F7EEE" w:rsidRPr="0081130A" w:rsidRDefault="002F7EEE" w:rsidP="002F7EEE">
      <w:pPr>
        <w:pStyle w:val="af3"/>
        <w:numPr>
          <w:ilvl w:val="0"/>
          <w:numId w:val="46"/>
        </w:numPr>
        <w:ind w:firstLineChars="0"/>
        <w:jc w:val="both"/>
        <w:rPr>
          <w:rFonts w:ascii="Times New Roman" w:eastAsia="等线" w:hAnsi="Times New Roman"/>
          <w:b/>
          <w:i/>
          <w:lang w:eastAsia="zh-CN"/>
        </w:rPr>
      </w:pPr>
      <w:r w:rsidRPr="0081130A">
        <w:rPr>
          <w:rFonts w:ascii="Times New Roman" w:eastAsia="等线" w:hAnsi="Times New Roman"/>
          <w:b/>
          <w:i/>
          <w:lang w:eastAsia="zh-CN"/>
        </w:rPr>
        <w:t>Option 2: Configuration/indication of the number N of on-demand SSB bursts to be transmitted after on-demand SSB is indicated</w:t>
      </w:r>
    </w:p>
    <w:p w14:paraId="766FB5B6" w14:textId="77777777" w:rsidR="002F7EEE" w:rsidRPr="0081130A" w:rsidRDefault="002F7EEE" w:rsidP="002F7EEE">
      <w:pPr>
        <w:pStyle w:val="af3"/>
        <w:numPr>
          <w:ilvl w:val="0"/>
          <w:numId w:val="46"/>
        </w:numPr>
        <w:ind w:firstLineChars="0"/>
        <w:jc w:val="both"/>
        <w:rPr>
          <w:rFonts w:ascii="Times New Roman" w:eastAsia="等线" w:hAnsi="Times New Roman"/>
          <w:b/>
          <w:i/>
          <w:lang w:eastAsia="zh-CN"/>
        </w:rPr>
      </w:pPr>
      <w:r w:rsidRPr="0081130A">
        <w:rPr>
          <w:rFonts w:ascii="Times New Roman" w:eastAsia="等线" w:hAnsi="Times New Roman"/>
          <w:b/>
          <w:i/>
          <w:lang w:eastAsia="zh-CN"/>
        </w:rPr>
        <w:t>Option 3: Configuration/indication of the duration of on-demand SSB transmission window</w:t>
      </w:r>
    </w:p>
    <w:p w14:paraId="369B0EE3" w14:textId="77777777" w:rsidR="002F7EEE" w:rsidRPr="0081130A" w:rsidRDefault="002F7EEE" w:rsidP="002F7EEE">
      <w:pPr>
        <w:pStyle w:val="af3"/>
        <w:numPr>
          <w:ilvl w:val="0"/>
          <w:numId w:val="46"/>
        </w:numPr>
        <w:ind w:firstLineChars="0"/>
        <w:jc w:val="both"/>
        <w:rPr>
          <w:rFonts w:ascii="Times New Roman" w:eastAsia="等线" w:hAnsi="Times New Roman"/>
          <w:b/>
          <w:i/>
          <w:lang w:eastAsia="zh-CN"/>
        </w:rPr>
      </w:pPr>
      <w:r w:rsidRPr="0081130A">
        <w:rPr>
          <w:rFonts w:ascii="Times New Roman" w:eastAsia="等线" w:hAnsi="Times New Roman"/>
          <w:b/>
          <w:i/>
          <w:lang w:eastAsia="zh-CN"/>
        </w:rPr>
        <w:t>Option 6: Explicit indication of deactivation for on-demand SSB via [group-common] DCI</w:t>
      </w:r>
    </w:p>
    <w:p w14:paraId="78B3549A" w14:textId="12C188DE" w:rsidR="00377481" w:rsidRPr="002F7EEE" w:rsidRDefault="00377481" w:rsidP="006E289A">
      <w:pPr>
        <w:jc w:val="both"/>
        <w:rPr>
          <w:rFonts w:eastAsiaTheme="minorEastAsia"/>
          <w:lang w:eastAsia="zh-CN"/>
        </w:rPr>
      </w:pPr>
    </w:p>
    <w:p w14:paraId="5F698EE2" w14:textId="179CB905" w:rsidR="00377481" w:rsidRDefault="00377481" w:rsidP="00377481">
      <w:pPr>
        <w:jc w:val="both"/>
        <w:rPr>
          <w:b/>
          <w:bCs/>
          <w:sz w:val="20"/>
          <w:szCs w:val="20"/>
          <w:lang w:eastAsia="ko-KR"/>
        </w:rPr>
      </w:pPr>
      <w:r w:rsidRPr="000E49FA">
        <w:rPr>
          <w:rFonts w:hint="eastAsia"/>
          <w:b/>
          <w:bCs/>
          <w:sz w:val="20"/>
          <w:szCs w:val="20"/>
          <w:lang w:eastAsia="ko-KR"/>
        </w:rPr>
        <w:t>Mux-Cases</w:t>
      </w:r>
      <w:r>
        <w:rPr>
          <w:b/>
          <w:bCs/>
          <w:sz w:val="20"/>
          <w:szCs w:val="20"/>
          <w:lang w:eastAsia="ko-KR"/>
        </w:rPr>
        <w:t xml:space="preserve"> of </w:t>
      </w:r>
      <w:r w:rsidRPr="00377481">
        <w:rPr>
          <w:b/>
          <w:bCs/>
          <w:sz w:val="20"/>
          <w:szCs w:val="20"/>
          <w:lang w:eastAsia="ko-KR"/>
        </w:rPr>
        <w:t>always-on SSB and on-demand SSB</w:t>
      </w:r>
    </w:p>
    <w:p w14:paraId="63ECE8CA" w14:textId="77777777" w:rsidR="00515164" w:rsidRDefault="00515164" w:rsidP="00377481">
      <w:pPr>
        <w:jc w:val="both"/>
        <w:rPr>
          <w:b/>
          <w:bCs/>
          <w:sz w:val="20"/>
          <w:szCs w:val="20"/>
          <w:lang w:eastAsia="ko-KR"/>
        </w:rPr>
      </w:pPr>
    </w:p>
    <w:p w14:paraId="202723BC" w14:textId="651976AE" w:rsidR="007F63C8" w:rsidRPr="007F63C8" w:rsidRDefault="007F63C8" w:rsidP="00377481">
      <w:pPr>
        <w:jc w:val="both"/>
        <w:rPr>
          <w:rFonts w:eastAsiaTheme="minorEastAsia"/>
          <w:b/>
          <w:bCs/>
          <w:lang w:eastAsia="zh-CN"/>
        </w:rPr>
      </w:pPr>
      <w:r w:rsidRPr="000B5823">
        <w:rPr>
          <w:rFonts w:eastAsiaTheme="minorEastAsia"/>
          <w:szCs w:val="21"/>
          <w:lang w:eastAsia="zh-CN"/>
        </w:rPr>
        <w:t xml:space="preserve">In </w:t>
      </w:r>
      <w:r>
        <w:rPr>
          <w:rFonts w:eastAsiaTheme="minorEastAsia"/>
          <w:szCs w:val="21"/>
          <w:lang w:eastAsia="zh-CN"/>
        </w:rPr>
        <w:t>RAN1#118bis</w:t>
      </w:r>
      <w:r w:rsidRPr="000B5823">
        <w:rPr>
          <w:rFonts w:eastAsiaTheme="minorEastAsia"/>
          <w:szCs w:val="21"/>
          <w:lang w:eastAsia="zh-CN"/>
        </w:rPr>
        <w:t xml:space="preserve"> meeting</w:t>
      </w:r>
      <w:r w:rsidR="005E3246">
        <w:rPr>
          <w:rFonts w:eastAsiaTheme="minorEastAsia"/>
          <w:szCs w:val="21"/>
          <w:lang w:eastAsia="zh-CN"/>
        </w:rPr>
        <w:t xml:space="preserve"> and </w:t>
      </w:r>
      <w:r w:rsidR="00FE2F24" w:rsidRPr="00FE2F24">
        <w:rPr>
          <w:rFonts w:eastAsiaTheme="minorEastAsia"/>
          <w:szCs w:val="21"/>
          <w:lang w:eastAsia="zh-CN"/>
        </w:rPr>
        <w:t>RAN4#112bis</w:t>
      </w:r>
      <w:r w:rsidR="005E3246">
        <w:rPr>
          <w:rFonts w:eastAsiaTheme="minorEastAsia"/>
          <w:szCs w:val="21"/>
          <w:lang w:eastAsia="zh-CN"/>
        </w:rPr>
        <w:tab/>
        <w:t>meeting</w:t>
      </w:r>
      <w:r w:rsidRPr="000B5823">
        <w:rPr>
          <w:rFonts w:eastAsiaTheme="minorEastAsia"/>
          <w:szCs w:val="21"/>
          <w:lang w:eastAsia="zh-CN"/>
        </w:rPr>
        <w:t xml:space="preserve">, the </w:t>
      </w:r>
      <w:r w:rsidR="005E3246">
        <w:rPr>
          <w:rFonts w:eastAsiaTheme="minorEastAsia"/>
          <w:szCs w:val="21"/>
          <w:lang w:eastAsia="zh-CN"/>
        </w:rPr>
        <w:t xml:space="preserve">relationship of </w:t>
      </w:r>
      <w:r w:rsidR="00427A18">
        <w:rPr>
          <w:szCs w:val="21"/>
          <w:lang w:eastAsia="ko-KR"/>
        </w:rPr>
        <w:t xml:space="preserve">time and frequency of </w:t>
      </w:r>
      <w:r w:rsidR="005E3246" w:rsidRPr="000E49FA">
        <w:rPr>
          <w:rFonts w:ascii="Times New Roman" w:eastAsia="Malgun Gothic" w:hAnsi="Times New Roman"/>
          <w:sz w:val="20"/>
          <w:lang w:val="en-US" w:eastAsia="ko-KR"/>
        </w:rPr>
        <w:t>always</w:t>
      </w:r>
      <w:r w:rsidR="005E3246" w:rsidRPr="000E49FA">
        <w:rPr>
          <w:rFonts w:ascii="Times New Roman" w:eastAsia="Malgun Gothic" w:hAnsi="Times New Roman" w:hint="eastAsia"/>
          <w:sz w:val="20"/>
          <w:lang w:val="en-US" w:eastAsia="ko-KR"/>
        </w:rPr>
        <w:t>-on SSB and on-demand SSB</w:t>
      </w:r>
      <w:r w:rsidRPr="000B5823">
        <w:rPr>
          <w:szCs w:val="21"/>
          <w:lang w:eastAsia="ko-KR"/>
        </w:rPr>
        <w:t xml:space="preserve"> were further discussed with the following agreements:</w:t>
      </w:r>
    </w:p>
    <w:tbl>
      <w:tblPr>
        <w:tblStyle w:val="ae"/>
        <w:tblW w:w="0" w:type="auto"/>
        <w:tblLook w:val="04A0" w:firstRow="1" w:lastRow="0" w:firstColumn="1" w:lastColumn="0" w:noHBand="0" w:noVBand="1"/>
      </w:tblPr>
      <w:tblGrid>
        <w:gridCol w:w="9307"/>
      </w:tblGrid>
      <w:tr w:rsidR="00377481" w14:paraId="726A127C" w14:textId="77777777" w:rsidTr="00DF6DEA">
        <w:tc>
          <w:tcPr>
            <w:tcW w:w="9307" w:type="dxa"/>
          </w:tcPr>
          <w:p w14:paraId="6F9B64DE" w14:textId="4DCBA7F7" w:rsidR="00377481" w:rsidRPr="000E49FA" w:rsidRDefault="00377481" w:rsidP="00DF6DEA">
            <w:pPr>
              <w:rPr>
                <w:b/>
                <w:bCs/>
                <w:sz w:val="20"/>
                <w:lang w:eastAsia="x-none"/>
              </w:rPr>
            </w:pPr>
            <w:r w:rsidRPr="00CB742B">
              <w:rPr>
                <w:b/>
                <w:bCs/>
                <w:sz w:val="20"/>
                <w:highlight w:val="green"/>
                <w:lang w:eastAsia="x-none"/>
              </w:rPr>
              <w:t>Agreement</w:t>
            </w:r>
            <w:r w:rsidR="001C7802" w:rsidRPr="00CB742B">
              <w:rPr>
                <w:b/>
                <w:bCs/>
                <w:sz w:val="20"/>
                <w:highlight w:val="green"/>
                <w:lang w:eastAsia="x-none"/>
              </w:rPr>
              <w:t xml:space="preserve"> in RAN1#118bis</w:t>
            </w:r>
          </w:p>
          <w:p w14:paraId="377980A6" w14:textId="77777777" w:rsidR="00377481" w:rsidRPr="000E49FA" w:rsidRDefault="00377481" w:rsidP="00DF6DEA">
            <w:pPr>
              <w:contextualSpacing/>
              <w:rPr>
                <w:rFonts w:ascii="Times New Roman" w:eastAsia="Malgun Gothic" w:hAnsi="Times New Roman"/>
                <w:sz w:val="20"/>
                <w:lang w:val="en-US"/>
              </w:rPr>
            </w:pPr>
            <w:r w:rsidRPr="000E49FA">
              <w:rPr>
                <w:rFonts w:hint="eastAsia"/>
                <w:sz w:val="20"/>
                <w:szCs w:val="20"/>
                <w:lang w:eastAsia="ko-KR"/>
              </w:rPr>
              <w:t>For</w:t>
            </w:r>
            <w:r w:rsidRPr="000E49FA">
              <w:rPr>
                <w:sz w:val="20"/>
                <w:szCs w:val="20"/>
              </w:rPr>
              <w:t xml:space="preserve"> a cell supporting on-demand SSB </w:t>
            </w:r>
            <w:proofErr w:type="spellStart"/>
            <w:r w:rsidRPr="000E49FA">
              <w:rPr>
                <w:sz w:val="20"/>
                <w:szCs w:val="20"/>
              </w:rPr>
              <w:t>SCell</w:t>
            </w:r>
            <w:proofErr w:type="spellEnd"/>
            <w:r w:rsidRPr="000E49FA">
              <w:rPr>
                <w:sz w:val="20"/>
                <w:szCs w:val="20"/>
              </w:rPr>
              <w:t xml:space="preserve"> operation</w:t>
            </w:r>
            <w:r w:rsidRPr="000E49FA">
              <w:rPr>
                <w:rFonts w:hint="eastAsia"/>
                <w:sz w:val="20"/>
                <w:szCs w:val="20"/>
                <w:lang w:eastAsia="ko-KR"/>
              </w:rPr>
              <w:t xml:space="preserve"> and for Case #2 (i.e., </w:t>
            </w:r>
            <w:r w:rsidRPr="000E49FA">
              <w:rPr>
                <w:sz w:val="20"/>
                <w:szCs w:val="20"/>
              </w:rPr>
              <w:t>Always-on SSB is periodically transmitted on the cell</w:t>
            </w:r>
            <w:r w:rsidRPr="000E49FA">
              <w:rPr>
                <w:rFonts w:hint="eastAsia"/>
                <w:sz w:val="20"/>
                <w:szCs w:val="20"/>
                <w:lang w:eastAsia="ko-KR"/>
              </w:rPr>
              <w:t xml:space="preserve">), </w:t>
            </w:r>
            <w:r w:rsidRPr="000E49FA">
              <w:rPr>
                <w:sz w:val="20"/>
                <w:szCs w:val="20"/>
                <w:lang w:eastAsia="ko-KR"/>
              </w:rPr>
              <w:t>study</w:t>
            </w:r>
            <w:r w:rsidRPr="000E49FA">
              <w:rPr>
                <w:rFonts w:hint="eastAsia"/>
                <w:sz w:val="20"/>
                <w:szCs w:val="20"/>
                <w:lang w:eastAsia="ko-KR"/>
              </w:rPr>
              <w:t xml:space="preserve"> at least the following Mux-Cases.</w:t>
            </w:r>
          </w:p>
          <w:p w14:paraId="4B493EA4" w14:textId="77777777" w:rsidR="00377481" w:rsidRPr="000E49FA" w:rsidRDefault="00377481" w:rsidP="00DF6DEA">
            <w:pPr>
              <w:numPr>
                <w:ilvl w:val="0"/>
                <w:numId w:val="25"/>
              </w:numPr>
              <w:ind w:left="720"/>
              <w:contextualSpacing/>
              <w:rPr>
                <w:rFonts w:ascii="Times New Roman" w:eastAsia="Malgun Gothic" w:hAnsi="Times New Roman"/>
                <w:sz w:val="20"/>
                <w:lang w:val="en-US" w:eastAsia="x-none"/>
              </w:rPr>
            </w:pPr>
            <w:r w:rsidRPr="000E49FA">
              <w:rPr>
                <w:rFonts w:ascii="Times New Roman" w:eastAsia="Malgun Gothic" w:hAnsi="Times New Roman" w:hint="eastAsia"/>
                <w:sz w:val="20"/>
                <w:lang w:val="en-US" w:eastAsia="ko-KR"/>
              </w:rPr>
              <w:t xml:space="preserve">Mux-Case #1: No time-domain overlap between </w:t>
            </w:r>
            <w:r w:rsidRPr="000E49FA">
              <w:rPr>
                <w:rFonts w:ascii="Times New Roman" w:eastAsia="Malgun Gothic" w:hAnsi="Times New Roman"/>
                <w:sz w:val="20"/>
                <w:lang w:val="en-US" w:eastAsia="ko-KR"/>
              </w:rPr>
              <w:t>always</w:t>
            </w:r>
            <w:r w:rsidRPr="000E49FA">
              <w:rPr>
                <w:rFonts w:ascii="Times New Roman" w:eastAsia="Malgun Gothic" w:hAnsi="Times New Roman" w:hint="eastAsia"/>
                <w:sz w:val="20"/>
                <w:lang w:val="en-US" w:eastAsia="ko-KR"/>
              </w:rPr>
              <w:t>-on SSB and on-demand SSB</w:t>
            </w:r>
          </w:p>
          <w:p w14:paraId="53F4E75A" w14:textId="77777777" w:rsidR="00377481" w:rsidRPr="000E49FA" w:rsidRDefault="00377481" w:rsidP="00DF6DEA">
            <w:pPr>
              <w:numPr>
                <w:ilvl w:val="0"/>
                <w:numId w:val="25"/>
              </w:numPr>
              <w:ind w:left="720"/>
              <w:contextualSpacing/>
              <w:rPr>
                <w:rFonts w:ascii="Times New Roman" w:eastAsia="Malgun Gothic" w:hAnsi="Times New Roman"/>
                <w:sz w:val="20"/>
                <w:lang w:val="en-US" w:eastAsia="x-none"/>
              </w:rPr>
            </w:pPr>
            <w:r w:rsidRPr="000E49FA">
              <w:rPr>
                <w:rFonts w:ascii="Times New Roman" w:eastAsia="Malgun Gothic" w:hAnsi="Times New Roman" w:hint="eastAsia"/>
                <w:sz w:val="20"/>
                <w:lang w:val="en-US" w:eastAsia="ko-KR"/>
              </w:rPr>
              <w:t xml:space="preserve">Mux-Case #2: </w:t>
            </w:r>
            <w:r w:rsidRPr="000E49FA">
              <w:rPr>
                <w:rFonts w:ascii="Times New Roman" w:eastAsia="Malgun Gothic" w:hAnsi="Times New Roman"/>
                <w:sz w:val="20"/>
                <w:lang w:val="en-US" w:eastAsia="ko-KR"/>
              </w:rPr>
              <w:t>Always</w:t>
            </w:r>
            <w:r w:rsidRPr="000E49FA">
              <w:rPr>
                <w:rFonts w:ascii="Times New Roman" w:eastAsia="Malgun Gothic" w:hAnsi="Times New Roman" w:hint="eastAsia"/>
                <w:sz w:val="20"/>
                <w:lang w:val="en-US" w:eastAsia="ko-KR"/>
              </w:rPr>
              <w:t xml:space="preserve">-on SSB and on-demand SSB overlap </w:t>
            </w:r>
            <w:r w:rsidRPr="000E49FA">
              <w:rPr>
                <w:rFonts w:ascii="Times New Roman" w:eastAsia="Malgun Gothic" w:hAnsi="Times New Roman"/>
                <w:sz w:val="20"/>
                <w:lang w:val="en-US" w:eastAsia="ko-KR"/>
              </w:rPr>
              <w:t xml:space="preserve">at least </w:t>
            </w:r>
            <w:r w:rsidRPr="000E49FA">
              <w:rPr>
                <w:rFonts w:ascii="Times New Roman" w:eastAsia="Malgun Gothic" w:hAnsi="Times New Roman" w:hint="eastAsia"/>
                <w:sz w:val="20"/>
                <w:lang w:val="en-US" w:eastAsia="ko-KR"/>
              </w:rPr>
              <w:t xml:space="preserve">in time </w:t>
            </w:r>
            <w:r w:rsidRPr="000E49FA">
              <w:rPr>
                <w:rFonts w:ascii="Times New Roman" w:eastAsia="Malgun Gothic" w:hAnsi="Times New Roman"/>
                <w:sz w:val="20"/>
                <w:lang w:val="en-US" w:eastAsia="ko-KR"/>
              </w:rPr>
              <w:t>or</w:t>
            </w:r>
            <w:r w:rsidRPr="000E49FA">
              <w:rPr>
                <w:rFonts w:ascii="Times New Roman" w:eastAsia="Malgun Gothic" w:hAnsi="Times New Roman" w:hint="eastAsia"/>
                <w:sz w:val="20"/>
                <w:lang w:val="en-US" w:eastAsia="ko-KR"/>
              </w:rPr>
              <w:t xml:space="preserve"> frequency domain</w:t>
            </w:r>
          </w:p>
          <w:p w14:paraId="3B073CAF" w14:textId="77777777" w:rsidR="00377481" w:rsidRDefault="00377481" w:rsidP="00DF6DEA">
            <w:pPr>
              <w:rPr>
                <w:rFonts w:eastAsiaTheme="minorEastAsia"/>
                <w:lang w:val="en-US" w:eastAsia="zh-CN"/>
              </w:rPr>
            </w:pPr>
          </w:p>
          <w:p w14:paraId="1FAFD9A5" w14:textId="77777777" w:rsidR="006F000D" w:rsidRPr="00CB742B" w:rsidRDefault="006F000D" w:rsidP="006F000D">
            <w:pPr>
              <w:pStyle w:val="af6"/>
              <w:spacing w:after="0"/>
              <w:rPr>
                <w:rFonts w:eastAsiaTheme="minorEastAsia"/>
                <w:b/>
                <w:bCs/>
                <w:lang w:val="en-US" w:eastAsia="zh-CN"/>
              </w:rPr>
            </w:pPr>
            <w:r w:rsidRPr="00CB742B">
              <w:rPr>
                <w:rFonts w:eastAsiaTheme="minorEastAsia"/>
                <w:b/>
                <w:bCs/>
                <w:highlight w:val="green"/>
                <w:lang w:val="en-US" w:eastAsia="zh-CN"/>
              </w:rPr>
              <w:t>Agreement in RAN#4 112bis</w:t>
            </w:r>
          </w:p>
          <w:p w14:paraId="383D6123" w14:textId="77777777" w:rsidR="006F000D" w:rsidRPr="00AE1037" w:rsidRDefault="006F000D" w:rsidP="006F000D">
            <w:pPr>
              <w:pStyle w:val="af6"/>
              <w:jc w:val="left"/>
              <w:rPr>
                <w:rFonts w:eastAsiaTheme="minorEastAsia"/>
                <w:lang w:val="en-US" w:eastAsia="zh-CN"/>
              </w:rPr>
            </w:pPr>
            <w:r w:rsidRPr="00AE1037">
              <w:rPr>
                <w:rFonts w:eastAsiaTheme="minorEastAsia"/>
                <w:lang w:val="en-US" w:eastAsia="zh-CN"/>
              </w:rPr>
              <w:t xml:space="preserve">· In OD-SSB Case 2, RAN4 to first discuss the deactivated </w:t>
            </w:r>
            <w:proofErr w:type="spellStart"/>
            <w:r w:rsidRPr="00AE1037">
              <w:rPr>
                <w:rFonts w:eastAsiaTheme="minorEastAsia"/>
                <w:lang w:val="en-US" w:eastAsia="zh-CN"/>
              </w:rPr>
              <w:t>SCell</w:t>
            </w:r>
            <w:proofErr w:type="spellEnd"/>
            <w:r w:rsidRPr="00AE1037">
              <w:rPr>
                <w:rFonts w:eastAsiaTheme="minorEastAsia"/>
                <w:lang w:val="en-US" w:eastAsia="zh-CN"/>
              </w:rPr>
              <w:t xml:space="preserve"> requirement for Scenario 1. RAN4 to further discuss whether to define the requirement for the scenario 2 and 3 if scenario 2 and 3 are supported in RAN1 based on RAN1’s agreement.</w:t>
            </w:r>
          </w:p>
          <w:p w14:paraId="25C45F85" w14:textId="77777777" w:rsidR="006F000D" w:rsidRPr="00AE1037" w:rsidRDefault="006F000D" w:rsidP="006F000D">
            <w:pPr>
              <w:pStyle w:val="af6"/>
              <w:jc w:val="left"/>
              <w:rPr>
                <w:rFonts w:eastAsiaTheme="minorEastAsia"/>
                <w:lang w:val="en-US" w:eastAsia="zh-CN"/>
              </w:rPr>
            </w:pPr>
            <w:r w:rsidRPr="00AE1037">
              <w:rPr>
                <w:rFonts w:eastAsiaTheme="minorEastAsia"/>
                <w:lang w:val="en-US" w:eastAsia="zh-CN"/>
              </w:rPr>
              <w:t>· Scenario 1: OD-SSB and always-on SSB are with same SSB carrier frequency, same offset but different periodicities.</w:t>
            </w:r>
          </w:p>
          <w:p w14:paraId="7991490E" w14:textId="77777777" w:rsidR="006F000D" w:rsidRPr="00AE1037" w:rsidRDefault="006F000D" w:rsidP="006F000D">
            <w:pPr>
              <w:pStyle w:val="af6"/>
              <w:jc w:val="left"/>
              <w:rPr>
                <w:rFonts w:eastAsiaTheme="minorEastAsia"/>
                <w:iCs/>
                <w:lang w:val="en-US" w:eastAsia="zh-CN"/>
              </w:rPr>
            </w:pPr>
            <w:r w:rsidRPr="00AE1037">
              <w:rPr>
                <w:rFonts w:eastAsiaTheme="minorEastAsia"/>
                <w:iCs/>
                <w:lang w:val="en-US" w:eastAsia="zh-CN"/>
              </w:rPr>
              <w:t>· Scenario 2: OD-SSB and always-on SSB are with same SSB carrier frequency, different offsets and periodicities.</w:t>
            </w:r>
          </w:p>
          <w:p w14:paraId="55AC92D3" w14:textId="77777777" w:rsidR="006F000D" w:rsidRPr="00AE1037" w:rsidRDefault="006F000D" w:rsidP="006F000D">
            <w:pPr>
              <w:pStyle w:val="af6"/>
              <w:jc w:val="left"/>
              <w:rPr>
                <w:rFonts w:eastAsiaTheme="minorEastAsia"/>
                <w:iCs/>
                <w:lang w:val="en-US" w:eastAsia="zh-CN"/>
              </w:rPr>
            </w:pPr>
            <w:r w:rsidRPr="00AE1037">
              <w:rPr>
                <w:rFonts w:eastAsiaTheme="minorEastAsia"/>
                <w:iCs/>
                <w:lang w:val="en-US" w:eastAsia="zh-CN"/>
              </w:rPr>
              <w:t>· Scenario 3: OD-SSB and always-on SSB are within different SSB carrier frequencies.</w:t>
            </w:r>
          </w:p>
          <w:p w14:paraId="5889827D" w14:textId="77777777" w:rsidR="006F000D" w:rsidRPr="00AE1037" w:rsidRDefault="006F000D" w:rsidP="006F000D">
            <w:pPr>
              <w:pStyle w:val="af6"/>
              <w:jc w:val="left"/>
              <w:rPr>
                <w:rFonts w:eastAsiaTheme="minorEastAsia"/>
                <w:lang w:val="en-US" w:eastAsia="zh-CN"/>
              </w:rPr>
            </w:pPr>
            <w:r w:rsidRPr="00AE1037">
              <w:rPr>
                <w:rFonts w:eastAsiaTheme="minorEastAsia"/>
                <w:lang w:val="en-US" w:eastAsia="zh-CN"/>
              </w:rPr>
              <w:t>· Send the above information to RAN1, further discuss the text including the questions to RAN1 in the LS.</w:t>
            </w:r>
          </w:p>
          <w:p w14:paraId="755C565D" w14:textId="2E5FED72" w:rsidR="006F000D" w:rsidRPr="000E49FA" w:rsidRDefault="006F000D" w:rsidP="006F000D">
            <w:pPr>
              <w:rPr>
                <w:rFonts w:eastAsiaTheme="minorEastAsia"/>
                <w:lang w:val="en-US" w:eastAsia="zh-CN"/>
              </w:rPr>
            </w:pPr>
            <w:r w:rsidRPr="00AE1037">
              <w:rPr>
                <w:rFonts w:eastAsiaTheme="minorEastAsia"/>
                <w:lang w:val="en-US" w:eastAsia="zh-CN"/>
              </w:rPr>
              <w:t>· RAN4 will inform RAN1 if any further agreement.</w:t>
            </w:r>
          </w:p>
        </w:tc>
      </w:tr>
    </w:tbl>
    <w:p w14:paraId="6A54240B" w14:textId="1F4B3BFE" w:rsidR="00377481" w:rsidRDefault="00377481" w:rsidP="00377481">
      <w:pPr>
        <w:jc w:val="both"/>
        <w:rPr>
          <w:rFonts w:eastAsiaTheme="minorEastAsia"/>
          <w:lang w:eastAsia="zh-CN"/>
        </w:rPr>
      </w:pPr>
    </w:p>
    <w:p w14:paraId="6F2AEE28" w14:textId="6D4FFAB0" w:rsidR="00CD0A26" w:rsidRPr="00DF5C86" w:rsidRDefault="000D4BD3" w:rsidP="00377481">
      <w:pPr>
        <w:jc w:val="both"/>
        <w:rPr>
          <w:rFonts w:ascii="Times New Roman" w:eastAsiaTheme="minorEastAsia" w:hAnsi="Times New Roman"/>
          <w:szCs w:val="21"/>
          <w:lang w:eastAsia="zh-CN"/>
        </w:rPr>
      </w:pPr>
      <w:r w:rsidRPr="00DF5C86">
        <w:rPr>
          <w:rFonts w:ascii="Times New Roman" w:eastAsiaTheme="minorEastAsia" w:hAnsi="Times New Roman"/>
          <w:szCs w:val="21"/>
          <w:lang w:eastAsia="zh-CN"/>
        </w:rPr>
        <w:t xml:space="preserve"> </w:t>
      </w:r>
      <w:r w:rsidR="0005068F" w:rsidRPr="00DF5C86">
        <w:rPr>
          <w:rFonts w:ascii="Times New Roman" w:eastAsiaTheme="minorEastAsia" w:hAnsi="Times New Roman"/>
          <w:szCs w:val="21"/>
          <w:lang w:eastAsia="zh-CN"/>
        </w:rPr>
        <w:t xml:space="preserve">Regarding </w:t>
      </w:r>
      <w:r w:rsidR="0005068F" w:rsidRPr="00DF5C86">
        <w:rPr>
          <w:rFonts w:ascii="Times New Roman" w:eastAsia="Malgun Gothic" w:hAnsi="Times New Roman"/>
          <w:szCs w:val="21"/>
          <w:lang w:val="en-US" w:eastAsia="ko-KR"/>
        </w:rPr>
        <w:t xml:space="preserve">Mux-Case #1 and Mux-Case #2, we believe it is up to </w:t>
      </w:r>
      <w:proofErr w:type="spellStart"/>
      <w:r w:rsidR="0005068F" w:rsidRPr="00DF5C86">
        <w:rPr>
          <w:rFonts w:ascii="Times New Roman" w:eastAsia="Malgun Gothic" w:hAnsi="Times New Roman"/>
          <w:szCs w:val="21"/>
          <w:lang w:val="en-US" w:eastAsia="ko-KR"/>
        </w:rPr>
        <w:t>gNB</w:t>
      </w:r>
      <w:proofErr w:type="spellEnd"/>
      <w:r w:rsidR="0005068F" w:rsidRPr="00DF5C86">
        <w:rPr>
          <w:rFonts w:ascii="Times New Roman" w:eastAsia="Malgun Gothic" w:hAnsi="Times New Roman"/>
          <w:szCs w:val="21"/>
          <w:lang w:val="en-US" w:eastAsia="ko-KR"/>
        </w:rPr>
        <w:t xml:space="preserve"> implementation and there is no difficulty to support both. However, </w:t>
      </w:r>
      <w:r w:rsidR="0005068F" w:rsidRPr="00DF5C86">
        <w:rPr>
          <w:rFonts w:ascii="Times New Roman" w:eastAsiaTheme="minorEastAsia" w:hAnsi="Times New Roman"/>
          <w:szCs w:val="21"/>
          <w:lang w:eastAsia="zh-CN"/>
        </w:rPr>
        <w:t>t</w:t>
      </w:r>
      <w:r w:rsidR="00CD0A26" w:rsidRPr="00DF5C86">
        <w:rPr>
          <w:rFonts w:ascii="Times New Roman" w:eastAsiaTheme="minorEastAsia" w:hAnsi="Times New Roman"/>
          <w:szCs w:val="21"/>
          <w:lang w:eastAsia="zh-CN"/>
        </w:rPr>
        <w:t xml:space="preserve">here is </w:t>
      </w:r>
      <w:r w:rsidR="0005068F" w:rsidRPr="00DF5C86">
        <w:rPr>
          <w:rFonts w:ascii="Times New Roman" w:eastAsiaTheme="minorEastAsia" w:hAnsi="Times New Roman"/>
          <w:szCs w:val="21"/>
          <w:lang w:eastAsia="zh-CN"/>
        </w:rPr>
        <w:t>duplication</w:t>
      </w:r>
      <w:r w:rsidR="00CD0A26" w:rsidRPr="00DF5C86">
        <w:rPr>
          <w:rFonts w:ascii="Times New Roman" w:eastAsiaTheme="minorEastAsia" w:hAnsi="Times New Roman"/>
          <w:szCs w:val="21"/>
          <w:lang w:eastAsia="zh-CN"/>
        </w:rPr>
        <w:t xml:space="preserve"> between Mux-Case#1 and Mux-Case#2, i.e., </w:t>
      </w:r>
      <w:r w:rsidR="00DC31D7" w:rsidRPr="00DF5C86">
        <w:rPr>
          <w:rFonts w:ascii="Times New Roman" w:eastAsiaTheme="minorEastAsia" w:hAnsi="Times New Roman"/>
          <w:szCs w:val="21"/>
          <w:lang w:eastAsia="zh-CN"/>
        </w:rPr>
        <w:t>a</w:t>
      </w:r>
      <w:r w:rsidR="00CD0A26" w:rsidRPr="00DF5C86">
        <w:rPr>
          <w:rFonts w:ascii="Times New Roman" w:eastAsiaTheme="minorEastAsia" w:hAnsi="Times New Roman"/>
          <w:szCs w:val="21"/>
          <w:lang w:eastAsia="zh-CN"/>
        </w:rPr>
        <w:t xml:space="preserve">lways-on SSB and on-demand SSB overlap </w:t>
      </w:r>
      <w:r w:rsidR="00D905CA" w:rsidRPr="00DF5C86">
        <w:rPr>
          <w:rFonts w:ascii="Times New Roman" w:eastAsiaTheme="minorEastAsia" w:hAnsi="Times New Roman"/>
          <w:szCs w:val="21"/>
          <w:lang w:eastAsia="zh-CN"/>
        </w:rPr>
        <w:t>in</w:t>
      </w:r>
      <w:r w:rsidR="00CD0A26" w:rsidRPr="00DF5C86">
        <w:rPr>
          <w:rFonts w:ascii="Times New Roman" w:eastAsiaTheme="minorEastAsia" w:hAnsi="Times New Roman"/>
          <w:szCs w:val="21"/>
          <w:lang w:eastAsia="zh-CN"/>
        </w:rPr>
        <w:t xml:space="preserve"> frequency domain </w:t>
      </w:r>
      <w:r w:rsidR="00D905CA" w:rsidRPr="00DF5C86">
        <w:rPr>
          <w:rFonts w:ascii="Times New Roman" w:eastAsiaTheme="minorEastAsia" w:hAnsi="Times New Roman"/>
          <w:szCs w:val="21"/>
          <w:lang w:eastAsia="zh-CN"/>
        </w:rPr>
        <w:t xml:space="preserve">but not in time domain is </w:t>
      </w:r>
      <w:r w:rsidR="0005068F" w:rsidRPr="00DF5C86">
        <w:rPr>
          <w:rFonts w:ascii="Times New Roman" w:eastAsiaTheme="minorEastAsia" w:hAnsi="Times New Roman"/>
          <w:szCs w:val="21"/>
          <w:lang w:eastAsia="zh-CN"/>
        </w:rPr>
        <w:t>covered</w:t>
      </w:r>
      <w:r w:rsidR="00D905CA" w:rsidRPr="00DF5C86">
        <w:rPr>
          <w:rFonts w:ascii="Times New Roman" w:eastAsiaTheme="minorEastAsia" w:hAnsi="Times New Roman"/>
          <w:szCs w:val="21"/>
          <w:lang w:eastAsia="zh-CN"/>
        </w:rPr>
        <w:t xml:space="preserve"> </w:t>
      </w:r>
      <w:r w:rsidR="0005068F" w:rsidRPr="00DF5C86">
        <w:rPr>
          <w:rFonts w:ascii="Times New Roman" w:eastAsiaTheme="minorEastAsia" w:hAnsi="Times New Roman"/>
          <w:szCs w:val="21"/>
          <w:lang w:eastAsia="zh-CN"/>
        </w:rPr>
        <w:t>by</w:t>
      </w:r>
      <w:r w:rsidR="00D905CA" w:rsidRPr="00DF5C86">
        <w:rPr>
          <w:rFonts w:ascii="Times New Roman" w:eastAsiaTheme="minorEastAsia" w:hAnsi="Times New Roman"/>
          <w:szCs w:val="21"/>
          <w:lang w:eastAsia="zh-CN"/>
        </w:rPr>
        <w:t xml:space="preserve"> both Mux-Case#1 and Mux-Case#2.</w:t>
      </w:r>
      <w:r w:rsidR="00D03A63" w:rsidRPr="00DF5C86">
        <w:rPr>
          <w:rFonts w:ascii="Times New Roman" w:eastAsiaTheme="minorEastAsia" w:hAnsi="Times New Roman"/>
          <w:szCs w:val="21"/>
          <w:lang w:eastAsia="zh-CN"/>
        </w:rPr>
        <w:t xml:space="preserve"> </w:t>
      </w:r>
      <w:r w:rsidR="0005068F" w:rsidRPr="00DF5C86">
        <w:rPr>
          <w:rFonts w:ascii="Times New Roman" w:eastAsiaTheme="minorEastAsia" w:hAnsi="Times New Roman"/>
          <w:szCs w:val="21"/>
          <w:lang w:eastAsia="zh-CN"/>
        </w:rPr>
        <w:t>It is better to split original Mux-Case#2 into two cases</w:t>
      </w:r>
      <w:r w:rsidR="006321FB" w:rsidRPr="00DF5C86">
        <w:rPr>
          <w:rFonts w:ascii="Times New Roman" w:eastAsiaTheme="minorEastAsia" w:hAnsi="Times New Roman"/>
          <w:szCs w:val="21"/>
          <w:lang w:eastAsia="zh-CN"/>
        </w:rPr>
        <w:t>.</w:t>
      </w:r>
    </w:p>
    <w:p w14:paraId="25AC55F0" w14:textId="1954545A" w:rsidR="00377481" w:rsidRDefault="00377481" w:rsidP="006E289A">
      <w:pPr>
        <w:jc w:val="both"/>
        <w:rPr>
          <w:rFonts w:eastAsiaTheme="minorEastAsia"/>
          <w:lang w:eastAsia="zh-CN"/>
        </w:rPr>
      </w:pPr>
    </w:p>
    <w:p w14:paraId="0BF5B7C6" w14:textId="37B03476" w:rsidR="008A3E9D" w:rsidRDefault="008A3E9D" w:rsidP="008A3E9D">
      <w:pPr>
        <w:jc w:val="both"/>
        <w:rPr>
          <w:rFonts w:eastAsiaTheme="minorEastAsia"/>
          <w:b/>
          <w:bCs/>
          <w:i/>
          <w:iCs/>
          <w:lang w:eastAsia="zh-CN"/>
        </w:rPr>
      </w:pPr>
      <w:r w:rsidRPr="004236AC">
        <w:rPr>
          <w:rFonts w:eastAsiaTheme="minorEastAsia" w:hint="eastAsia"/>
          <w:b/>
          <w:bCs/>
          <w:i/>
          <w:iCs/>
          <w:lang w:eastAsia="zh-CN"/>
        </w:rPr>
        <w:t>Proposal</w:t>
      </w:r>
      <w:r w:rsidRPr="004236AC">
        <w:rPr>
          <w:rFonts w:eastAsiaTheme="minorEastAsia"/>
          <w:b/>
          <w:bCs/>
          <w:i/>
          <w:iCs/>
          <w:lang w:eastAsia="zh-CN"/>
        </w:rPr>
        <w:t xml:space="preserve"> </w:t>
      </w:r>
      <w:r w:rsidR="00DF5C86">
        <w:rPr>
          <w:rFonts w:eastAsiaTheme="minorEastAsia"/>
          <w:b/>
          <w:bCs/>
          <w:i/>
          <w:iCs/>
          <w:lang w:eastAsia="zh-CN"/>
        </w:rPr>
        <w:t>10</w:t>
      </w:r>
      <w:r w:rsidRPr="004236AC">
        <w:rPr>
          <w:rFonts w:eastAsiaTheme="minorEastAsia"/>
          <w:b/>
          <w:bCs/>
          <w:i/>
          <w:iCs/>
          <w:lang w:eastAsia="zh-CN"/>
        </w:rPr>
        <w:t xml:space="preserve">: </w:t>
      </w:r>
      <w:r w:rsidRPr="008A3E9D">
        <w:rPr>
          <w:rFonts w:eastAsiaTheme="minorEastAsia"/>
          <w:b/>
          <w:bCs/>
          <w:i/>
          <w:iCs/>
          <w:lang w:eastAsia="zh-CN"/>
        </w:rPr>
        <w:t xml:space="preserve">For a cell supporting on-demand SSB </w:t>
      </w:r>
      <w:proofErr w:type="spellStart"/>
      <w:r w:rsidRPr="008A3E9D">
        <w:rPr>
          <w:rFonts w:eastAsiaTheme="minorEastAsia"/>
          <w:b/>
          <w:bCs/>
          <w:i/>
          <w:iCs/>
          <w:lang w:eastAsia="zh-CN"/>
        </w:rPr>
        <w:t>SCell</w:t>
      </w:r>
      <w:proofErr w:type="spellEnd"/>
      <w:r w:rsidRPr="008A3E9D">
        <w:rPr>
          <w:rFonts w:eastAsiaTheme="minorEastAsia"/>
          <w:b/>
          <w:bCs/>
          <w:i/>
          <w:iCs/>
          <w:lang w:eastAsia="zh-CN"/>
        </w:rPr>
        <w:t xml:space="preserve"> operation and for Case #2 (i.e., Always-on SSB is periodically transmitted on the cell), </w:t>
      </w:r>
      <w:r>
        <w:rPr>
          <w:rFonts w:eastAsiaTheme="minorEastAsia"/>
          <w:b/>
          <w:bCs/>
          <w:i/>
          <w:iCs/>
          <w:lang w:eastAsia="zh-CN"/>
        </w:rPr>
        <w:t>support</w:t>
      </w:r>
      <w:r w:rsidRPr="008A3E9D">
        <w:rPr>
          <w:rFonts w:eastAsiaTheme="minorEastAsia"/>
          <w:b/>
          <w:bCs/>
          <w:i/>
          <w:iCs/>
          <w:lang w:eastAsia="zh-CN"/>
        </w:rPr>
        <w:t xml:space="preserve"> the following Mux-Cases</w:t>
      </w:r>
      <w:r>
        <w:rPr>
          <w:rFonts w:eastAsiaTheme="minorEastAsia"/>
          <w:b/>
          <w:bCs/>
          <w:i/>
          <w:iCs/>
          <w:lang w:eastAsia="zh-CN"/>
        </w:rPr>
        <w:t>:</w:t>
      </w:r>
    </w:p>
    <w:p w14:paraId="49D14D79" w14:textId="6C57A3D4" w:rsidR="00D03A63" w:rsidRPr="00AD3027" w:rsidRDefault="00D03A63" w:rsidP="00AD3027">
      <w:pPr>
        <w:pStyle w:val="af3"/>
        <w:numPr>
          <w:ilvl w:val="0"/>
          <w:numId w:val="47"/>
        </w:numPr>
        <w:ind w:firstLineChars="0"/>
        <w:jc w:val="both"/>
        <w:rPr>
          <w:rFonts w:eastAsiaTheme="minorEastAsia"/>
          <w:b/>
          <w:bCs/>
          <w:i/>
          <w:iCs/>
          <w:lang w:eastAsia="zh-CN"/>
        </w:rPr>
      </w:pPr>
      <w:r w:rsidRPr="00AD3027">
        <w:rPr>
          <w:rFonts w:eastAsiaTheme="minorEastAsia"/>
          <w:b/>
          <w:bCs/>
          <w:i/>
          <w:iCs/>
          <w:lang w:eastAsia="zh-CN"/>
        </w:rPr>
        <w:t>Mux-Case #1: No time-domain overlap between always-on SSB and on-demand SSB</w:t>
      </w:r>
      <w:r w:rsidR="0005068F">
        <w:rPr>
          <w:rFonts w:eastAsiaTheme="minorEastAsia"/>
          <w:b/>
          <w:bCs/>
          <w:i/>
          <w:iCs/>
          <w:lang w:eastAsia="zh-CN"/>
        </w:rPr>
        <w:t>.</w:t>
      </w:r>
    </w:p>
    <w:p w14:paraId="2CA0F31F" w14:textId="30512A80" w:rsidR="0005068F" w:rsidRDefault="00D03A63" w:rsidP="00AD3027">
      <w:pPr>
        <w:pStyle w:val="af3"/>
        <w:numPr>
          <w:ilvl w:val="0"/>
          <w:numId w:val="47"/>
        </w:numPr>
        <w:ind w:firstLineChars="0"/>
        <w:jc w:val="both"/>
        <w:rPr>
          <w:rFonts w:eastAsiaTheme="minorEastAsia"/>
          <w:b/>
          <w:bCs/>
          <w:i/>
          <w:iCs/>
          <w:lang w:eastAsia="zh-CN"/>
        </w:rPr>
      </w:pPr>
      <w:r w:rsidRPr="00AD3027">
        <w:rPr>
          <w:rFonts w:eastAsiaTheme="minorEastAsia"/>
          <w:b/>
          <w:bCs/>
          <w:i/>
          <w:iCs/>
          <w:lang w:eastAsia="zh-CN"/>
        </w:rPr>
        <w:t xml:space="preserve">Mux-Case #2: Always-on SSB and on-demand SSB overlap in time </w:t>
      </w:r>
      <w:r w:rsidR="00AD3027">
        <w:rPr>
          <w:rFonts w:eastAsiaTheme="minorEastAsia"/>
          <w:b/>
          <w:bCs/>
          <w:i/>
          <w:iCs/>
          <w:lang w:eastAsia="zh-CN"/>
        </w:rPr>
        <w:t xml:space="preserve">and </w:t>
      </w:r>
      <w:r w:rsidRPr="00AD3027">
        <w:rPr>
          <w:rFonts w:eastAsiaTheme="minorEastAsia"/>
          <w:b/>
          <w:bCs/>
          <w:i/>
          <w:iCs/>
          <w:lang w:eastAsia="zh-CN"/>
        </w:rPr>
        <w:t>frequency domain</w:t>
      </w:r>
      <w:r w:rsidR="0005068F">
        <w:rPr>
          <w:rFonts w:eastAsiaTheme="minorEastAsia"/>
          <w:b/>
          <w:bCs/>
          <w:i/>
          <w:iCs/>
          <w:lang w:eastAsia="zh-CN"/>
        </w:rPr>
        <w:t>.</w:t>
      </w:r>
    </w:p>
    <w:p w14:paraId="672B12D1" w14:textId="34D82E04" w:rsidR="00D03A63" w:rsidRDefault="0005068F" w:rsidP="00AD3027">
      <w:pPr>
        <w:pStyle w:val="af3"/>
        <w:numPr>
          <w:ilvl w:val="0"/>
          <w:numId w:val="47"/>
        </w:numPr>
        <w:ind w:firstLineChars="0"/>
        <w:jc w:val="both"/>
        <w:rPr>
          <w:rFonts w:eastAsiaTheme="minorEastAsia"/>
          <w:b/>
          <w:bCs/>
          <w:i/>
          <w:iCs/>
          <w:lang w:eastAsia="zh-CN"/>
        </w:rPr>
      </w:pPr>
      <w:r>
        <w:rPr>
          <w:rFonts w:eastAsiaTheme="minorEastAsia"/>
          <w:b/>
          <w:bCs/>
          <w:i/>
          <w:iCs/>
          <w:lang w:eastAsia="zh-CN"/>
        </w:rPr>
        <w:t>Mux-Case#3:</w:t>
      </w:r>
      <w:r w:rsidRPr="0005068F">
        <w:rPr>
          <w:rFonts w:eastAsiaTheme="minorEastAsia"/>
          <w:b/>
          <w:bCs/>
          <w:i/>
          <w:iCs/>
          <w:lang w:eastAsia="zh-CN"/>
        </w:rPr>
        <w:t xml:space="preserve"> </w:t>
      </w:r>
      <w:r w:rsidRPr="00AD3027">
        <w:rPr>
          <w:rFonts w:eastAsiaTheme="minorEastAsia"/>
          <w:b/>
          <w:bCs/>
          <w:i/>
          <w:iCs/>
          <w:lang w:eastAsia="zh-CN"/>
        </w:rPr>
        <w:t>Always-on SSB and on-demand SSB</w:t>
      </w:r>
      <w:r>
        <w:rPr>
          <w:rFonts w:eastAsiaTheme="minorEastAsia"/>
          <w:b/>
          <w:bCs/>
          <w:i/>
          <w:iCs/>
          <w:lang w:eastAsia="zh-CN"/>
        </w:rPr>
        <w:t xml:space="preserve"> </w:t>
      </w:r>
      <w:r w:rsidR="00AD3027">
        <w:rPr>
          <w:rFonts w:eastAsiaTheme="minorEastAsia"/>
          <w:b/>
          <w:bCs/>
          <w:i/>
          <w:iCs/>
          <w:lang w:eastAsia="zh-CN"/>
        </w:rPr>
        <w:t>overlap in time domain only.</w:t>
      </w:r>
    </w:p>
    <w:p w14:paraId="28DFFCD8" w14:textId="77777777" w:rsidR="0005068F" w:rsidRPr="00AD3027" w:rsidRDefault="0005068F" w:rsidP="00757CA3">
      <w:pPr>
        <w:pStyle w:val="af3"/>
        <w:ind w:left="420" w:firstLineChars="0" w:firstLine="0"/>
        <w:jc w:val="both"/>
        <w:rPr>
          <w:rFonts w:eastAsiaTheme="minorEastAsia" w:hint="eastAsia"/>
          <w:b/>
          <w:bCs/>
          <w:i/>
          <w:iCs/>
          <w:lang w:eastAsia="zh-CN"/>
        </w:rPr>
      </w:pPr>
    </w:p>
    <w:p w14:paraId="2BB917CC" w14:textId="33311F01" w:rsidR="00A97CF9" w:rsidRPr="00AD1C7A" w:rsidRDefault="00F80A98" w:rsidP="00245410">
      <w:pPr>
        <w:pStyle w:val="2"/>
        <w:ind w:left="576"/>
        <w:jc w:val="both"/>
        <w:rPr>
          <w:rFonts w:ascii="Arial" w:eastAsiaTheme="minorEastAsia" w:hAnsi="Arial" w:cs="Arial"/>
          <w:lang w:eastAsia="zh-CN"/>
        </w:rPr>
      </w:pPr>
      <w:r w:rsidRPr="00AD1C7A">
        <w:rPr>
          <w:rFonts w:ascii="Arial" w:eastAsiaTheme="minorEastAsia" w:hAnsi="Arial" w:cs="Arial"/>
          <w:lang w:eastAsia="zh-CN"/>
        </w:rPr>
        <w:t>Impacts on UE behaviour</w:t>
      </w:r>
      <w:r w:rsidR="005D25B3" w:rsidRPr="00AD1C7A">
        <w:rPr>
          <w:rFonts w:ascii="Arial" w:eastAsiaTheme="minorEastAsia" w:hAnsi="Arial" w:cs="Arial"/>
          <w:lang w:eastAsia="zh-CN"/>
        </w:rPr>
        <w:t>s</w:t>
      </w:r>
    </w:p>
    <w:p w14:paraId="61F4156A" w14:textId="77777777" w:rsidR="00833EE6" w:rsidRPr="00E51C8D" w:rsidRDefault="00833EE6" w:rsidP="00E51C8D">
      <w:pPr>
        <w:rPr>
          <w:rFonts w:eastAsiaTheme="minorEastAsia"/>
          <w:lang w:eastAsia="zh-CN"/>
        </w:rPr>
      </w:pPr>
    </w:p>
    <w:p w14:paraId="60116304" w14:textId="1E02D850" w:rsidR="00B02956" w:rsidRDefault="006E559B" w:rsidP="00245410">
      <w:pPr>
        <w:jc w:val="both"/>
        <w:rPr>
          <w:rFonts w:ascii="Times New Roman" w:eastAsiaTheme="minorEastAsia" w:hAnsi="Times New Roman"/>
          <w:lang w:eastAsia="zh-CN"/>
        </w:rPr>
      </w:pPr>
      <w:r>
        <w:rPr>
          <w:rFonts w:ascii="Times New Roman" w:hAnsi="Times New Roman"/>
          <w:b/>
          <w:bCs/>
          <w:u w:val="single"/>
          <w:lang w:eastAsia="zh-CN"/>
        </w:rPr>
        <w:t>Whether UE needs to recognize SSB transmission status</w:t>
      </w:r>
      <w:r w:rsidR="00E51C8D" w:rsidRPr="000B2194">
        <w:rPr>
          <w:rFonts w:ascii="Times New Roman" w:hAnsi="Times New Roman"/>
          <w:b/>
          <w:bCs/>
          <w:u w:val="single"/>
          <w:lang w:eastAsia="zh-CN"/>
        </w:rPr>
        <w:t xml:space="preserve"> </w:t>
      </w:r>
    </w:p>
    <w:p w14:paraId="0C5BFBEC" w14:textId="77777777" w:rsidR="0061379B" w:rsidRDefault="0061379B" w:rsidP="00245410">
      <w:pPr>
        <w:jc w:val="both"/>
        <w:rPr>
          <w:rFonts w:ascii="Times New Roman" w:eastAsiaTheme="minorEastAsia" w:hAnsi="Times New Roman"/>
          <w:lang w:eastAsia="zh-CN"/>
        </w:rPr>
      </w:pPr>
    </w:p>
    <w:p w14:paraId="5525B924" w14:textId="78811DAA" w:rsidR="009961E5" w:rsidRDefault="009961E5" w:rsidP="00245410">
      <w:pPr>
        <w:jc w:val="both"/>
        <w:rPr>
          <w:rFonts w:ascii="Times New Roman" w:eastAsiaTheme="minorEastAsia" w:hAnsi="Times New Roman"/>
          <w:lang w:eastAsia="zh-CN"/>
        </w:rPr>
      </w:pPr>
      <w:r>
        <w:rPr>
          <w:rFonts w:ascii="Times New Roman" w:eastAsiaTheme="minorEastAsia" w:hAnsi="Times New Roman" w:hint="eastAsia"/>
          <w:lang w:eastAsia="zh-CN"/>
        </w:rPr>
        <w:t>No</w:t>
      </w:r>
      <w:r>
        <w:rPr>
          <w:rFonts w:ascii="Times New Roman" w:eastAsiaTheme="minorEastAsia" w:hAnsi="Times New Roman"/>
          <w:lang w:eastAsia="zh-CN"/>
        </w:rPr>
        <w:t xml:space="preserve"> matter which direction is adopted for SSB triggering, UE may not be able to recognize SSB transmission status. The possible issues for each mechanism are briefly analysed as below:</w:t>
      </w:r>
    </w:p>
    <w:p w14:paraId="2BDF1BA1" w14:textId="4A537F6A" w:rsidR="009961E5" w:rsidRDefault="009961E5" w:rsidP="009961E5">
      <w:pPr>
        <w:pStyle w:val="af3"/>
        <w:numPr>
          <w:ilvl w:val="0"/>
          <w:numId w:val="19"/>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WUS based SSB triggering, </w:t>
      </w:r>
      <w:r w:rsidR="00EF4F1A">
        <w:rPr>
          <w:rFonts w:ascii="Times New Roman" w:eastAsiaTheme="minorEastAsia" w:hAnsi="Times New Roman"/>
          <w:lang w:eastAsia="zh-CN"/>
        </w:rPr>
        <w:t xml:space="preserve">UE may assume SSB will be transmitted after WUS transmission. However, </w:t>
      </w:r>
      <w:proofErr w:type="spellStart"/>
      <w:r w:rsidR="00EF4F1A">
        <w:rPr>
          <w:rFonts w:ascii="Times New Roman" w:eastAsiaTheme="minorEastAsia" w:hAnsi="Times New Roman"/>
          <w:lang w:eastAsia="zh-CN"/>
        </w:rPr>
        <w:t>gNB</w:t>
      </w:r>
      <w:proofErr w:type="spellEnd"/>
      <w:r w:rsidR="00EF4F1A">
        <w:rPr>
          <w:rFonts w:ascii="Times New Roman" w:eastAsiaTheme="minorEastAsia" w:hAnsi="Times New Roman"/>
          <w:lang w:eastAsia="zh-CN"/>
        </w:rPr>
        <w:t xml:space="preserve"> may or may not transmit SSB immediately even if it successfully receives WUS.  On the other hand, it is very difficult for UE to recognize the transition of SSB transmission in time.</w:t>
      </w:r>
    </w:p>
    <w:p w14:paraId="13DF3D6B" w14:textId="14900103" w:rsidR="00EF4F1A" w:rsidRDefault="00EF4F1A" w:rsidP="009961E5">
      <w:pPr>
        <w:pStyle w:val="af3"/>
        <w:numPr>
          <w:ilvl w:val="0"/>
          <w:numId w:val="19"/>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cell on/off indication based SSB triggering, SSB on/off transition is totally transparent to UE.</w:t>
      </w:r>
    </w:p>
    <w:p w14:paraId="0AAEB49A" w14:textId="4694CBA3" w:rsidR="00EF4F1A" w:rsidRPr="00EF4F1A" w:rsidRDefault="00EF4F1A" w:rsidP="00EF4F1A">
      <w:pPr>
        <w:pStyle w:val="af3"/>
        <w:numPr>
          <w:ilvl w:val="0"/>
          <w:numId w:val="19"/>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activation/deactivation based SSB triggering, UE can only know SSB on/off during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activation procedure or at most know when SSB is turned on. It still has no idea on when SSB is turned off.</w:t>
      </w:r>
    </w:p>
    <w:p w14:paraId="34585D72" w14:textId="77777777" w:rsidR="00B02956" w:rsidRPr="00C323F3" w:rsidRDefault="00B02956" w:rsidP="00245410">
      <w:pPr>
        <w:jc w:val="both"/>
        <w:rPr>
          <w:rFonts w:ascii="Times New Roman" w:eastAsiaTheme="minorEastAsia" w:hAnsi="Times New Roman"/>
          <w:lang w:eastAsia="zh-CN"/>
        </w:rPr>
      </w:pPr>
    </w:p>
    <w:p w14:paraId="00F8A712" w14:textId="2E803A60" w:rsidR="00546E22" w:rsidRPr="00C323F3" w:rsidRDefault="00522301" w:rsidP="00245410">
      <w:pPr>
        <w:jc w:val="both"/>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 xml:space="preserve">Observation </w:t>
      </w:r>
      <w:r w:rsidR="00600EE5">
        <w:rPr>
          <w:rFonts w:ascii="Times New Roman" w:eastAsiaTheme="minorEastAsia" w:hAnsi="Times New Roman"/>
          <w:b/>
          <w:bCs/>
          <w:i/>
          <w:iCs/>
          <w:lang w:eastAsia="zh-CN"/>
        </w:rPr>
        <w:t>2</w:t>
      </w:r>
      <w:r w:rsidRPr="00C323F3">
        <w:rPr>
          <w:rFonts w:ascii="Times New Roman" w:eastAsiaTheme="minorEastAsia" w:hAnsi="Times New Roman"/>
          <w:b/>
          <w:bCs/>
          <w:i/>
          <w:iCs/>
          <w:lang w:eastAsia="zh-CN"/>
        </w:rPr>
        <w:t xml:space="preserve">: </w:t>
      </w:r>
      <w:r w:rsidR="00D47E3C">
        <w:rPr>
          <w:rFonts w:ascii="Times New Roman" w:eastAsiaTheme="minorEastAsia" w:hAnsi="Times New Roman"/>
          <w:b/>
          <w:bCs/>
          <w:i/>
          <w:iCs/>
          <w:lang w:eastAsia="zh-CN"/>
        </w:rPr>
        <w:t xml:space="preserve">No matter which mechanism is adopted for SSB triggering, UE </w:t>
      </w:r>
      <w:r w:rsidR="00C320EB">
        <w:rPr>
          <w:rFonts w:ascii="Times New Roman" w:eastAsiaTheme="minorEastAsia" w:hAnsi="Times New Roman" w:hint="eastAsia"/>
          <w:b/>
          <w:bCs/>
          <w:i/>
          <w:iCs/>
          <w:lang w:eastAsia="zh-CN"/>
        </w:rPr>
        <w:t>may</w:t>
      </w:r>
      <w:r w:rsidR="00C320EB">
        <w:rPr>
          <w:rFonts w:ascii="Times New Roman" w:eastAsiaTheme="minorEastAsia" w:hAnsi="Times New Roman"/>
          <w:b/>
          <w:bCs/>
          <w:i/>
          <w:iCs/>
          <w:lang w:eastAsia="zh-CN"/>
        </w:rPr>
        <w:t xml:space="preserve"> not be</w:t>
      </w:r>
      <w:r w:rsidR="00D47E3C">
        <w:rPr>
          <w:rFonts w:ascii="Times New Roman" w:eastAsiaTheme="minorEastAsia" w:hAnsi="Times New Roman"/>
          <w:b/>
          <w:bCs/>
          <w:i/>
          <w:iCs/>
          <w:lang w:eastAsia="zh-CN"/>
        </w:rPr>
        <w:t xml:space="preserve"> able to recognize SSB transmission status</w:t>
      </w:r>
      <w:r w:rsidR="00202835" w:rsidRPr="00C323F3">
        <w:rPr>
          <w:rFonts w:ascii="Times New Roman" w:eastAsiaTheme="minorEastAsia" w:hAnsi="Times New Roman"/>
          <w:b/>
          <w:bCs/>
          <w:i/>
          <w:iCs/>
          <w:lang w:eastAsia="zh-CN"/>
        </w:rPr>
        <w:t>.</w:t>
      </w:r>
    </w:p>
    <w:p w14:paraId="20DEF808" w14:textId="77777777" w:rsidR="00C320EB" w:rsidRDefault="00C320EB" w:rsidP="00245410">
      <w:pPr>
        <w:jc w:val="both"/>
        <w:rPr>
          <w:rFonts w:ascii="Times New Roman" w:eastAsiaTheme="minorEastAsia" w:hAnsi="Times New Roman"/>
          <w:lang w:eastAsia="zh-CN"/>
        </w:rPr>
      </w:pPr>
    </w:p>
    <w:p w14:paraId="12300BDA" w14:textId="3149B0C2" w:rsidR="00533CE2" w:rsidRDefault="00533CE2" w:rsidP="00245410">
      <w:pPr>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t is well known that SSB is one of the most essential DL </w:t>
      </w:r>
      <w:r w:rsidR="00757EDA">
        <w:rPr>
          <w:rFonts w:ascii="Times New Roman" w:eastAsiaTheme="minorEastAsia" w:hAnsi="Times New Roman"/>
          <w:lang w:eastAsia="zh-CN"/>
        </w:rPr>
        <w:t>channels</w:t>
      </w:r>
      <w:r>
        <w:rPr>
          <w:rFonts w:ascii="Times New Roman" w:eastAsiaTheme="minorEastAsia" w:hAnsi="Times New Roman"/>
          <w:lang w:eastAsia="zh-CN"/>
        </w:rPr>
        <w:t>/</w:t>
      </w:r>
      <w:r w:rsidR="00757EDA">
        <w:rPr>
          <w:rFonts w:ascii="Times New Roman" w:eastAsiaTheme="minorEastAsia" w:hAnsi="Times New Roman"/>
          <w:lang w:eastAsia="zh-CN"/>
        </w:rPr>
        <w:t>signals</w:t>
      </w:r>
      <w:r>
        <w:rPr>
          <w:rFonts w:ascii="Times New Roman" w:eastAsiaTheme="minorEastAsia" w:hAnsi="Times New Roman"/>
          <w:lang w:eastAsia="zh-CN"/>
        </w:rPr>
        <w:t xml:space="preserve"> </w:t>
      </w:r>
      <w:r w:rsidR="0061379B">
        <w:rPr>
          <w:rFonts w:ascii="Times New Roman" w:eastAsiaTheme="minorEastAsia" w:hAnsi="Times New Roman" w:hint="eastAsia"/>
          <w:lang w:eastAsia="zh-CN"/>
        </w:rPr>
        <w:t>in</w:t>
      </w:r>
      <w:r w:rsidR="0061379B">
        <w:rPr>
          <w:rFonts w:ascii="Times New Roman" w:eastAsiaTheme="minorEastAsia" w:hAnsi="Times New Roman"/>
          <w:lang w:eastAsia="zh-CN"/>
        </w:rPr>
        <w:t xml:space="preserve"> </w:t>
      </w:r>
      <w:r>
        <w:rPr>
          <w:rFonts w:ascii="Times New Roman" w:eastAsiaTheme="minorEastAsia" w:hAnsi="Times New Roman"/>
          <w:lang w:eastAsia="zh-CN"/>
        </w:rPr>
        <w:t>NR system. It is widely used for many basic UE procedure</w:t>
      </w:r>
      <w:r w:rsidR="00255CBF">
        <w:rPr>
          <w:rFonts w:ascii="Times New Roman" w:eastAsiaTheme="minorEastAsia" w:hAnsi="Times New Roman"/>
          <w:lang w:eastAsia="zh-CN"/>
        </w:rPr>
        <w:t>s</w:t>
      </w:r>
      <w:r>
        <w:rPr>
          <w:rFonts w:ascii="Times New Roman" w:eastAsiaTheme="minorEastAsia" w:hAnsi="Times New Roman"/>
          <w:lang w:eastAsia="zh-CN"/>
        </w:rPr>
        <w:t xml:space="preserve">, including RRM, RLM, BFR, etc. If </w:t>
      </w:r>
      <w:r w:rsidR="00255CBF">
        <w:rPr>
          <w:rFonts w:ascii="Times New Roman" w:eastAsiaTheme="minorEastAsia" w:hAnsi="Times New Roman"/>
          <w:lang w:eastAsia="zh-CN"/>
        </w:rPr>
        <w:t>UE cannot recognize SSB transmission status, there are at least two issues need to be further considered:</w:t>
      </w:r>
    </w:p>
    <w:p w14:paraId="1243C241" w14:textId="7B787DA1" w:rsidR="00255CBF" w:rsidRDefault="00255CBF" w:rsidP="00255CBF">
      <w:pPr>
        <w:pStyle w:val="af3"/>
        <w:numPr>
          <w:ilvl w:val="0"/>
          <w:numId w:val="20"/>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f UE doesn’t know SSB has been turned off, it tries to receive SSB as normal. Unnecessary power consumption is inevitable.  More importantly, it makes more difficult for UE to convert into sleep mode, which leads to more power </w:t>
      </w:r>
      <w:r w:rsidR="0061379B">
        <w:rPr>
          <w:rFonts w:ascii="Times New Roman" w:eastAsiaTheme="minorEastAsia" w:hAnsi="Times New Roman"/>
          <w:lang w:eastAsia="zh-CN"/>
        </w:rPr>
        <w:t>wastage</w:t>
      </w:r>
      <w:r>
        <w:rPr>
          <w:rFonts w:ascii="Times New Roman" w:eastAsiaTheme="minorEastAsia" w:hAnsi="Times New Roman"/>
          <w:lang w:eastAsia="zh-CN"/>
        </w:rPr>
        <w:t>. This issue is more serious when SSB periodicity is small.</w:t>
      </w:r>
    </w:p>
    <w:p w14:paraId="6BC1DDA6" w14:textId="2C7AE31B" w:rsidR="00255CBF" w:rsidRPr="00255CBF" w:rsidRDefault="00255CBF" w:rsidP="00255CBF">
      <w:pPr>
        <w:pStyle w:val="af3"/>
        <w:numPr>
          <w:ilvl w:val="0"/>
          <w:numId w:val="20"/>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f UE doesn’t know SSB has been turned off,</w:t>
      </w:r>
      <w:r w:rsidR="00AA2B4C">
        <w:rPr>
          <w:rFonts w:ascii="Times New Roman" w:eastAsiaTheme="minorEastAsia" w:hAnsi="Times New Roman"/>
          <w:lang w:eastAsia="zh-CN"/>
        </w:rPr>
        <w:t xml:space="preserve"> failure on reception of turn-off SSB is wrongly considered as degradation of channel condition. Although it is typically that the measurement results for each SSB sample are filtered before reporting, the accuracy of final measurement report is definitely deteriorated. </w:t>
      </w:r>
    </w:p>
    <w:p w14:paraId="52B43B06" w14:textId="0E5B934E" w:rsidR="00AA2B4C" w:rsidRDefault="00AA2B4C" w:rsidP="00245410">
      <w:pPr>
        <w:jc w:val="both"/>
        <w:rPr>
          <w:rFonts w:ascii="Times New Roman" w:eastAsiaTheme="minorEastAsia" w:hAnsi="Times New Roman"/>
          <w:lang w:eastAsia="zh-CN"/>
        </w:rPr>
      </w:pPr>
    </w:p>
    <w:p w14:paraId="6A2EDAB2" w14:textId="44C1C9E2" w:rsidR="00AA2B4C" w:rsidRDefault="00AA2B4C" w:rsidP="00245410">
      <w:pPr>
        <w:jc w:val="both"/>
        <w:rPr>
          <w:rFonts w:ascii="Times New Roman" w:eastAsiaTheme="minorEastAsia" w:hAnsi="Times New Roman"/>
          <w:lang w:eastAsia="zh-CN"/>
        </w:rPr>
      </w:pPr>
      <w:r>
        <w:rPr>
          <w:rFonts w:ascii="Times New Roman" w:eastAsiaTheme="minorEastAsia" w:hAnsi="Times New Roman"/>
          <w:lang w:eastAsia="zh-CN"/>
        </w:rPr>
        <w:t>Power saving is very important for improving UE performance. The accuracy of measurement for reporting is essential for UE. Therefore, it is very important for UE to recognize the status of SSB transmission.</w:t>
      </w:r>
    </w:p>
    <w:p w14:paraId="596AAD34" w14:textId="4F71E2BA" w:rsidR="00AA2B4C" w:rsidRDefault="00AA2B4C" w:rsidP="00245410">
      <w:pPr>
        <w:jc w:val="both"/>
        <w:rPr>
          <w:rFonts w:ascii="Times New Roman" w:eastAsiaTheme="minorEastAsia" w:hAnsi="Times New Roman"/>
          <w:lang w:eastAsia="zh-CN"/>
        </w:rPr>
      </w:pPr>
    </w:p>
    <w:p w14:paraId="02795EFF" w14:textId="2AD7B227" w:rsidR="00A56DDC" w:rsidRPr="00C323F3" w:rsidRDefault="00A56DDC" w:rsidP="00A56DDC">
      <w:pPr>
        <w:jc w:val="both"/>
        <w:rPr>
          <w:rFonts w:ascii="Times New Roman" w:eastAsiaTheme="minorEastAsia" w:hAnsi="Times New Roman"/>
          <w:lang w:eastAsia="zh-CN"/>
        </w:rPr>
      </w:pPr>
      <w:r>
        <w:rPr>
          <w:rFonts w:ascii="Times New Roman" w:eastAsiaTheme="minorEastAsia" w:hAnsi="Times New Roman"/>
          <w:lang w:eastAsia="zh-CN"/>
        </w:rPr>
        <w:t xml:space="preserve">Take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management as an example. </w:t>
      </w:r>
      <w:r w:rsidRPr="00C323F3">
        <w:rPr>
          <w:rFonts w:ascii="Times New Roman" w:eastAsiaTheme="minorEastAsia" w:hAnsi="Times New Roman"/>
          <w:lang w:eastAsia="zh-CN"/>
        </w:rPr>
        <w:t>The measurement resource</w:t>
      </w:r>
      <w:r>
        <w:rPr>
          <w:rFonts w:ascii="Times New Roman" w:eastAsiaTheme="minorEastAsia" w:hAnsi="Times New Roman"/>
          <w:lang w:eastAsia="zh-CN"/>
        </w:rPr>
        <w:t xml:space="preserve"> </w:t>
      </w:r>
      <w:r>
        <w:rPr>
          <w:rFonts w:ascii="Times New Roman" w:eastAsiaTheme="minorEastAsia" w:hAnsi="Times New Roman" w:hint="eastAsia"/>
          <w:lang w:eastAsia="zh-CN"/>
        </w:rPr>
        <w:t>for</w:t>
      </w:r>
      <w:r>
        <w:rPr>
          <w:rFonts w:ascii="Times New Roman" w:eastAsiaTheme="minorEastAsia" w:hAnsi="Times New Roman"/>
          <w:lang w:eastAsia="zh-CN"/>
        </w:rPr>
        <w:t xml:space="preserve"> RRM</w:t>
      </w:r>
      <w:r w:rsidRPr="00C323F3">
        <w:rPr>
          <w:rFonts w:ascii="Times New Roman" w:eastAsiaTheme="minorEastAsia" w:hAnsi="Times New Roman"/>
          <w:lang w:eastAsia="zh-CN"/>
        </w:rPr>
        <w:t xml:space="preserve"> could be SSB </w:t>
      </w:r>
      <w:r>
        <w:rPr>
          <w:rFonts w:ascii="Times New Roman" w:eastAsiaTheme="minorEastAsia" w:hAnsi="Times New Roman"/>
          <w:lang w:eastAsia="zh-CN"/>
        </w:rPr>
        <w:t>transmitted by</w:t>
      </w:r>
      <w:r w:rsidRPr="00C323F3">
        <w:rPr>
          <w:rFonts w:ascii="Times New Roman" w:eastAsiaTheme="minorEastAsia" w:hAnsi="Times New Roman"/>
          <w:lang w:eastAsia="zh-CN"/>
        </w:rPr>
        <w:t xml:space="preserve"> serving cell or neighbour cell. Based on the configuration, UE perform</w:t>
      </w:r>
      <w:r>
        <w:rPr>
          <w:rFonts w:ascii="Times New Roman" w:eastAsiaTheme="minorEastAsia" w:hAnsi="Times New Roman"/>
          <w:lang w:eastAsia="zh-CN"/>
        </w:rPr>
        <w:t>s</w:t>
      </w:r>
      <w:r w:rsidRPr="00C323F3">
        <w:rPr>
          <w:rFonts w:ascii="Times New Roman" w:eastAsiaTheme="minorEastAsia" w:hAnsi="Times New Roman"/>
          <w:lang w:eastAsia="zh-CN"/>
        </w:rPr>
        <w:t xml:space="preserve"> measurement and report the </w:t>
      </w:r>
      <w:r>
        <w:rPr>
          <w:rFonts w:ascii="Times New Roman" w:eastAsiaTheme="minorEastAsia" w:hAnsi="Times New Roman"/>
          <w:lang w:eastAsia="zh-CN"/>
        </w:rPr>
        <w:t xml:space="preserve">measurement </w:t>
      </w:r>
      <w:r w:rsidRPr="00C323F3">
        <w:rPr>
          <w:rFonts w:ascii="Times New Roman" w:eastAsiaTheme="minorEastAsia" w:hAnsi="Times New Roman"/>
          <w:lang w:eastAsia="zh-CN"/>
        </w:rPr>
        <w:t xml:space="preserve">results to NW. The measurement results can be used for </w:t>
      </w:r>
      <w:proofErr w:type="spellStart"/>
      <w:r>
        <w:rPr>
          <w:rFonts w:ascii="Times New Roman" w:eastAsiaTheme="minorEastAsia" w:hAnsi="Times New Roman"/>
          <w:lang w:eastAsia="zh-CN"/>
        </w:rPr>
        <w:t>SC</w:t>
      </w:r>
      <w:r w:rsidRPr="00C323F3">
        <w:rPr>
          <w:rFonts w:ascii="Times New Roman" w:eastAsiaTheme="minorEastAsia" w:hAnsi="Times New Roman"/>
          <w:lang w:eastAsia="zh-CN"/>
        </w:rPr>
        <w:t>ell</w:t>
      </w:r>
      <w:proofErr w:type="spellEnd"/>
      <w:r w:rsidRPr="00C323F3">
        <w:rPr>
          <w:rFonts w:ascii="Times New Roman" w:eastAsiaTheme="minorEastAsia" w:hAnsi="Times New Roman"/>
          <w:lang w:eastAsia="zh-CN"/>
        </w:rPr>
        <w:t xml:space="preserve"> management.</w:t>
      </w:r>
    </w:p>
    <w:p w14:paraId="053E0E3E" w14:textId="77777777" w:rsidR="00A56DDC" w:rsidRPr="00A56DDC" w:rsidRDefault="00A56DDC" w:rsidP="00A56DDC">
      <w:pPr>
        <w:jc w:val="both"/>
        <w:rPr>
          <w:rFonts w:ascii="Times New Roman" w:eastAsiaTheme="minorEastAsia" w:hAnsi="Times New Roman"/>
          <w:lang w:eastAsia="zh-CN"/>
        </w:rPr>
      </w:pPr>
    </w:p>
    <w:p w14:paraId="38B51D71" w14:textId="75B6874B" w:rsidR="00A56DDC" w:rsidRPr="00C323F3" w:rsidRDefault="00F8793B" w:rsidP="00A56DDC">
      <w:pPr>
        <w:jc w:val="both"/>
        <w:rPr>
          <w:rFonts w:ascii="Times New Roman" w:eastAsiaTheme="minorEastAsia" w:hAnsi="Times New Roman"/>
          <w:lang w:eastAsia="zh-CN"/>
        </w:rPr>
      </w:pPr>
      <w:r>
        <w:rPr>
          <w:rFonts w:ascii="Times New Roman" w:eastAsiaTheme="minorEastAsia" w:hAnsi="Times New Roman"/>
          <w:lang w:eastAsia="zh-CN"/>
        </w:rPr>
        <w:t>As shown in</w:t>
      </w:r>
      <w:r w:rsidR="00F202E3">
        <w:rPr>
          <w:rFonts w:ascii="Times New Roman" w:eastAsiaTheme="minorEastAsia" w:hAnsi="Times New Roman"/>
          <w:lang w:eastAsia="zh-CN"/>
        </w:rPr>
        <w:t xml:space="preserve"> </w:t>
      </w:r>
      <w:r w:rsidR="00F202E3">
        <w:rPr>
          <w:rFonts w:ascii="Times New Roman" w:eastAsiaTheme="minorEastAsia" w:hAnsi="Times New Roman"/>
          <w:lang w:eastAsia="zh-CN"/>
        </w:rPr>
        <w:fldChar w:fldCharType="begin"/>
      </w:r>
      <w:r w:rsidR="00F202E3">
        <w:rPr>
          <w:rFonts w:ascii="Times New Roman" w:eastAsiaTheme="minorEastAsia" w:hAnsi="Times New Roman"/>
          <w:lang w:eastAsia="zh-CN"/>
        </w:rPr>
        <w:instrText xml:space="preserve"> REF _Ref158717102 \h </w:instrText>
      </w:r>
      <w:r w:rsidR="00F202E3">
        <w:rPr>
          <w:rFonts w:ascii="Times New Roman" w:eastAsiaTheme="minorEastAsia" w:hAnsi="Times New Roman"/>
          <w:lang w:eastAsia="zh-CN"/>
        </w:rPr>
      </w:r>
      <w:r w:rsidR="00F202E3">
        <w:rPr>
          <w:rFonts w:ascii="Times New Roman" w:eastAsiaTheme="minorEastAsia" w:hAnsi="Times New Roman"/>
          <w:lang w:eastAsia="zh-CN"/>
        </w:rPr>
        <w:fldChar w:fldCharType="separate"/>
      </w:r>
      <w:r w:rsidR="00F202E3">
        <w:t xml:space="preserve">Figure </w:t>
      </w:r>
      <w:r w:rsidR="00F202E3">
        <w:rPr>
          <w:noProof/>
        </w:rPr>
        <w:t>9</w:t>
      </w:r>
      <w:r w:rsidR="00F202E3">
        <w:rPr>
          <w:rFonts w:ascii="Times New Roman" w:eastAsiaTheme="minorEastAsia" w:hAnsi="Times New Roman"/>
          <w:lang w:eastAsia="zh-CN"/>
        </w:rPr>
        <w:fldChar w:fldCharType="end"/>
      </w:r>
      <w:r>
        <w:rPr>
          <w:rFonts w:ascii="Times New Roman" w:eastAsiaTheme="minorEastAsia" w:hAnsi="Times New Roman"/>
          <w:lang w:eastAsia="zh-CN"/>
        </w:rPr>
        <w:t>, t</w:t>
      </w:r>
      <w:r w:rsidR="00757EDA">
        <w:rPr>
          <w:rFonts w:ascii="Times New Roman" w:eastAsiaTheme="minorEastAsia" w:hAnsi="Times New Roman"/>
          <w:lang w:eastAsia="zh-CN"/>
        </w:rPr>
        <w:t>he</w:t>
      </w:r>
      <w:r w:rsidR="00A56DDC" w:rsidRPr="00C323F3">
        <w:rPr>
          <w:rFonts w:ascii="Times New Roman" w:eastAsiaTheme="minorEastAsia" w:hAnsi="Times New Roman"/>
          <w:lang w:eastAsia="zh-CN"/>
        </w:rPr>
        <w:t xml:space="preserve"> </w:t>
      </w:r>
      <w:proofErr w:type="spellStart"/>
      <w:r w:rsidR="00A56DDC">
        <w:rPr>
          <w:rFonts w:ascii="Times New Roman" w:eastAsiaTheme="minorEastAsia" w:hAnsi="Times New Roman"/>
          <w:lang w:eastAsia="zh-CN"/>
        </w:rPr>
        <w:t>SC</w:t>
      </w:r>
      <w:r w:rsidR="00A56DDC" w:rsidRPr="00C323F3">
        <w:rPr>
          <w:rFonts w:ascii="Times New Roman" w:eastAsiaTheme="minorEastAsia" w:hAnsi="Times New Roman"/>
          <w:lang w:eastAsia="zh-CN"/>
        </w:rPr>
        <w:t>ell</w:t>
      </w:r>
      <w:proofErr w:type="spellEnd"/>
      <w:r w:rsidR="00A56DDC" w:rsidRPr="00C323F3">
        <w:rPr>
          <w:rFonts w:ascii="Times New Roman" w:eastAsiaTheme="minorEastAsia" w:hAnsi="Times New Roman"/>
          <w:lang w:eastAsia="zh-CN"/>
        </w:rPr>
        <w:t xml:space="preserve"> can be added or released for a UE based on the RRM measurement results</w:t>
      </w:r>
      <w:r>
        <w:rPr>
          <w:rFonts w:ascii="Times New Roman" w:eastAsiaTheme="minorEastAsia" w:hAnsi="Times New Roman"/>
          <w:lang w:eastAsia="zh-CN"/>
        </w:rPr>
        <w:t xml:space="preserve"> based on 38.331</w:t>
      </w:r>
      <w:r w:rsidR="00C320EB">
        <w:rPr>
          <w:rFonts w:ascii="Times New Roman" w:eastAsiaTheme="minorEastAsia" w:hAnsi="Times New Roman"/>
          <w:lang w:eastAsia="zh-CN"/>
        </w:rPr>
        <w:t>.</w:t>
      </w:r>
      <w:r w:rsidR="00757EDA" w:rsidRPr="00C323F3">
        <w:rPr>
          <w:rFonts w:ascii="Times New Roman" w:eastAsiaTheme="minorEastAsia" w:hAnsi="Times New Roman"/>
          <w:lang w:eastAsia="zh-CN"/>
        </w:rPr>
        <w:t xml:space="preserve"> </w:t>
      </w:r>
      <w:r w:rsidR="00757EDA" w:rsidRPr="00C323F3">
        <w:rPr>
          <w:rFonts w:ascii="Times New Roman" w:eastAsiaTheme="minorEastAsia" w:hAnsi="Times New Roman"/>
          <w:lang w:eastAsia="zh-CN"/>
        </w:rPr>
        <w:fldChar w:fldCharType="begin"/>
      </w:r>
      <w:r w:rsidR="00757EDA" w:rsidRPr="00C323F3">
        <w:rPr>
          <w:rFonts w:ascii="Times New Roman" w:eastAsiaTheme="minorEastAsia" w:hAnsi="Times New Roman"/>
          <w:lang w:eastAsia="zh-CN"/>
        </w:rPr>
        <w:instrText xml:space="preserve"> REF _Ref157695841 \r \h </w:instrText>
      </w:r>
      <w:r w:rsidR="00757EDA">
        <w:rPr>
          <w:rFonts w:ascii="Times New Roman" w:eastAsiaTheme="minorEastAsia" w:hAnsi="Times New Roman"/>
          <w:lang w:eastAsia="zh-CN"/>
        </w:rPr>
        <w:instrText xml:space="preserve"> \* MERGEFORMAT </w:instrText>
      </w:r>
      <w:r w:rsidR="00757EDA" w:rsidRPr="00C323F3">
        <w:rPr>
          <w:rFonts w:ascii="Times New Roman" w:eastAsiaTheme="minorEastAsia" w:hAnsi="Times New Roman"/>
          <w:lang w:eastAsia="zh-CN"/>
        </w:rPr>
      </w:r>
      <w:r w:rsidR="00757EDA" w:rsidRPr="00C323F3">
        <w:rPr>
          <w:rFonts w:ascii="Times New Roman" w:eastAsiaTheme="minorEastAsia" w:hAnsi="Times New Roman"/>
          <w:lang w:eastAsia="zh-CN"/>
        </w:rPr>
        <w:fldChar w:fldCharType="separate"/>
      </w:r>
      <w:r w:rsidR="00A653EB">
        <w:rPr>
          <w:rFonts w:ascii="Times New Roman" w:eastAsiaTheme="minorEastAsia" w:hAnsi="Times New Roman"/>
          <w:lang w:eastAsia="zh-CN"/>
        </w:rPr>
        <w:t>[4]</w:t>
      </w:r>
      <w:r w:rsidR="00757EDA" w:rsidRPr="00C323F3">
        <w:rPr>
          <w:rFonts w:ascii="Times New Roman" w:eastAsiaTheme="minorEastAsia" w:hAnsi="Times New Roman"/>
          <w:lang w:eastAsia="zh-CN"/>
        </w:rPr>
        <w:fldChar w:fldCharType="end"/>
      </w:r>
      <w:r w:rsidR="00A56DDC" w:rsidRPr="00C323F3">
        <w:rPr>
          <w:rFonts w:ascii="Times New Roman" w:eastAsiaTheme="minorEastAsia" w:hAnsi="Times New Roman"/>
          <w:lang w:eastAsia="zh-CN"/>
        </w:rPr>
        <w:t xml:space="preserve"> For example, </w:t>
      </w:r>
      <w:r w:rsidR="00A56DDC">
        <w:rPr>
          <w:rFonts w:ascii="Times New Roman" w:eastAsiaTheme="minorEastAsia" w:hAnsi="Times New Roman" w:hint="eastAsia"/>
          <w:lang w:eastAsia="zh-CN"/>
        </w:rPr>
        <w:t>if</w:t>
      </w:r>
      <w:r w:rsidR="00A56DDC">
        <w:rPr>
          <w:rFonts w:ascii="Times New Roman" w:eastAsiaTheme="minorEastAsia" w:hAnsi="Times New Roman"/>
          <w:lang w:eastAsia="zh-CN"/>
        </w:rPr>
        <w:t xml:space="preserve"> </w:t>
      </w:r>
      <w:r w:rsidR="00A56DDC" w:rsidRPr="00C323F3">
        <w:rPr>
          <w:rFonts w:ascii="Times New Roman" w:eastAsiaTheme="minorEastAsia" w:hAnsi="Times New Roman"/>
          <w:lang w:eastAsia="zh-CN"/>
        </w:rPr>
        <w:t xml:space="preserve">the RRM measurement result of </w:t>
      </w:r>
      <w:proofErr w:type="spellStart"/>
      <w:r w:rsidR="00A56DDC">
        <w:rPr>
          <w:rFonts w:ascii="Times New Roman" w:eastAsiaTheme="minorEastAsia" w:hAnsi="Times New Roman"/>
          <w:lang w:eastAsia="zh-CN"/>
        </w:rPr>
        <w:t>SC</w:t>
      </w:r>
      <w:r w:rsidR="00A56DDC" w:rsidRPr="00C323F3">
        <w:rPr>
          <w:rFonts w:ascii="Times New Roman" w:eastAsiaTheme="minorEastAsia" w:hAnsi="Times New Roman"/>
          <w:lang w:eastAsia="zh-CN"/>
        </w:rPr>
        <w:t>ell</w:t>
      </w:r>
      <w:proofErr w:type="spellEnd"/>
      <w:r w:rsidR="00A56DDC" w:rsidRPr="00C323F3">
        <w:rPr>
          <w:rFonts w:ascii="Times New Roman" w:eastAsiaTheme="minorEastAsia" w:hAnsi="Times New Roman"/>
          <w:lang w:eastAsia="zh-CN"/>
        </w:rPr>
        <w:t xml:space="preserve"> is worse than a </w:t>
      </w:r>
      <w:r w:rsidR="00A56DDC">
        <w:rPr>
          <w:rFonts w:ascii="Times New Roman" w:eastAsiaTheme="minorEastAsia" w:hAnsi="Times New Roman"/>
          <w:lang w:eastAsia="zh-CN"/>
        </w:rPr>
        <w:t>configured</w:t>
      </w:r>
      <w:r w:rsidR="00A56DDC" w:rsidRPr="00C323F3">
        <w:rPr>
          <w:rFonts w:ascii="Times New Roman" w:eastAsiaTheme="minorEastAsia" w:hAnsi="Times New Roman"/>
          <w:lang w:eastAsia="zh-CN"/>
        </w:rPr>
        <w:t xml:space="preserve"> threshold, </w:t>
      </w:r>
      <w:proofErr w:type="spellStart"/>
      <w:r w:rsidR="00A56DDC">
        <w:rPr>
          <w:rFonts w:ascii="Times New Roman" w:eastAsiaTheme="minorEastAsia" w:hAnsi="Times New Roman"/>
          <w:lang w:eastAsia="zh-CN"/>
        </w:rPr>
        <w:t>PC</w:t>
      </w:r>
      <w:r w:rsidR="00A56DDC" w:rsidRPr="00C323F3">
        <w:rPr>
          <w:rFonts w:ascii="Times New Roman" w:eastAsiaTheme="minorEastAsia" w:hAnsi="Times New Roman"/>
          <w:lang w:eastAsia="zh-CN"/>
        </w:rPr>
        <w:t>ell</w:t>
      </w:r>
      <w:proofErr w:type="spellEnd"/>
      <w:r w:rsidR="00A56DDC" w:rsidRPr="00C323F3">
        <w:rPr>
          <w:rFonts w:ascii="Times New Roman" w:eastAsiaTheme="minorEastAsia" w:hAnsi="Times New Roman"/>
          <w:lang w:eastAsia="zh-CN"/>
        </w:rPr>
        <w:t xml:space="preserve"> </w:t>
      </w:r>
      <w:r w:rsidR="00A56DDC">
        <w:rPr>
          <w:rFonts w:ascii="Times New Roman" w:eastAsiaTheme="minorEastAsia" w:hAnsi="Times New Roman"/>
          <w:lang w:eastAsia="zh-CN"/>
        </w:rPr>
        <w:t>should</w:t>
      </w:r>
      <w:r w:rsidR="00A56DDC" w:rsidRPr="00C323F3">
        <w:rPr>
          <w:rFonts w:ascii="Times New Roman" w:eastAsiaTheme="minorEastAsia" w:hAnsi="Times New Roman"/>
          <w:lang w:eastAsia="zh-CN"/>
        </w:rPr>
        <w:t xml:space="preserve"> release </w:t>
      </w:r>
      <w:r w:rsidR="00A56DDC">
        <w:rPr>
          <w:rFonts w:ascii="Times New Roman" w:eastAsiaTheme="minorEastAsia" w:hAnsi="Times New Roman"/>
          <w:lang w:eastAsia="zh-CN"/>
        </w:rPr>
        <w:t xml:space="preserve">the </w:t>
      </w:r>
      <w:proofErr w:type="spellStart"/>
      <w:r w:rsidR="00A56DDC">
        <w:rPr>
          <w:rFonts w:ascii="Times New Roman" w:eastAsiaTheme="minorEastAsia" w:hAnsi="Times New Roman"/>
          <w:lang w:eastAsia="zh-CN"/>
        </w:rPr>
        <w:t>SCell</w:t>
      </w:r>
      <w:proofErr w:type="spellEnd"/>
      <w:r w:rsidR="00A56DDC" w:rsidRPr="00C323F3">
        <w:rPr>
          <w:rFonts w:ascii="Times New Roman" w:eastAsiaTheme="minorEastAsia" w:hAnsi="Times New Roman"/>
          <w:lang w:eastAsia="zh-CN"/>
        </w:rPr>
        <w:t xml:space="preserve"> because it is no long</w:t>
      </w:r>
      <w:r w:rsidR="00A56DDC">
        <w:rPr>
          <w:rFonts w:ascii="Times New Roman" w:eastAsiaTheme="minorEastAsia" w:hAnsi="Times New Roman"/>
          <w:lang w:eastAsia="zh-CN"/>
        </w:rPr>
        <w:t>er</w:t>
      </w:r>
      <w:r w:rsidR="00A56DDC" w:rsidRPr="00C323F3">
        <w:rPr>
          <w:rFonts w:ascii="Times New Roman" w:eastAsiaTheme="minorEastAsia" w:hAnsi="Times New Roman"/>
          <w:lang w:eastAsia="zh-CN"/>
        </w:rPr>
        <w:t xml:space="preserve"> </w:t>
      </w:r>
      <w:r w:rsidR="00A56DDC">
        <w:rPr>
          <w:rFonts w:ascii="Times New Roman" w:eastAsiaTheme="minorEastAsia" w:hAnsi="Times New Roman"/>
          <w:lang w:eastAsia="zh-CN"/>
        </w:rPr>
        <w:t>qualified for data transmission</w:t>
      </w:r>
      <w:r w:rsidR="00C320EB">
        <w:rPr>
          <w:rFonts w:ascii="Times New Roman" w:eastAsiaTheme="minorEastAsia" w:hAnsi="Times New Roman"/>
          <w:lang w:eastAsia="zh-CN"/>
        </w:rPr>
        <w:t>.</w:t>
      </w:r>
    </w:p>
    <w:p w14:paraId="17375C60" w14:textId="20AE22CD" w:rsidR="00A56DDC" w:rsidRPr="00C323F3" w:rsidRDefault="004D750A" w:rsidP="00A56DDC">
      <w:pPr>
        <w:jc w:val="center"/>
        <w:rPr>
          <w:rFonts w:ascii="Times New Roman" w:hAnsi="Times New Roman"/>
        </w:rPr>
      </w:pPr>
      <w:r w:rsidRPr="007D2EC2">
        <w:rPr>
          <w:rFonts w:ascii="Times New Roman" w:hAnsi="Times New Roman"/>
        </w:rPr>
        <w:object w:dxaOrig="7126" w:dyaOrig="2311" w14:anchorId="1734CE39">
          <v:shape id="_x0000_i1034" type="#_x0000_t75" style="width:250.55pt;height:80.65pt" o:ole="">
            <v:imagedata r:id="rId20" o:title=""/>
          </v:shape>
          <o:OLEObject Type="Embed" ProgID="Visio.Drawing.15" ShapeID="_x0000_i1034" DrawAspect="Content" ObjectID="_1792603973" r:id="rId21"/>
        </w:object>
      </w:r>
    </w:p>
    <w:p w14:paraId="41DF7B62" w14:textId="79DE5B1A" w:rsidR="00A56DDC" w:rsidRPr="00C320EB" w:rsidRDefault="00D52141" w:rsidP="00C320EB">
      <w:pPr>
        <w:pStyle w:val="a6"/>
        <w:rPr>
          <w:rFonts w:ascii="Times New Roman" w:eastAsiaTheme="minorEastAsia" w:hAnsi="Times New Roman"/>
          <w:b w:val="0"/>
          <w:bCs w:val="0"/>
          <w:lang w:eastAsia="zh-CN"/>
        </w:rPr>
      </w:pPr>
      <w:bookmarkStart w:id="7" w:name="_Ref158717102"/>
      <w:r w:rsidRPr="00C320EB">
        <w:rPr>
          <w:b w:val="0"/>
          <w:bCs w:val="0"/>
        </w:rPr>
        <w:t xml:space="preserve">Figure </w:t>
      </w:r>
      <w:r w:rsidRPr="00C320EB">
        <w:rPr>
          <w:b w:val="0"/>
          <w:bCs w:val="0"/>
        </w:rPr>
        <w:fldChar w:fldCharType="begin"/>
      </w:r>
      <w:r w:rsidRPr="00C320EB">
        <w:rPr>
          <w:b w:val="0"/>
          <w:bCs w:val="0"/>
        </w:rPr>
        <w:instrText xml:space="preserve"> SEQ Figure \* ARABIC </w:instrText>
      </w:r>
      <w:r w:rsidRPr="00C320EB">
        <w:rPr>
          <w:b w:val="0"/>
          <w:bCs w:val="0"/>
        </w:rPr>
        <w:fldChar w:fldCharType="separate"/>
      </w:r>
      <w:r w:rsidR="00985671">
        <w:rPr>
          <w:b w:val="0"/>
          <w:bCs w:val="0"/>
          <w:noProof/>
        </w:rPr>
        <w:t>10</w:t>
      </w:r>
      <w:r w:rsidRPr="00C320EB">
        <w:rPr>
          <w:b w:val="0"/>
          <w:bCs w:val="0"/>
        </w:rPr>
        <w:fldChar w:fldCharType="end"/>
      </w:r>
      <w:bookmarkEnd w:id="7"/>
      <w:r w:rsidR="00A56DDC" w:rsidRPr="00C320EB">
        <w:rPr>
          <w:rFonts w:ascii="Times New Roman" w:eastAsiaTheme="minorEastAsia" w:hAnsi="Times New Roman"/>
          <w:b w:val="0"/>
          <w:bCs w:val="0"/>
          <w:lang w:eastAsia="zh-CN"/>
        </w:rPr>
        <w:t xml:space="preserve"> </w:t>
      </w:r>
      <w:proofErr w:type="spellStart"/>
      <w:r w:rsidR="00A56DDC" w:rsidRPr="00C320EB">
        <w:rPr>
          <w:rFonts w:ascii="Times New Roman" w:eastAsiaTheme="minorEastAsia" w:hAnsi="Times New Roman"/>
          <w:b w:val="0"/>
          <w:bCs w:val="0"/>
          <w:lang w:eastAsia="zh-CN"/>
        </w:rPr>
        <w:t>scell</w:t>
      </w:r>
      <w:proofErr w:type="spellEnd"/>
      <w:r w:rsidR="00A56DDC" w:rsidRPr="00C320EB">
        <w:rPr>
          <w:rFonts w:ascii="Times New Roman" w:eastAsiaTheme="minorEastAsia" w:hAnsi="Times New Roman"/>
          <w:b w:val="0"/>
          <w:bCs w:val="0"/>
          <w:lang w:eastAsia="zh-CN"/>
        </w:rPr>
        <w:t xml:space="preserve"> addition and release</w:t>
      </w:r>
    </w:p>
    <w:p w14:paraId="051FDFB6" w14:textId="77777777" w:rsidR="00A56DDC" w:rsidRPr="00C320EB" w:rsidRDefault="00A56DDC" w:rsidP="00A56DDC">
      <w:pPr>
        <w:jc w:val="both"/>
        <w:rPr>
          <w:rFonts w:ascii="Times New Roman" w:eastAsiaTheme="minorEastAsia" w:hAnsi="Times New Roman"/>
          <w:lang w:eastAsia="zh-CN"/>
        </w:rPr>
      </w:pPr>
    </w:p>
    <w:p w14:paraId="32D5F480" w14:textId="4B0A94D7" w:rsidR="00A56DDC" w:rsidRPr="00C323F3" w:rsidRDefault="00A56DDC" w:rsidP="00A56DDC">
      <w:pPr>
        <w:jc w:val="both"/>
        <w:rPr>
          <w:rFonts w:ascii="Times New Roman" w:eastAsiaTheme="minorEastAsia" w:hAnsi="Times New Roman"/>
          <w:lang w:eastAsia="zh-CN"/>
        </w:rPr>
      </w:pPr>
      <w:r>
        <w:rPr>
          <w:rFonts w:ascii="Times New Roman" w:eastAsiaTheme="minorEastAsia" w:hAnsi="Times New Roman"/>
          <w:lang w:eastAsia="zh-CN"/>
        </w:rPr>
        <w:t>On a</w:t>
      </w:r>
      <w:r w:rsidRPr="00C323F3">
        <w:rPr>
          <w:rFonts w:ascii="Times New Roman" w:eastAsiaTheme="minorEastAsia" w:hAnsi="Times New Roman"/>
          <w:lang w:eastAsia="zh-CN"/>
        </w:rPr>
        <w:t xml:space="preserve"> </w:t>
      </w:r>
      <w:proofErr w:type="spellStart"/>
      <w:r>
        <w:rPr>
          <w:rFonts w:ascii="Times New Roman" w:eastAsiaTheme="minorEastAsia" w:hAnsi="Times New Roman"/>
          <w:lang w:eastAsia="zh-CN"/>
        </w:rPr>
        <w:t>SC</w:t>
      </w:r>
      <w:r w:rsidRPr="00C323F3">
        <w:rPr>
          <w:rFonts w:ascii="Times New Roman" w:eastAsiaTheme="minorEastAsia" w:hAnsi="Times New Roman"/>
          <w:lang w:eastAsia="zh-CN"/>
        </w:rPr>
        <w:t>ell</w:t>
      </w:r>
      <w:proofErr w:type="spellEnd"/>
      <w:r w:rsidRPr="00C323F3">
        <w:rPr>
          <w:rFonts w:ascii="Times New Roman" w:eastAsiaTheme="minorEastAsia" w:hAnsi="Times New Roman"/>
          <w:lang w:eastAsia="zh-CN"/>
        </w:rPr>
        <w:t xml:space="preserve"> supporting on-demand SSB, as shown in</w:t>
      </w:r>
      <w:r w:rsidR="00C320EB">
        <w:rPr>
          <w:rFonts w:ascii="Times New Roman" w:eastAsiaTheme="minorEastAsia" w:hAnsi="Times New Roman"/>
          <w:lang w:eastAsia="zh-CN"/>
        </w:rPr>
        <w:t xml:space="preserve"> </w:t>
      </w:r>
      <w:r w:rsidR="00F202E3">
        <w:rPr>
          <w:rFonts w:ascii="Times New Roman" w:eastAsiaTheme="minorEastAsia" w:hAnsi="Times New Roman"/>
          <w:lang w:eastAsia="zh-CN"/>
        </w:rPr>
        <w:fldChar w:fldCharType="begin"/>
      </w:r>
      <w:r w:rsidR="00F202E3">
        <w:rPr>
          <w:rFonts w:ascii="Times New Roman" w:eastAsiaTheme="minorEastAsia" w:hAnsi="Times New Roman"/>
          <w:lang w:eastAsia="zh-CN"/>
        </w:rPr>
        <w:instrText xml:space="preserve"> REF _Ref158717060 \h </w:instrText>
      </w:r>
      <w:r w:rsidR="00F202E3">
        <w:rPr>
          <w:rFonts w:ascii="Times New Roman" w:eastAsiaTheme="minorEastAsia" w:hAnsi="Times New Roman"/>
          <w:lang w:eastAsia="zh-CN"/>
        </w:rPr>
      </w:r>
      <w:r w:rsidR="00F202E3">
        <w:rPr>
          <w:rFonts w:ascii="Times New Roman" w:eastAsiaTheme="minorEastAsia" w:hAnsi="Times New Roman"/>
          <w:lang w:eastAsia="zh-CN"/>
        </w:rPr>
        <w:fldChar w:fldCharType="separate"/>
      </w:r>
      <w:r w:rsidR="00F202E3">
        <w:t xml:space="preserve">Figure </w:t>
      </w:r>
      <w:r w:rsidR="00F202E3">
        <w:rPr>
          <w:noProof/>
        </w:rPr>
        <w:t>10</w:t>
      </w:r>
      <w:r w:rsidR="00F202E3">
        <w:rPr>
          <w:rFonts w:ascii="Times New Roman" w:eastAsiaTheme="minorEastAsia" w:hAnsi="Times New Roman"/>
          <w:lang w:eastAsia="zh-CN"/>
        </w:rPr>
        <w:fldChar w:fldCharType="end"/>
      </w:r>
      <w:r w:rsidRPr="00C323F3">
        <w:rPr>
          <w:rFonts w:ascii="Times New Roman" w:eastAsiaTheme="minorEastAsia" w:hAnsi="Times New Roman"/>
          <w:lang w:eastAsia="zh-CN"/>
        </w:rPr>
        <w:t>, if UE still perform</w:t>
      </w:r>
      <w:r>
        <w:rPr>
          <w:rFonts w:ascii="Times New Roman" w:eastAsiaTheme="minorEastAsia" w:hAnsi="Times New Roman"/>
          <w:lang w:eastAsia="zh-CN"/>
        </w:rPr>
        <w:t>s</w:t>
      </w:r>
      <w:r w:rsidRPr="00C323F3">
        <w:rPr>
          <w:rFonts w:ascii="Times New Roman" w:eastAsiaTheme="minorEastAsia" w:hAnsi="Times New Roman"/>
          <w:lang w:eastAsia="zh-CN"/>
        </w:rPr>
        <w:t xml:space="preserve"> RRM measurement </w:t>
      </w:r>
      <w:r>
        <w:rPr>
          <w:rFonts w:ascii="Times New Roman" w:eastAsiaTheme="minorEastAsia" w:hAnsi="Times New Roman"/>
          <w:lang w:eastAsia="zh-CN"/>
        </w:rPr>
        <w:t>without considering SSB on/off</w:t>
      </w:r>
      <w:r w:rsidRPr="00C323F3">
        <w:rPr>
          <w:rFonts w:ascii="Times New Roman" w:eastAsiaTheme="minorEastAsia" w:hAnsi="Times New Roman"/>
          <w:lang w:eastAsia="zh-CN"/>
        </w:rPr>
        <w:t xml:space="preserve">, the measurement results of the </w:t>
      </w:r>
      <w:proofErr w:type="spellStart"/>
      <w:r>
        <w:rPr>
          <w:rFonts w:ascii="Times New Roman" w:eastAsiaTheme="minorEastAsia" w:hAnsi="Times New Roman"/>
          <w:lang w:eastAsia="zh-CN"/>
        </w:rPr>
        <w:t>SC</w:t>
      </w:r>
      <w:r w:rsidRPr="00C323F3">
        <w:rPr>
          <w:rFonts w:ascii="Times New Roman" w:eastAsiaTheme="minorEastAsia" w:hAnsi="Times New Roman"/>
          <w:lang w:eastAsia="zh-CN"/>
        </w:rPr>
        <w:t>ell</w:t>
      </w:r>
      <w:proofErr w:type="spellEnd"/>
      <w:r w:rsidRPr="00C323F3">
        <w:rPr>
          <w:rFonts w:ascii="Times New Roman" w:eastAsiaTheme="minorEastAsia" w:hAnsi="Times New Roman"/>
          <w:lang w:eastAsia="zh-CN"/>
        </w:rPr>
        <w:t xml:space="preserve"> </w:t>
      </w:r>
      <w:r>
        <w:rPr>
          <w:rFonts w:ascii="Times New Roman" w:eastAsiaTheme="minorEastAsia" w:hAnsi="Times New Roman"/>
          <w:lang w:eastAsia="zh-CN"/>
        </w:rPr>
        <w:t>is possibly</w:t>
      </w:r>
      <w:r w:rsidRPr="00C323F3">
        <w:rPr>
          <w:rFonts w:ascii="Times New Roman" w:eastAsiaTheme="minorEastAsia" w:hAnsi="Times New Roman"/>
          <w:lang w:eastAsia="zh-CN"/>
        </w:rPr>
        <w:t xml:space="preserve"> worse than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release</w:t>
      </w:r>
      <w:r w:rsidRPr="00C323F3">
        <w:rPr>
          <w:rFonts w:ascii="Times New Roman" w:eastAsiaTheme="minorEastAsia" w:hAnsi="Times New Roman"/>
          <w:lang w:eastAsia="zh-CN"/>
        </w:rPr>
        <w:t xml:space="preserve"> threshold. </w:t>
      </w:r>
      <w:r>
        <w:rPr>
          <w:rFonts w:ascii="Times New Roman" w:eastAsiaTheme="minorEastAsia" w:hAnsi="Times New Roman"/>
          <w:lang w:eastAsia="zh-CN"/>
        </w:rPr>
        <w:t>Consequently</w:t>
      </w:r>
      <w:r w:rsidRPr="00C323F3">
        <w:rPr>
          <w:rFonts w:ascii="Times New Roman" w:eastAsiaTheme="minorEastAsia" w:hAnsi="Times New Roman"/>
          <w:lang w:eastAsia="zh-CN"/>
        </w:rPr>
        <w:t xml:space="preserve">, </w:t>
      </w:r>
      <w:proofErr w:type="spellStart"/>
      <w:r>
        <w:rPr>
          <w:rFonts w:ascii="Times New Roman" w:eastAsiaTheme="minorEastAsia" w:hAnsi="Times New Roman"/>
          <w:lang w:eastAsia="zh-CN"/>
        </w:rPr>
        <w:t>PC</w:t>
      </w:r>
      <w:r w:rsidRPr="00C323F3">
        <w:rPr>
          <w:rFonts w:ascii="Times New Roman" w:eastAsiaTheme="minorEastAsia" w:hAnsi="Times New Roman"/>
          <w:lang w:eastAsia="zh-CN"/>
        </w:rPr>
        <w:t>ell</w:t>
      </w:r>
      <w:proofErr w:type="spellEnd"/>
      <w:r w:rsidRPr="00C323F3">
        <w:rPr>
          <w:rFonts w:ascii="Times New Roman" w:eastAsiaTheme="minorEastAsia" w:hAnsi="Times New Roman"/>
          <w:lang w:eastAsia="zh-CN"/>
        </w:rPr>
        <w:t xml:space="preserve"> would release the </w:t>
      </w:r>
      <w:proofErr w:type="spellStart"/>
      <w:r>
        <w:rPr>
          <w:rFonts w:ascii="Times New Roman" w:eastAsiaTheme="minorEastAsia" w:hAnsi="Times New Roman"/>
          <w:lang w:eastAsia="zh-CN"/>
        </w:rPr>
        <w:t>SC</w:t>
      </w:r>
      <w:r w:rsidRPr="00C323F3">
        <w:rPr>
          <w:rFonts w:ascii="Times New Roman" w:eastAsiaTheme="minorEastAsia" w:hAnsi="Times New Roman"/>
          <w:lang w:eastAsia="zh-CN"/>
        </w:rPr>
        <w:t>ell</w:t>
      </w:r>
      <w:proofErr w:type="spellEnd"/>
      <w:r w:rsidRPr="00C323F3">
        <w:rPr>
          <w:rFonts w:ascii="Times New Roman" w:eastAsiaTheme="minorEastAsia" w:hAnsi="Times New Roman"/>
          <w:lang w:eastAsia="zh-CN"/>
        </w:rPr>
        <w:t xml:space="preserve"> </w:t>
      </w:r>
      <w:r>
        <w:rPr>
          <w:rFonts w:ascii="Times New Roman" w:eastAsiaTheme="minorEastAsia" w:hAnsi="Times New Roman"/>
          <w:lang w:eastAsia="zh-CN"/>
        </w:rPr>
        <w:t>according to the report</w:t>
      </w:r>
      <w:r w:rsidRPr="00C323F3">
        <w:rPr>
          <w:rFonts w:ascii="Times New Roman" w:eastAsiaTheme="minorEastAsia" w:hAnsi="Times New Roman"/>
          <w:lang w:eastAsia="zh-CN"/>
        </w:rPr>
        <w:t>.</w:t>
      </w:r>
      <w:r>
        <w:rPr>
          <w:rFonts w:ascii="Times New Roman" w:eastAsiaTheme="minorEastAsia" w:hAnsi="Times New Roman"/>
          <w:lang w:eastAsia="zh-CN"/>
        </w:rPr>
        <w:t xml:space="preserve"> </w:t>
      </w:r>
      <w:r w:rsidRPr="00C320EB">
        <w:rPr>
          <w:rFonts w:ascii="Times New Roman" w:eastAsiaTheme="minorEastAsia" w:hAnsi="Times New Roman"/>
          <w:lang w:eastAsia="zh-CN"/>
        </w:rPr>
        <w:t>However</w:t>
      </w:r>
      <w:r>
        <w:rPr>
          <w:rFonts w:ascii="Times New Roman" w:eastAsiaTheme="minorEastAsia" w:hAnsi="Times New Roman"/>
          <w:lang w:eastAsia="zh-CN"/>
        </w:rPr>
        <w:t xml:space="preserve">, the degradation of measurement </w:t>
      </w:r>
      <w:r>
        <w:rPr>
          <w:rFonts w:ascii="Times New Roman" w:eastAsiaTheme="minorEastAsia" w:hAnsi="Times New Roman"/>
          <w:lang w:eastAsia="zh-CN"/>
        </w:rPr>
        <w:lastRenderedPageBreak/>
        <w:t xml:space="preserve">result comes from SSB off rather than from channel condition deterioration. In the other words, a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supporting on-demand SSB is mistakenly removed from serving cell list. It will increase transmission delay and bring negative impacts on system performance.</w:t>
      </w:r>
    </w:p>
    <w:p w14:paraId="5511B2DB" w14:textId="34D8FD8B" w:rsidR="00A56DDC" w:rsidRPr="00C323F3" w:rsidRDefault="004C09D7" w:rsidP="00A56DDC">
      <w:pPr>
        <w:jc w:val="center"/>
        <w:rPr>
          <w:rFonts w:ascii="Times New Roman" w:hAnsi="Times New Roman"/>
        </w:rPr>
      </w:pPr>
      <w:r w:rsidRPr="007D2EC2">
        <w:rPr>
          <w:rFonts w:ascii="Times New Roman" w:hAnsi="Times New Roman"/>
        </w:rPr>
        <w:object w:dxaOrig="10021" w:dyaOrig="3631" w14:anchorId="5FD827BD">
          <v:shape id="_x0000_i1035" type="#_x0000_t75" style="width:296.65pt;height:110.6pt" o:ole="">
            <v:imagedata r:id="rId22" o:title=""/>
          </v:shape>
          <o:OLEObject Type="Embed" ProgID="Visio.Drawing.15" ShapeID="_x0000_i1035" DrawAspect="Content" ObjectID="_1792603974" r:id="rId23"/>
        </w:object>
      </w:r>
    </w:p>
    <w:p w14:paraId="23076C07" w14:textId="4DB32339" w:rsidR="00A56DDC" w:rsidRPr="00C320EB" w:rsidRDefault="00D52141" w:rsidP="00C320EB">
      <w:pPr>
        <w:pStyle w:val="a6"/>
        <w:rPr>
          <w:rFonts w:ascii="Times New Roman" w:eastAsiaTheme="minorEastAsia" w:hAnsi="Times New Roman"/>
          <w:b w:val="0"/>
          <w:bCs w:val="0"/>
          <w:lang w:eastAsia="zh-CN"/>
        </w:rPr>
      </w:pPr>
      <w:bookmarkStart w:id="8" w:name="_Ref158717060"/>
      <w:r w:rsidRPr="00C320EB">
        <w:rPr>
          <w:b w:val="0"/>
          <w:bCs w:val="0"/>
        </w:rPr>
        <w:t xml:space="preserve">Figure </w:t>
      </w:r>
      <w:r w:rsidRPr="00C320EB">
        <w:rPr>
          <w:b w:val="0"/>
          <w:bCs w:val="0"/>
        </w:rPr>
        <w:fldChar w:fldCharType="begin"/>
      </w:r>
      <w:r w:rsidRPr="00C320EB">
        <w:rPr>
          <w:b w:val="0"/>
          <w:bCs w:val="0"/>
        </w:rPr>
        <w:instrText xml:space="preserve"> SEQ Figure \* ARABIC </w:instrText>
      </w:r>
      <w:r w:rsidRPr="00C320EB">
        <w:rPr>
          <w:b w:val="0"/>
          <w:bCs w:val="0"/>
        </w:rPr>
        <w:fldChar w:fldCharType="separate"/>
      </w:r>
      <w:r w:rsidR="00985671">
        <w:rPr>
          <w:b w:val="0"/>
          <w:bCs w:val="0"/>
          <w:noProof/>
        </w:rPr>
        <w:t>11</w:t>
      </w:r>
      <w:r w:rsidRPr="00C320EB">
        <w:rPr>
          <w:b w:val="0"/>
          <w:bCs w:val="0"/>
        </w:rPr>
        <w:fldChar w:fldCharType="end"/>
      </w:r>
      <w:bookmarkEnd w:id="8"/>
      <w:r w:rsidR="00A56DDC" w:rsidRPr="00C320EB">
        <w:rPr>
          <w:rFonts w:ascii="Times New Roman" w:eastAsiaTheme="minorEastAsia" w:hAnsi="Times New Roman"/>
          <w:b w:val="0"/>
          <w:bCs w:val="0"/>
          <w:lang w:eastAsia="zh-CN"/>
        </w:rPr>
        <w:t xml:space="preserve"> RRM measurement based on on-demand SSB</w:t>
      </w:r>
    </w:p>
    <w:p w14:paraId="5F13D73B" w14:textId="77777777" w:rsidR="00A56DDC" w:rsidRPr="00A56DDC" w:rsidRDefault="00A56DDC" w:rsidP="00245410">
      <w:pPr>
        <w:jc w:val="both"/>
        <w:rPr>
          <w:rFonts w:ascii="Times New Roman" w:eastAsiaTheme="minorEastAsia" w:hAnsi="Times New Roman"/>
          <w:lang w:eastAsia="zh-CN"/>
        </w:rPr>
      </w:pPr>
    </w:p>
    <w:p w14:paraId="015DB94C" w14:textId="05C6B9DB" w:rsidR="00AA2B4C" w:rsidRPr="00AA2B4C" w:rsidRDefault="00AA2B4C" w:rsidP="00245410">
      <w:pPr>
        <w:jc w:val="both"/>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 xml:space="preserve">egarding the mechanism for UE obtain SSB transmission status, either explicit indication from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side or implicit determination from UE side can be further studied.</w:t>
      </w:r>
    </w:p>
    <w:p w14:paraId="6350941F" w14:textId="254F4520" w:rsidR="00AA2B4C" w:rsidRDefault="00AA2B4C" w:rsidP="00245410">
      <w:pPr>
        <w:jc w:val="both"/>
        <w:rPr>
          <w:rFonts w:ascii="Times New Roman" w:eastAsiaTheme="minorEastAsia" w:hAnsi="Times New Roman"/>
          <w:lang w:eastAsia="zh-CN"/>
        </w:rPr>
      </w:pPr>
    </w:p>
    <w:p w14:paraId="6D1BAA9F" w14:textId="19D569C9" w:rsidR="00AA2B4C" w:rsidRPr="004D7F11" w:rsidRDefault="00AA2B4C" w:rsidP="00245410">
      <w:pPr>
        <w:jc w:val="both"/>
        <w:rPr>
          <w:rFonts w:ascii="Times New Roman" w:eastAsiaTheme="minorEastAsia" w:hAnsi="Times New Roman"/>
          <w:b/>
          <w:bCs/>
          <w:i/>
          <w:iCs/>
          <w:lang w:eastAsia="zh-CN"/>
        </w:rPr>
      </w:pPr>
      <w:r w:rsidRPr="004D7F11">
        <w:rPr>
          <w:rFonts w:ascii="Times New Roman" w:eastAsiaTheme="minorEastAsia" w:hAnsi="Times New Roman"/>
          <w:b/>
          <w:bCs/>
          <w:i/>
          <w:iCs/>
          <w:lang w:eastAsia="zh-CN"/>
        </w:rPr>
        <w:t xml:space="preserve">Proposal </w:t>
      </w:r>
      <w:r w:rsidR="00886A27">
        <w:rPr>
          <w:rFonts w:ascii="Times New Roman" w:eastAsiaTheme="minorEastAsia" w:hAnsi="Times New Roman"/>
          <w:b/>
          <w:bCs/>
          <w:i/>
          <w:iCs/>
          <w:lang w:eastAsia="zh-CN"/>
        </w:rPr>
        <w:t>1</w:t>
      </w:r>
      <w:r w:rsidR="00DF5C86">
        <w:rPr>
          <w:rFonts w:ascii="Times New Roman" w:eastAsiaTheme="minorEastAsia" w:hAnsi="Times New Roman"/>
          <w:b/>
          <w:bCs/>
          <w:i/>
          <w:iCs/>
          <w:lang w:eastAsia="zh-CN"/>
        </w:rPr>
        <w:t>1</w:t>
      </w:r>
      <w:r w:rsidRPr="004D7F11">
        <w:rPr>
          <w:rFonts w:ascii="Times New Roman" w:eastAsiaTheme="minorEastAsia" w:hAnsi="Times New Roman"/>
          <w:b/>
          <w:bCs/>
          <w:i/>
          <w:iCs/>
          <w:lang w:eastAsia="zh-CN"/>
        </w:rPr>
        <w:t>:  UE needs to recognize the transmission status of SSB in order to avoid wasting power and guarantee accurate measurement result.</w:t>
      </w:r>
    </w:p>
    <w:p w14:paraId="0F2CF60F" w14:textId="23D391AE" w:rsidR="00AA2B4C" w:rsidRPr="004D7F11" w:rsidRDefault="00AA2B4C" w:rsidP="000A24E7">
      <w:pPr>
        <w:pStyle w:val="af3"/>
        <w:numPr>
          <w:ilvl w:val="0"/>
          <w:numId w:val="21"/>
        </w:numPr>
        <w:ind w:firstLineChars="0"/>
        <w:jc w:val="both"/>
        <w:rPr>
          <w:rFonts w:ascii="Times New Roman" w:eastAsiaTheme="minorEastAsia" w:hAnsi="Times New Roman"/>
          <w:b/>
          <w:bCs/>
          <w:i/>
          <w:iCs/>
          <w:lang w:eastAsia="zh-CN"/>
        </w:rPr>
      </w:pPr>
      <w:r w:rsidRPr="004D7F11">
        <w:rPr>
          <w:rFonts w:ascii="Times New Roman" w:eastAsiaTheme="minorEastAsia" w:hAnsi="Times New Roman" w:hint="eastAsia"/>
          <w:b/>
          <w:bCs/>
          <w:i/>
          <w:iCs/>
          <w:lang w:eastAsia="zh-CN"/>
        </w:rPr>
        <w:t>F</w:t>
      </w:r>
      <w:r w:rsidRPr="004D7F11">
        <w:rPr>
          <w:rFonts w:ascii="Times New Roman" w:eastAsiaTheme="minorEastAsia" w:hAnsi="Times New Roman"/>
          <w:b/>
          <w:bCs/>
          <w:i/>
          <w:iCs/>
          <w:lang w:eastAsia="zh-CN"/>
        </w:rPr>
        <w:t>FS: detail mechanisms for UE to identify the transmission status of SSB</w:t>
      </w:r>
    </w:p>
    <w:p w14:paraId="39B5D804" w14:textId="77777777" w:rsidR="002323E2" w:rsidRPr="002323E2" w:rsidRDefault="002323E2" w:rsidP="00245410">
      <w:pPr>
        <w:jc w:val="both"/>
        <w:rPr>
          <w:rFonts w:ascii="Times New Roman" w:eastAsiaTheme="minorEastAsia" w:hAnsi="Times New Roman"/>
          <w:lang w:eastAsia="zh-CN"/>
        </w:rPr>
      </w:pPr>
    </w:p>
    <w:p w14:paraId="1D8CC3C8" w14:textId="5210F82D" w:rsidR="005929A3" w:rsidRDefault="00752AC7" w:rsidP="00245410">
      <w:pPr>
        <w:jc w:val="both"/>
        <w:rPr>
          <w:rFonts w:ascii="Times New Roman" w:eastAsiaTheme="minorEastAsia" w:hAnsi="Times New Roman"/>
          <w:lang w:eastAsia="zh-CN"/>
        </w:rPr>
      </w:pPr>
      <w:r>
        <w:rPr>
          <w:rFonts w:ascii="Times New Roman" w:eastAsiaTheme="minorEastAsia" w:hAnsi="Times New Roman"/>
          <w:lang w:eastAsia="zh-CN"/>
        </w:rPr>
        <w:t xml:space="preserve">In </w:t>
      </w:r>
      <w:r w:rsidR="00A167C8">
        <w:rPr>
          <w:rFonts w:ascii="Times New Roman" w:eastAsiaTheme="minorEastAsia" w:hAnsi="Times New Roman"/>
          <w:lang w:eastAsia="zh-CN"/>
        </w:rPr>
        <w:t xml:space="preserve">order to avoid unexpected </w:t>
      </w:r>
      <w:proofErr w:type="spellStart"/>
      <w:r w:rsidR="00A167C8">
        <w:rPr>
          <w:rFonts w:ascii="Times New Roman" w:eastAsiaTheme="minorEastAsia" w:hAnsi="Times New Roman"/>
          <w:lang w:eastAsia="zh-CN"/>
        </w:rPr>
        <w:t>SCell</w:t>
      </w:r>
      <w:proofErr w:type="spellEnd"/>
      <w:r w:rsidR="00A167C8">
        <w:rPr>
          <w:rFonts w:ascii="Times New Roman" w:eastAsiaTheme="minorEastAsia" w:hAnsi="Times New Roman"/>
          <w:lang w:eastAsia="zh-CN"/>
        </w:rPr>
        <w:t xml:space="preserve"> release, it needs to be further studied on whether/how </w:t>
      </w:r>
      <w:r w:rsidR="00F40AD0">
        <w:rPr>
          <w:rFonts w:ascii="Times New Roman" w:eastAsiaTheme="minorEastAsia" w:hAnsi="Times New Roman"/>
          <w:lang w:eastAsia="zh-CN"/>
        </w:rPr>
        <w:t xml:space="preserve">to </w:t>
      </w:r>
      <w:r w:rsidR="00A167C8">
        <w:rPr>
          <w:rFonts w:ascii="Times New Roman" w:eastAsiaTheme="minorEastAsia" w:hAnsi="Times New Roman"/>
          <w:lang w:eastAsia="zh-CN"/>
        </w:rPr>
        <w:t xml:space="preserve">optimize </w:t>
      </w:r>
      <w:proofErr w:type="spellStart"/>
      <w:r w:rsidR="00A167C8">
        <w:rPr>
          <w:rFonts w:ascii="Times New Roman" w:eastAsiaTheme="minorEastAsia" w:hAnsi="Times New Roman"/>
          <w:lang w:eastAsia="zh-CN"/>
        </w:rPr>
        <w:t>SCell</w:t>
      </w:r>
      <w:proofErr w:type="spellEnd"/>
      <w:r w:rsidR="00A167C8">
        <w:rPr>
          <w:rFonts w:ascii="Times New Roman" w:eastAsiaTheme="minorEastAsia" w:hAnsi="Times New Roman"/>
          <w:lang w:eastAsia="zh-CN"/>
        </w:rPr>
        <w:t xml:space="preserve"> management procedure with taking SSB ON/OFF into consideration. For example</w:t>
      </w:r>
      <w:r w:rsidR="005929A3">
        <w:rPr>
          <w:rFonts w:ascii="Times New Roman" w:eastAsiaTheme="minorEastAsia" w:hAnsi="Times New Roman"/>
          <w:lang w:eastAsia="zh-CN"/>
        </w:rPr>
        <w:t>, measurement on time occasion</w:t>
      </w:r>
      <w:r w:rsidR="000319F9">
        <w:rPr>
          <w:rFonts w:ascii="Times New Roman" w:eastAsiaTheme="minorEastAsia" w:hAnsi="Times New Roman"/>
          <w:lang w:eastAsia="zh-CN"/>
        </w:rPr>
        <w:t>s</w:t>
      </w:r>
      <w:r w:rsidR="005929A3">
        <w:rPr>
          <w:rFonts w:ascii="Times New Roman" w:eastAsiaTheme="minorEastAsia" w:hAnsi="Times New Roman"/>
          <w:lang w:eastAsia="zh-CN"/>
        </w:rPr>
        <w:t xml:space="preserve"> where SSB is not transmitted should be precluded </w:t>
      </w:r>
      <w:r w:rsidR="00A167C8">
        <w:rPr>
          <w:rFonts w:ascii="Times New Roman" w:eastAsiaTheme="minorEastAsia" w:hAnsi="Times New Roman"/>
          <w:lang w:eastAsia="zh-CN"/>
        </w:rPr>
        <w:t xml:space="preserve">when decides whether current </w:t>
      </w:r>
      <w:proofErr w:type="spellStart"/>
      <w:r w:rsidR="00A167C8">
        <w:rPr>
          <w:rFonts w:ascii="Times New Roman" w:eastAsiaTheme="minorEastAsia" w:hAnsi="Times New Roman"/>
          <w:lang w:eastAsia="zh-CN"/>
        </w:rPr>
        <w:t>SCell</w:t>
      </w:r>
      <w:proofErr w:type="spellEnd"/>
      <w:r w:rsidR="00A167C8">
        <w:rPr>
          <w:rFonts w:ascii="Times New Roman" w:eastAsiaTheme="minorEastAsia" w:hAnsi="Times New Roman"/>
          <w:lang w:eastAsia="zh-CN"/>
        </w:rPr>
        <w:t xml:space="preserve"> is qualified or not</w:t>
      </w:r>
      <w:r w:rsidR="005929A3">
        <w:rPr>
          <w:rFonts w:ascii="Times New Roman" w:eastAsiaTheme="minorEastAsia" w:hAnsi="Times New Roman"/>
          <w:lang w:eastAsia="zh-CN"/>
        </w:rPr>
        <w:t xml:space="preserve">. </w:t>
      </w:r>
      <w:r w:rsidR="000319F9">
        <w:rPr>
          <w:rFonts w:ascii="Times New Roman" w:eastAsiaTheme="minorEastAsia" w:hAnsi="Times New Roman"/>
          <w:lang w:eastAsia="zh-CN"/>
        </w:rPr>
        <w:t xml:space="preserve"> </w:t>
      </w:r>
    </w:p>
    <w:p w14:paraId="2F5B6EF2" w14:textId="61BC0810" w:rsidR="00A167C8" w:rsidRDefault="00A167C8" w:rsidP="00245410">
      <w:pPr>
        <w:jc w:val="both"/>
        <w:rPr>
          <w:rFonts w:ascii="Times New Roman" w:eastAsiaTheme="minorEastAsia" w:hAnsi="Times New Roman"/>
          <w:lang w:eastAsia="zh-CN"/>
        </w:rPr>
      </w:pPr>
    </w:p>
    <w:p w14:paraId="0DB59448" w14:textId="065E2D3D" w:rsidR="0097440B" w:rsidRDefault="00A167C8" w:rsidP="00A012CE">
      <w:pPr>
        <w:jc w:val="both"/>
        <w:rPr>
          <w:rFonts w:ascii="Times New Roman" w:eastAsiaTheme="minorEastAsia" w:hAnsi="Times New Roman"/>
          <w:b/>
          <w:bCs/>
          <w:i/>
          <w:iCs/>
          <w:lang w:eastAsia="zh-CN"/>
        </w:rPr>
      </w:pPr>
      <w:r w:rsidRPr="00C67A6E">
        <w:rPr>
          <w:rFonts w:ascii="Times New Roman" w:eastAsiaTheme="minorEastAsia" w:hAnsi="Times New Roman" w:hint="eastAsia"/>
          <w:b/>
          <w:bCs/>
          <w:i/>
          <w:iCs/>
          <w:lang w:eastAsia="zh-CN"/>
        </w:rPr>
        <w:t>P</w:t>
      </w:r>
      <w:r w:rsidRPr="00C67A6E">
        <w:rPr>
          <w:rFonts w:ascii="Times New Roman" w:eastAsiaTheme="minorEastAsia" w:hAnsi="Times New Roman"/>
          <w:b/>
          <w:bCs/>
          <w:i/>
          <w:iCs/>
          <w:lang w:eastAsia="zh-CN"/>
        </w:rPr>
        <w:t xml:space="preserve">roposal </w:t>
      </w:r>
      <w:r w:rsidR="00886A27">
        <w:rPr>
          <w:rFonts w:ascii="Times New Roman" w:eastAsiaTheme="minorEastAsia" w:hAnsi="Times New Roman"/>
          <w:b/>
          <w:bCs/>
          <w:i/>
          <w:iCs/>
          <w:lang w:eastAsia="zh-CN"/>
        </w:rPr>
        <w:t>1</w:t>
      </w:r>
      <w:r w:rsidR="00DF5C86">
        <w:rPr>
          <w:rFonts w:ascii="Times New Roman" w:eastAsiaTheme="minorEastAsia" w:hAnsi="Times New Roman"/>
          <w:b/>
          <w:bCs/>
          <w:i/>
          <w:iCs/>
          <w:lang w:eastAsia="zh-CN"/>
        </w:rPr>
        <w:t>2</w:t>
      </w:r>
      <w:r w:rsidRPr="00C67A6E">
        <w:rPr>
          <w:rFonts w:ascii="Times New Roman" w:eastAsiaTheme="minorEastAsia" w:hAnsi="Times New Roman"/>
          <w:b/>
          <w:bCs/>
          <w:i/>
          <w:iCs/>
          <w:lang w:eastAsia="zh-CN"/>
        </w:rPr>
        <w:t xml:space="preserve">: Further study whether/how to optimize </w:t>
      </w:r>
      <w:proofErr w:type="spellStart"/>
      <w:r w:rsidRPr="00C67A6E">
        <w:rPr>
          <w:rFonts w:ascii="Times New Roman" w:eastAsiaTheme="minorEastAsia" w:hAnsi="Times New Roman"/>
          <w:b/>
          <w:bCs/>
          <w:i/>
          <w:iCs/>
          <w:lang w:eastAsia="zh-CN"/>
        </w:rPr>
        <w:t>SCell</w:t>
      </w:r>
      <w:proofErr w:type="spellEnd"/>
      <w:r w:rsidRPr="00C67A6E">
        <w:rPr>
          <w:rFonts w:ascii="Times New Roman" w:eastAsiaTheme="minorEastAsia" w:hAnsi="Times New Roman"/>
          <w:b/>
          <w:bCs/>
          <w:i/>
          <w:iCs/>
          <w:lang w:eastAsia="zh-CN"/>
        </w:rPr>
        <w:t xml:space="preserve"> release procedure with taking SSB ON/OFF into consideration</w:t>
      </w:r>
    </w:p>
    <w:p w14:paraId="742907E0" w14:textId="1CA8C2DC" w:rsidR="004761D8" w:rsidRDefault="004761D8" w:rsidP="00A012CE">
      <w:pPr>
        <w:jc w:val="both"/>
        <w:rPr>
          <w:rFonts w:ascii="Times New Roman" w:eastAsiaTheme="minorEastAsia" w:hAnsi="Times New Roman"/>
          <w:b/>
          <w:bCs/>
          <w:i/>
          <w:iCs/>
          <w:lang w:eastAsia="zh-CN"/>
        </w:rPr>
      </w:pPr>
    </w:p>
    <w:p w14:paraId="2EDDD48E" w14:textId="77777777" w:rsidR="002D39C5" w:rsidRPr="002D39C5" w:rsidRDefault="002D39C5" w:rsidP="00A012CE">
      <w:pPr>
        <w:jc w:val="both"/>
        <w:rPr>
          <w:rFonts w:ascii="Times New Roman" w:eastAsiaTheme="minorEastAsia" w:hAnsi="Times New Roman"/>
          <w:b/>
          <w:bCs/>
          <w:i/>
          <w:iCs/>
          <w:lang w:eastAsia="zh-CN"/>
        </w:rPr>
      </w:pPr>
    </w:p>
    <w:p w14:paraId="603C4486" w14:textId="79F83DAE" w:rsidR="004761D8" w:rsidRDefault="004761D8" w:rsidP="00A012CE">
      <w:pPr>
        <w:jc w:val="both"/>
        <w:rPr>
          <w:b/>
          <w:bCs/>
          <w:sz w:val="20"/>
          <w:u w:val="single"/>
          <w:lang w:eastAsia="ko-KR"/>
        </w:rPr>
      </w:pPr>
      <w:r w:rsidRPr="00D20749">
        <w:rPr>
          <w:b/>
          <w:bCs/>
          <w:sz w:val="20"/>
          <w:u w:val="single"/>
          <w:lang w:eastAsia="ko-KR"/>
        </w:rPr>
        <w:t>Measurement based on on-demand SSB</w:t>
      </w:r>
    </w:p>
    <w:p w14:paraId="3CFC5C14" w14:textId="2C2CA25F" w:rsidR="00C14C3B" w:rsidRDefault="00C14C3B" w:rsidP="00A012CE">
      <w:pPr>
        <w:jc w:val="both"/>
        <w:rPr>
          <w:rFonts w:ascii="Times New Roman" w:eastAsiaTheme="minorEastAsia" w:hAnsi="Times New Roman"/>
          <w:b/>
          <w:bCs/>
          <w:i/>
          <w:iCs/>
          <w:lang w:eastAsia="zh-CN"/>
        </w:rPr>
      </w:pPr>
    </w:p>
    <w:p w14:paraId="475DE230" w14:textId="4ABC80CF" w:rsidR="00A64823" w:rsidRPr="00A64823" w:rsidRDefault="00A64823" w:rsidP="00A012CE">
      <w:pPr>
        <w:jc w:val="both"/>
        <w:rPr>
          <w:rFonts w:ascii="Times New Roman" w:eastAsiaTheme="minorEastAsia" w:hAnsi="Times New Roman"/>
          <w:b/>
          <w:bCs/>
          <w:i/>
          <w:iCs/>
          <w:lang w:eastAsia="zh-CN"/>
        </w:rPr>
      </w:pPr>
      <w:r w:rsidRPr="000B5823">
        <w:rPr>
          <w:rFonts w:eastAsiaTheme="minorEastAsia"/>
          <w:szCs w:val="21"/>
          <w:lang w:eastAsia="zh-CN"/>
        </w:rPr>
        <w:t xml:space="preserve">In </w:t>
      </w:r>
      <w:r>
        <w:rPr>
          <w:rFonts w:eastAsiaTheme="minorEastAsia"/>
          <w:szCs w:val="21"/>
          <w:lang w:eastAsia="zh-CN"/>
        </w:rPr>
        <w:t>RAN1#118bis</w:t>
      </w:r>
      <w:r w:rsidRPr="000B5823">
        <w:rPr>
          <w:rFonts w:eastAsiaTheme="minorEastAsia"/>
          <w:szCs w:val="21"/>
          <w:lang w:eastAsia="zh-CN"/>
        </w:rPr>
        <w:t xml:space="preserve"> meeting, the </w:t>
      </w:r>
      <w:r w:rsidR="00B07A05" w:rsidRPr="004761D8">
        <w:rPr>
          <w:rFonts w:eastAsia="Malgun Gothic" w:hint="eastAsia"/>
          <w:sz w:val="20"/>
          <w:szCs w:val="20"/>
          <w:lang w:eastAsia="ko-KR"/>
        </w:rPr>
        <w:t>CSI report configuration</w:t>
      </w:r>
      <w:r w:rsidR="00B07A05">
        <w:rPr>
          <w:rFonts w:eastAsiaTheme="minorEastAsia"/>
          <w:szCs w:val="21"/>
          <w:lang w:eastAsia="zh-CN"/>
        </w:rPr>
        <w:t xml:space="preserve"> for </w:t>
      </w:r>
      <w:r w:rsidRPr="000E49FA">
        <w:rPr>
          <w:rFonts w:ascii="Times New Roman" w:eastAsia="Malgun Gothic" w:hAnsi="Times New Roman"/>
          <w:sz w:val="20"/>
          <w:lang w:val="en-US" w:eastAsia="ko-KR"/>
        </w:rPr>
        <w:t>always</w:t>
      </w:r>
      <w:r w:rsidRPr="000E49FA">
        <w:rPr>
          <w:rFonts w:ascii="Times New Roman" w:eastAsia="Malgun Gothic" w:hAnsi="Times New Roman" w:hint="eastAsia"/>
          <w:sz w:val="20"/>
          <w:lang w:val="en-US" w:eastAsia="ko-KR"/>
        </w:rPr>
        <w:t>-on SSB and on-demand SSB</w:t>
      </w:r>
      <w:r w:rsidRPr="000B5823">
        <w:rPr>
          <w:szCs w:val="21"/>
          <w:lang w:eastAsia="ko-KR"/>
        </w:rPr>
        <w:t xml:space="preserve"> were further discussed with the following agreement:</w:t>
      </w:r>
    </w:p>
    <w:tbl>
      <w:tblPr>
        <w:tblStyle w:val="ae"/>
        <w:tblW w:w="0" w:type="auto"/>
        <w:tblLook w:val="04A0" w:firstRow="1" w:lastRow="0" w:firstColumn="1" w:lastColumn="0" w:noHBand="0" w:noVBand="1"/>
      </w:tblPr>
      <w:tblGrid>
        <w:gridCol w:w="9307"/>
      </w:tblGrid>
      <w:tr w:rsidR="004761D8" w14:paraId="151B7813" w14:textId="77777777" w:rsidTr="004761D8">
        <w:tc>
          <w:tcPr>
            <w:tcW w:w="9307" w:type="dxa"/>
          </w:tcPr>
          <w:p w14:paraId="59DA347D" w14:textId="77777777" w:rsidR="004761D8" w:rsidRPr="004761D8" w:rsidRDefault="004761D8" w:rsidP="004761D8">
            <w:pPr>
              <w:rPr>
                <w:b/>
                <w:bCs/>
                <w:sz w:val="20"/>
                <w:lang w:val="en-US" w:eastAsia="x-none"/>
              </w:rPr>
            </w:pPr>
            <w:r w:rsidRPr="004761D8">
              <w:rPr>
                <w:b/>
                <w:bCs/>
                <w:sz w:val="20"/>
                <w:highlight w:val="green"/>
                <w:lang w:val="en-US" w:eastAsia="x-none"/>
              </w:rPr>
              <w:t>Agreement</w:t>
            </w:r>
          </w:p>
          <w:p w14:paraId="231C731B" w14:textId="77777777" w:rsidR="004761D8" w:rsidRPr="004761D8" w:rsidRDefault="004761D8" w:rsidP="004761D8">
            <w:pPr>
              <w:contextualSpacing/>
              <w:rPr>
                <w:rFonts w:eastAsia="Malgun Gothic"/>
                <w:sz w:val="20"/>
                <w:szCs w:val="20"/>
              </w:rPr>
            </w:pPr>
            <w:r w:rsidRPr="004761D8">
              <w:rPr>
                <w:rFonts w:hint="eastAsia"/>
                <w:sz w:val="20"/>
                <w:szCs w:val="20"/>
                <w:lang w:eastAsia="ko-KR"/>
              </w:rPr>
              <w:t>For</w:t>
            </w:r>
            <w:r w:rsidRPr="004761D8">
              <w:rPr>
                <w:sz w:val="20"/>
                <w:szCs w:val="20"/>
              </w:rPr>
              <w:t xml:space="preserve"> a cell supporting on-demand SSB </w:t>
            </w:r>
            <w:proofErr w:type="spellStart"/>
            <w:r w:rsidRPr="004761D8">
              <w:rPr>
                <w:sz w:val="20"/>
                <w:szCs w:val="20"/>
              </w:rPr>
              <w:t>SCell</w:t>
            </w:r>
            <w:proofErr w:type="spellEnd"/>
            <w:r w:rsidRPr="004761D8">
              <w:rPr>
                <w:sz w:val="20"/>
                <w:szCs w:val="20"/>
              </w:rPr>
              <w:t xml:space="preserve"> operation</w:t>
            </w:r>
            <w:r w:rsidRPr="004761D8">
              <w:rPr>
                <w:rFonts w:hint="eastAsia"/>
                <w:sz w:val="20"/>
                <w:szCs w:val="20"/>
                <w:lang w:eastAsia="ko-KR"/>
              </w:rPr>
              <w:t xml:space="preserve"> and for Case #2 (i.e., </w:t>
            </w:r>
            <w:r w:rsidRPr="004761D8">
              <w:rPr>
                <w:sz w:val="20"/>
                <w:szCs w:val="20"/>
              </w:rPr>
              <w:t>Always-on SSB is periodically transmitted on the cell</w:t>
            </w:r>
            <w:r w:rsidRPr="004761D8">
              <w:rPr>
                <w:rFonts w:hint="eastAsia"/>
                <w:sz w:val="20"/>
                <w:szCs w:val="20"/>
                <w:lang w:eastAsia="ko-KR"/>
              </w:rPr>
              <w:t>), consider only one or both of the following options for UE to perform L1 measurement based on on-demand SSB.</w:t>
            </w:r>
          </w:p>
          <w:p w14:paraId="1578A888" w14:textId="77777777" w:rsidR="004761D8" w:rsidRPr="004761D8" w:rsidRDefault="004761D8" w:rsidP="004761D8">
            <w:pPr>
              <w:numPr>
                <w:ilvl w:val="0"/>
                <w:numId w:val="25"/>
              </w:numPr>
              <w:ind w:left="720"/>
              <w:contextualSpacing/>
              <w:rPr>
                <w:rFonts w:eastAsia="Malgun Gothic"/>
                <w:sz w:val="20"/>
                <w:szCs w:val="20"/>
                <w:lang w:eastAsia="x-none"/>
              </w:rPr>
            </w:pPr>
            <w:r w:rsidRPr="004761D8">
              <w:rPr>
                <w:rFonts w:eastAsia="Malgun Gothic" w:hint="eastAsia"/>
                <w:sz w:val="20"/>
                <w:szCs w:val="20"/>
                <w:lang w:eastAsia="ko-KR"/>
              </w:rPr>
              <w:t xml:space="preserve">Option 1: A CSI report configuration is associated with both of on-demand SSB and </w:t>
            </w:r>
            <w:r w:rsidRPr="004761D8">
              <w:rPr>
                <w:rFonts w:eastAsia="Malgun Gothic"/>
                <w:sz w:val="20"/>
                <w:szCs w:val="20"/>
                <w:lang w:eastAsia="ko-KR"/>
              </w:rPr>
              <w:t>always</w:t>
            </w:r>
            <w:r w:rsidRPr="004761D8">
              <w:rPr>
                <w:rFonts w:eastAsia="Malgun Gothic" w:hint="eastAsia"/>
                <w:sz w:val="20"/>
                <w:szCs w:val="20"/>
                <w:lang w:eastAsia="ko-KR"/>
              </w:rPr>
              <w:t>-on SSB</w:t>
            </w:r>
          </w:p>
          <w:p w14:paraId="50E61517" w14:textId="77777777" w:rsidR="004761D8" w:rsidRPr="004761D8" w:rsidRDefault="004761D8" w:rsidP="004761D8">
            <w:pPr>
              <w:numPr>
                <w:ilvl w:val="0"/>
                <w:numId w:val="25"/>
              </w:numPr>
              <w:ind w:left="720"/>
              <w:contextualSpacing/>
              <w:rPr>
                <w:rFonts w:ascii="Times New Roman" w:eastAsia="Malgun Gothic" w:hAnsi="Times New Roman"/>
                <w:sz w:val="20"/>
                <w:lang w:val="en-US" w:eastAsia="x-none"/>
              </w:rPr>
            </w:pPr>
            <w:r w:rsidRPr="004761D8">
              <w:rPr>
                <w:rFonts w:ascii="Times New Roman" w:eastAsia="Malgun Gothic" w:hAnsi="Times New Roman" w:hint="eastAsia"/>
                <w:sz w:val="20"/>
                <w:lang w:val="en-US" w:eastAsia="ko-KR"/>
              </w:rPr>
              <w:t xml:space="preserve">Option 2: A CSI report configuration is associated with one of </w:t>
            </w:r>
            <w:r w:rsidRPr="004761D8">
              <w:rPr>
                <w:rFonts w:ascii="Times New Roman" w:eastAsia="Malgun Gothic" w:hAnsi="Times New Roman"/>
                <w:sz w:val="20"/>
                <w:lang w:val="en-US" w:eastAsia="ko-KR"/>
              </w:rPr>
              <w:t>always</w:t>
            </w:r>
            <w:r w:rsidRPr="004761D8">
              <w:rPr>
                <w:rFonts w:ascii="Times New Roman" w:eastAsia="Malgun Gothic" w:hAnsi="Times New Roman" w:hint="eastAsia"/>
                <w:sz w:val="20"/>
                <w:lang w:val="en-US" w:eastAsia="ko-KR"/>
              </w:rPr>
              <w:t>-on SSB and on-demand SSB</w:t>
            </w:r>
            <w:r w:rsidRPr="004761D8">
              <w:rPr>
                <w:rFonts w:ascii="Times New Roman" w:eastAsia="Malgun Gothic" w:hAnsi="Times New Roman"/>
                <w:sz w:val="20"/>
                <w:lang w:val="en-US" w:eastAsia="ko-KR"/>
              </w:rPr>
              <w:t xml:space="preserve"> </w:t>
            </w:r>
          </w:p>
          <w:p w14:paraId="22864BED" w14:textId="3EECB648" w:rsidR="004761D8" w:rsidRPr="003F7B73" w:rsidRDefault="004761D8" w:rsidP="003F7B73">
            <w:pPr>
              <w:numPr>
                <w:ilvl w:val="0"/>
                <w:numId w:val="25"/>
              </w:numPr>
              <w:ind w:left="720"/>
              <w:contextualSpacing/>
              <w:rPr>
                <w:rFonts w:eastAsia="Malgun Gothic"/>
                <w:sz w:val="20"/>
                <w:szCs w:val="20"/>
                <w:lang w:eastAsia="x-none"/>
              </w:rPr>
            </w:pPr>
            <w:r w:rsidRPr="004761D8">
              <w:rPr>
                <w:rFonts w:eastAsia="Malgun Gothic"/>
                <w:sz w:val="20"/>
                <w:szCs w:val="20"/>
                <w:lang w:eastAsia="ko-KR"/>
              </w:rPr>
              <w:t>FFS: Whether OD-SSB and always on SSB have same beam or not</w:t>
            </w:r>
          </w:p>
        </w:tc>
      </w:tr>
    </w:tbl>
    <w:p w14:paraId="1BE10C58" w14:textId="259879D6" w:rsidR="004761D8" w:rsidRDefault="004761D8" w:rsidP="00A012CE">
      <w:pPr>
        <w:jc w:val="both"/>
        <w:rPr>
          <w:rFonts w:ascii="Times New Roman" w:eastAsiaTheme="minorEastAsia" w:hAnsi="Times New Roman"/>
          <w:b/>
          <w:bCs/>
          <w:i/>
          <w:iCs/>
          <w:lang w:eastAsia="zh-CN"/>
        </w:rPr>
      </w:pPr>
    </w:p>
    <w:p w14:paraId="6586BA84" w14:textId="79B94BFA" w:rsidR="005F7B54" w:rsidRDefault="00B74892" w:rsidP="00A012CE">
      <w:pPr>
        <w:jc w:val="both"/>
        <w:rPr>
          <w:rFonts w:ascii="Times New Roman" w:eastAsia="Malgun Gothic" w:hAnsi="Times New Roman"/>
          <w:sz w:val="20"/>
          <w:lang w:val="en-US" w:eastAsia="ko-KR"/>
        </w:rPr>
      </w:pPr>
      <w:r>
        <w:rPr>
          <w:rFonts w:ascii="Times New Roman" w:eastAsiaTheme="minorEastAsia" w:hAnsi="Times New Roman"/>
          <w:lang w:eastAsia="zh-CN"/>
        </w:rPr>
        <w:t xml:space="preserve">First of all, there is no difference in terms of measurement between on-demand SSB and always on SSB. With the assumption that NES UE has full information of on-demand SSB transmission, UE can measure SSB and derive associated CSI report according to CSI report configuration. In the other words, UE can conduct measurement with the associated SSB index provided by CSI report configuration. It doesn’t matter whether it is always-on SSB or on-demand SSB. </w:t>
      </w:r>
    </w:p>
    <w:p w14:paraId="1E486012" w14:textId="08DE2562" w:rsidR="002A06A5" w:rsidRDefault="002A06A5" w:rsidP="00A012CE">
      <w:pPr>
        <w:jc w:val="both"/>
        <w:rPr>
          <w:rFonts w:ascii="Times New Roman" w:eastAsiaTheme="minorEastAsia" w:hAnsi="Times New Roman"/>
          <w:lang w:eastAsia="zh-CN"/>
        </w:rPr>
      </w:pPr>
    </w:p>
    <w:p w14:paraId="7CC6187F" w14:textId="6E4AE54B" w:rsidR="000F32D9" w:rsidRPr="00D86122" w:rsidRDefault="000F32D9" w:rsidP="000F32D9">
      <w:pPr>
        <w:jc w:val="both"/>
        <w:rPr>
          <w:rFonts w:ascii="Times New Roman" w:eastAsiaTheme="minorEastAsia" w:hAnsi="Times New Roman"/>
          <w:b/>
          <w:bCs/>
          <w:i/>
          <w:iCs/>
          <w:lang w:eastAsia="zh-CN"/>
        </w:rPr>
      </w:pPr>
      <w:r w:rsidRPr="00C67A6E">
        <w:rPr>
          <w:rFonts w:ascii="Times New Roman" w:eastAsiaTheme="minorEastAsia" w:hAnsi="Times New Roman" w:hint="eastAsia"/>
          <w:b/>
          <w:bCs/>
          <w:i/>
          <w:iCs/>
          <w:lang w:eastAsia="zh-CN"/>
        </w:rPr>
        <w:t>P</w:t>
      </w:r>
      <w:r w:rsidRPr="00C67A6E">
        <w:rPr>
          <w:rFonts w:ascii="Times New Roman" w:eastAsiaTheme="minorEastAsia" w:hAnsi="Times New Roman"/>
          <w:b/>
          <w:bCs/>
          <w:i/>
          <w:iCs/>
          <w:lang w:eastAsia="zh-CN"/>
        </w:rPr>
        <w:t xml:space="preserve">roposal </w:t>
      </w:r>
      <w:r w:rsidR="00DF5C86">
        <w:rPr>
          <w:rFonts w:ascii="Times New Roman" w:eastAsiaTheme="minorEastAsia" w:hAnsi="Times New Roman"/>
          <w:b/>
          <w:bCs/>
          <w:i/>
          <w:iCs/>
          <w:lang w:eastAsia="zh-CN"/>
        </w:rPr>
        <w:t>13</w:t>
      </w:r>
      <w:r w:rsidR="00A9604F" w:rsidRPr="00C67A6E">
        <w:rPr>
          <w:rFonts w:ascii="Times New Roman" w:eastAsiaTheme="minorEastAsia" w:hAnsi="Times New Roman"/>
          <w:b/>
          <w:bCs/>
          <w:i/>
          <w:iCs/>
          <w:lang w:eastAsia="zh-CN"/>
        </w:rPr>
        <w:t>:</w:t>
      </w:r>
      <w:r w:rsidR="00A9604F" w:rsidRPr="00A9604F">
        <w:rPr>
          <w:rFonts w:ascii="Times New Roman" w:eastAsiaTheme="minorEastAsia" w:hAnsi="Times New Roman"/>
          <w:b/>
          <w:bCs/>
          <w:i/>
          <w:iCs/>
          <w:lang w:eastAsia="zh-CN"/>
        </w:rPr>
        <w:t xml:space="preserve"> For</w:t>
      </w:r>
      <w:r w:rsidRPr="00D86122">
        <w:rPr>
          <w:rFonts w:ascii="Times New Roman" w:eastAsiaTheme="minorEastAsia" w:hAnsi="Times New Roman"/>
          <w:b/>
          <w:bCs/>
          <w:i/>
          <w:iCs/>
          <w:lang w:eastAsia="zh-CN"/>
        </w:rPr>
        <w:t xml:space="preserve"> a cell supporting on-demand SSB </w:t>
      </w:r>
      <w:proofErr w:type="spellStart"/>
      <w:r w:rsidRPr="00D86122">
        <w:rPr>
          <w:rFonts w:ascii="Times New Roman" w:eastAsiaTheme="minorEastAsia" w:hAnsi="Times New Roman"/>
          <w:b/>
          <w:bCs/>
          <w:i/>
          <w:iCs/>
          <w:lang w:eastAsia="zh-CN"/>
        </w:rPr>
        <w:t>SCell</w:t>
      </w:r>
      <w:proofErr w:type="spellEnd"/>
      <w:r w:rsidRPr="00D86122">
        <w:rPr>
          <w:rFonts w:ascii="Times New Roman" w:eastAsiaTheme="minorEastAsia" w:hAnsi="Times New Roman"/>
          <w:b/>
          <w:bCs/>
          <w:i/>
          <w:iCs/>
          <w:lang w:eastAsia="zh-CN"/>
        </w:rPr>
        <w:t xml:space="preserve"> operation and for Case #2 (i.e., Always-on SSB is periodically transmitted on the cell), </w:t>
      </w:r>
      <w:r w:rsidR="00B74892">
        <w:rPr>
          <w:rFonts w:ascii="Times New Roman" w:eastAsiaTheme="minorEastAsia" w:hAnsi="Times New Roman"/>
          <w:b/>
          <w:bCs/>
          <w:i/>
          <w:iCs/>
          <w:lang w:eastAsia="zh-CN"/>
        </w:rPr>
        <w:t>both</w:t>
      </w:r>
      <w:r w:rsidRPr="00D86122">
        <w:rPr>
          <w:rFonts w:ascii="Times New Roman" w:eastAsiaTheme="minorEastAsia" w:hAnsi="Times New Roman"/>
          <w:b/>
          <w:bCs/>
          <w:i/>
          <w:iCs/>
          <w:lang w:eastAsia="zh-CN"/>
        </w:rPr>
        <w:t xml:space="preserve"> </w:t>
      </w:r>
      <w:r w:rsidR="00A9604F">
        <w:rPr>
          <w:rFonts w:ascii="Times New Roman" w:eastAsiaTheme="minorEastAsia" w:hAnsi="Times New Roman"/>
          <w:b/>
          <w:bCs/>
          <w:i/>
          <w:iCs/>
          <w:lang w:eastAsia="zh-CN"/>
        </w:rPr>
        <w:t>option 1</w:t>
      </w:r>
      <w:r w:rsidRPr="00D86122">
        <w:rPr>
          <w:rFonts w:ascii="Times New Roman" w:eastAsiaTheme="minorEastAsia" w:hAnsi="Times New Roman"/>
          <w:b/>
          <w:bCs/>
          <w:i/>
          <w:iCs/>
          <w:lang w:eastAsia="zh-CN"/>
        </w:rPr>
        <w:t xml:space="preserve"> </w:t>
      </w:r>
      <w:r w:rsidR="00B74892">
        <w:rPr>
          <w:rFonts w:ascii="Times New Roman" w:eastAsiaTheme="minorEastAsia" w:hAnsi="Times New Roman"/>
          <w:b/>
          <w:bCs/>
          <w:i/>
          <w:iCs/>
          <w:lang w:eastAsia="zh-CN"/>
        </w:rPr>
        <w:t xml:space="preserve">and option 2 are supported </w:t>
      </w:r>
      <w:r w:rsidRPr="00D86122">
        <w:rPr>
          <w:rFonts w:ascii="Times New Roman" w:eastAsiaTheme="minorEastAsia" w:hAnsi="Times New Roman"/>
          <w:b/>
          <w:bCs/>
          <w:i/>
          <w:iCs/>
          <w:lang w:eastAsia="zh-CN"/>
        </w:rPr>
        <w:t>for UE to perform L1 measurement.</w:t>
      </w:r>
    </w:p>
    <w:p w14:paraId="46BA12E9" w14:textId="6B745E4B" w:rsidR="00F0756C" w:rsidRPr="00D51DD0" w:rsidRDefault="00DF5C86" w:rsidP="00DF5C86">
      <w:pPr>
        <w:rPr>
          <w:rFonts w:ascii="Times New Roman" w:eastAsiaTheme="minorEastAsia" w:hAnsi="Times New Roman" w:hint="eastAsia"/>
          <w:lang w:eastAsia="zh-CN"/>
        </w:rPr>
      </w:pPr>
      <w:r>
        <w:rPr>
          <w:rFonts w:ascii="Times New Roman" w:eastAsiaTheme="minorEastAsia" w:hAnsi="Times New Roman"/>
          <w:lang w:eastAsia="zh-CN"/>
        </w:rPr>
        <w:br w:type="page"/>
      </w:r>
    </w:p>
    <w:p w14:paraId="7A8CB882" w14:textId="496CAA26" w:rsidR="00372FAF" w:rsidRDefault="00372FAF" w:rsidP="00245410">
      <w:pPr>
        <w:pStyle w:val="1"/>
        <w:jc w:val="both"/>
        <w:rPr>
          <w:rFonts w:ascii="Arial" w:hAnsi="Arial" w:cs="Arial"/>
        </w:rPr>
      </w:pPr>
      <w:r w:rsidRPr="00AD1C7A">
        <w:rPr>
          <w:rFonts w:ascii="Arial" w:hAnsi="Arial" w:cs="Arial"/>
        </w:rPr>
        <w:lastRenderedPageBreak/>
        <w:t>Conclusion</w:t>
      </w:r>
    </w:p>
    <w:p w14:paraId="68C84F71" w14:textId="77777777" w:rsidR="00E16C94" w:rsidRPr="00E16C94" w:rsidRDefault="00E16C94" w:rsidP="00E16C94"/>
    <w:p w14:paraId="3CB3146D" w14:textId="55C9D98D" w:rsidR="00C91A64" w:rsidRDefault="00C91A64" w:rsidP="00245410">
      <w:pPr>
        <w:jc w:val="both"/>
      </w:pPr>
      <w:r w:rsidRPr="00AC6E99">
        <w:t xml:space="preserve">In this contribution, we </w:t>
      </w:r>
      <w:r w:rsidR="000A3282" w:rsidRPr="00AC6E99">
        <w:t>discuss</w:t>
      </w:r>
      <w:r w:rsidR="00D04FC6">
        <w:t>ed</w:t>
      </w:r>
      <w:r w:rsidR="001672CD" w:rsidRPr="001672CD">
        <w:rPr>
          <w:rFonts w:eastAsia="Times New Roman"/>
        </w:rPr>
        <w:t xml:space="preserve"> </w:t>
      </w:r>
      <w:r w:rsidR="001672CD">
        <w:rPr>
          <w:rFonts w:eastAsia="Times New Roman"/>
        </w:rPr>
        <w:t xml:space="preserve">the </w:t>
      </w:r>
      <w:r w:rsidR="001672CD" w:rsidRPr="00021C86">
        <w:rPr>
          <w:rFonts w:eastAsia="Times New Roman"/>
        </w:rPr>
        <w:t xml:space="preserve">procedures and </w:t>
      </w:r>
      <w:proofErr w:type="spellStart"/>
      <w:r w:rsidR="001672CD" w:rsidRPr="00021C86">
        <w:rPr>
          <w:rFonts w:eastAsia="Times New Roman"/>
        </w:rPr>
        <w:t>signaling</w:t>
      </w:r>
      <w:r w:rsidR="001672CD">
        <w:rPr>
          <w:rFonts w:eastAsia="Times New Roman"/>
        </w:rPr>
        <w:t>s</w:t>
      </w:r>
      <w:proofErr w:type="spellEnd"/>
      <w:r w:rsidR="001672CD" w:rsidRPr="00021C86">
        <w:rPr>
          <w:rFonts w:eastAsia="Times New Roman"/>
        </w:rPr>
        <w:t xml:space="preserve"> </w:t>
      </w:r>
      <w:r w:rsidR="001672CD">
        <w:rPr>
          <w:rFonts w:eastAsia="Times New Roman"/>
        </w:rPr>
        <w:t>to support on-demand SSB and</w:t>
      </w:r>
      <w:r w:rsidR="001672CD">
        <w:t xml:space="preserve"> </w:t>
      </w:r>
      <w:r w:rsidR="001672CD" w:rsidRPr="001672CD">
        <w:t xml:space="preserve">the impacts of on-demand SSB on UE behaviours </w:t>
      </w:r>
      <w:r w:rsidR="001672CD">
        <w:t>were</w:t>
      </w:r>
      <w:r w:rsidR="001672CD" w:rsidRPr="001672CD">
        <w:t xml:space="preserve"> analysed</w:t>
      </w:r>
      <w:r w:rsidR="001672CD">
        <w:t>. The proposes and observations are summarized as following:</w:t>
      </w:r>
    </w:p>
    <w:p w14:paraId="3BABDB00" w14:textId="77777777" w:rsidR="00F932EE" w:rsidRDefault="00F932EE" w:rsidP="00245410">
      <w:pPr>
        <w:jc w:val="both"/>
      </w:pPr>
    </w:p>
    <w:p w14:paraId="14E6E9B8" w14:textId="77777777" w:rsidR="00757CA3" w:rsidRDefault="00757CA3" w:rsidP="00757CA3">
      <w:pPr>
        <w:jc w:val="both"/>
        <w:rPr>
          <w:rFonts w:ascii="Times New Roman" w:eastAsiaTheme="minorEastAsia" w:hAnsi="Times New Roman"/>
          <w:b/>
          <w:bCs/>
          <w:i/>
          <w:iCs/>
          <w:lang w:eastAsia="zh-CN"/>
        </w:rPr>
      </w:pPr>
      <w:r w:rsidRPr="00076235">
        <w:rPr>
          <w:rFonts w:ascii="Times New Roman" w:eastAsiaTheme="minorEastAsia" w:hAnsi="Times New Roman"/>
          <w:b/>
          <w:bCs/>
          <w:i/>
          <w:iCs/>
          <w:lang w:eastAsia="zh-CN"/>
        </w:rPr>
        <w:t xml:space="preserve">Observation 1: </w:t>
      </w:r>
      <w:r>
        <w:rPr>
          <w:rFonts w:ascii="Times New Roman" w:eastAsiaTheme="minorEastAsia" w:hAnsi="Times New Roman"/>
          <w:b/>
          <w:bCs/>
          <w:i/>
          <w:iCs/>
          <w:lang w:eastAsia="zh-CN"/>
        </w:rPr>
        <w:t>Different triggering method for on-demand SSB has diverse impacts on UE:</w:t>
      </w:r>
    </w:p>
    <w:p w14:paraId="79A10624" w14:textId="77777777" w:rsidR="00757CA3" w:rsidRDefault="00757CA3" w:rsidP="00757CA3">
      <w:pPr>
        <w:pStyle w:val="af3"/>
        <w:numPr>
          <w:ilvl w:val="0"/>
          <w:numId w:val="16"/>
        </w:numPr>
        <w:ind w:firstLineChars="0"/>
        <w:jc w:val="both"/>
        <w:rPr>
          <w:rFonts w:ascii="Times New Roman" w:eastAsiaTheme="minorEastAsia" w:hAnsi="Times New Roman"/>
          <w:b/>
          <w:bCs/>
          <w:i/>
          <w:iCs/>
          <w:lang w:eastAsia="zh-CN"/>
        </w:rPr>
      </w:pPr>
      <w:r>
        <w:rPr>
          <w:rFonts w:ascii="Times New Roman" w:eastAsiaTheme="minorEastAsia" w:hAnsi="Times New Roman" w:hint="eastAsia"/>
          <w:b/>
          <w:bCs/>
          <w:i/>
          <w:iCs/>
          <w:lang w:eastAsia="zh-CN"/>
        </w:rPr>
        <w:t>C</w:t>
      </w:r>
      <w:r>
        <w:rPr>
          <w:rFonts w:ascii="Times New Roman" w:eastAsiaTheme="minorEastAsia" w:hAnsi="Times New Roman"/>
          <w:b/>
          <w:bCs/>
          <w:i/>
          <w:iCs/>
          <w:lang w:eastAsia="zh-CN"/>
        </w:rPr>
        <w:t>ell on/off indication based SSB triggering is transparent to UE.</w:t>
      </w:r>
    </w:p>
    <w:p w14:paraId="31758C2A" w14:textId="77777777" w:rsidR="00757CA3" w:rsidRPr="00076235" w:rsidRDefault="00757CA3" w:rsidP="00757CA3">
      <w:pPr>
        <w:pStyle w:val="af3"/>
        <w:numPr>
          <w:ilvl w:val="0"/>
          <w:numId w:val="16"/>
        </w:numPr>
        <w:ind w:firstLineChars="0"/>
        <w:jc w:val="both"/>
        <w:rPr>
          <w:rFonts w:ascii="Times New Roman" w:eastAsiaTheme="minorEastAsia" w:hAnsi="Times New Roman"/>
          <w:b/>
          <w:bCs/>
          <w:i/>
          <w:iCs/>
          <w:lang w:eastAsia="zh-CN"/>
        </w:rPr>
      </w:pPr>
      <w:proofErr w:type="spellStart"/>
      <w:r>
        <w:rPr>
          <w:rFonts w:ascii="Times New Roman" w:eastAsiaTheme="minorEastAsia" w:hAnsi="Times New Roman"/>
          <w:b/>
          <w:bCs/>
          <w:i/>
          <w:iCs/>
          <w:lang w:eastAsia="zh-CN"/>
        </w:rPr>
        <w:t>SCell</w:t>
      </w:r>
      <w:proofErr w:type="spellEnd"/>
      <w:r>
        <w:rPr>
          <w:rFonts w:ascii="Times New Roman" w:eastAsiaTheme="minorEastAsia" w:hAnsi="Times New Roman"/>
          <w:b/>
          <w:bCs/>
          <w:i/>
          <w:iCs/>
          <w:lang w:eastAsia="zh-CN"/>
        </w:rPr>
        <w:t xml:space="preserve"> activation/deactivation based SSB triggering is fully </w:t>
      </w:r>
      <w:proofErr w:type="spellStart"/>
      <w:r>
        <w:rPr>
          <w:rFonts w:ascii="Times New Roman" w:eastAsiaTheme="minorEastAsia" w:hAnsi="Times New Roman"/>
          <w:b/>
          <w:bCs/>
          <w:i/>
          <w:iCs/>
          <w:lang w:eastAsia="zh-CN"/>
        </w:rPr>
        <w:t>gNB</w:t>
      </w:r>
      <w:proofErr w:type="spellEnd"/>
      <w:r>
        <w:rPr>
          <w:rFonts w:ascii="Times New Roman" w:eastAsiaTheme="minorEastAsia" w:hAnsi="Times New Roman"/>
          <w:b/>
          <w:bCs/>
          <w:i/>
          <w:iCs/>
          <w:lang w:eastAsia="zh-CN"/>
        </w:rPr>
        <w:t xml:space="preserve"> implementation while non-transparent to UE.</w:t>
      </w:r>
    </w:p>
    <w:p w14:paraId="75480E15" w14:textId="3A984757" w:rsidR="00943439" w:rsidRDefault="00943439" w:rsidP="00943439">
      <w:pPr>
        <w:jc w:val="both"/>
        <w:rPr>
          <w:rFonts w:ascii="Times New Roman" w:eastAsiaTheme="minorEastAsia" w:hAnsi="Times New Roman"/>
          <w:b/>
          <w:bCs/>
          <w:i/>
          <w:iCs/>
          <w:lang w:eastAsia="zh-CN"/>
        </w:rPr>
      </w:pPr>
    </w:p>
    <w:p w14:paraId="32715A3E" w14:textId="77777777" w:rsidR="00757CA3" w:rsidRPr="00C323F3" w:rsidRDefault="00757CA3" w:rsidP="00757CA3">
      <w:pPr>
        <w:jc w:val="both"/>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 xml:space="preserve">Observation </w:t>
      </w:r>
      <w:r>
        <w:rPr>
          <w:rFonts w:ascii="Times New Roman" w:eastAsiaTheme="minorEastAsia" w:hAnsi="Times New Roman"/>
          <w:b/>
          <w:bCs/>
          <w:i/>
          <w:iCs/>
          <w:lang w:eastAsia="zh-CN"/>
        </w:rPr>
        <w:t>2</w:t>
      </w:r>
      <w:r w:rsidRPr="00C323F3">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 xml:space="preserve">No matter which mechanism is adopted for SSB triggering, UE </w:t>
      </w:r>
      <w:r>
        <w:rPr>
          <w:rFonts w:ascii="Times New Roman" w:eastAsiaTheme="minorEastAsia" w:hAnsi="Times New Roman" w:hint="eastAsia"/>
          <w:b/>
          <w:bCs/>
          <w:i/>
          <w:iCs/>
          <w:lang w:eastAsia="zh-CN"/>
        </w:rPr>
        <w:t>may</w:t>
      </w:r>
      <w:r>
        <w:rPr>
          <w:rFonts w:ascii="Times New Roman" w:eastAsiaTheme="minorEastAsia" w:hAnsi="Times New Roman"/>
          <w:b/>
          <w:bCs/>
          <w:i/>
          <w:iCs/>
          <w:lang w:eastAsia="zh-CN"/>
        </w:rPr>
        <w:t xml:space="preserve"> not be able to recognize SSB transmission status</w:t>
      </w:r>
      <w:r w:rsidRPr="00C323F3">
        <w:rPr>
          <w:rFonts w:ascii="Times New Roman" w:eastAsiaTheme="minorEastAsia" w:hAnsi="Times New Roman"/>
          <w:b/>
          <w:bCs/>
          <w:i/>
          <w:iCs/>
          <w:lang w:eastAsia="zh-CN"/>
        </w:rPr>
        <w:t>.</w:t>
      </w:r>
    </w:p>
    <w:p w14:paraId="7EF5B017" w14:textId="419FC7FA" w:rsidR="00757CA3" w:rsidRDefault="00757CA3" w:rsidP="00943439">
      <w:pPr>
        <w:jc w:val="both"/>
        <w:rPr>
          <w:rFonts w:ascii="Times New Roman" w:eastAsiaTheme="minorEastAsia" w:hAnsi="Times New Roman"/>
          <w:b/>
          <w:bCs/>
          <w:i/>
          <w:iCs/>
          <w:lang w:eastAsia="zh-CN"/>
        </w:rPr>
      </w:pPr>
    </w:p>
    <w:p w14:paraId="29C7984A" w14:textId="77777777" w:rsidR="00757CA3" w:rsidRPr="00757CA3" w:rsidRDefault="00757CA3" w:rsidP="00943439">
      <w:pPr>
        <w:jc w:val="both"/>
        <w:rPr>
          <w:rFonts w:ascii="Times New Roman" w:eastAsiaTheme="minorEastAsia" w:hAnsi="Times New Roman" w:hint="eastAsia"/>
          <w:b/>
          <w:bCs/>
          <w:i/>
          <w:iCs/>
          <w:lang w:eastAsia="zh-CN"/>
        </w:rPr>
      </w:pPr>
    </w:p>
    <w:p w14:paraId="75C2D19A" w14:textId="119908C9" w:rsidR="00E54330" w:rsidRDefault="00E54330" w:rsidP="00E54330">
      <w:pPr>
        <w:rPr>
          <w:rFonts w:ascii="Times New Roman" w:eastAsiaTheme="minorEastAsia" w:hAnsi="Times New Roman"/>
          <w:b/>
          <w:bCs/>
          <w:i/>
          <w:iCs/>
          <w:lang w:eastAsia="zh-CN"/>
        </w:rPr>
      </w:pPr>
      <w:r w:rsidRPr="00D73F50">
        <w:rPr>
          <w:rFonts w:ascii="Times New Roman" w:eastAsiaTheme="minorEastAsia" w:hAnsi="Times New Roman"/>
          <w:b/>
          <w:bCs/>
          <w:i/>
          <w:iCs/>
          <w:lang w:eastAsia="zh-CN"/>
        </w:rPr>
        <w:t xml:space="preserve">Proposal 1: On-demand SSB can be </w:t>
      </w:r>
      <w:r w:rsidRPr="00227C0D">
        <w:rPr>
          <w:rFonts w:ascii="Times New Roman" w:eastAsiaTheme="minorEastAsia" w:hAnsi="Times New Roman"/>
          <w:b/>
          <w:bCs/>
          <w:i/>
          <w:iCs/>
          <w:lang w:val="en-US" w:eastAsia="zh-CN"/>
        </w:rPr>
        <w:t>CD-SSB located on sync-raster</w:t>
      </w:r>
      <w:r w:rsidRPr="00D73F50">
        <w:rPr>
          <w:rFonts w:ascii="Times New Roman" w:eastAsiaTheme="minorEastAsia" w:hAnsi="Times New Roman"/>
          <w:b/>
          <w:bCs/>
          <w:i/>
          <w:iCs/>
          <w:lang w:eastAsia="zh-CN"/>
        </w:rPr>
        <w:t>.</w:t>
      </w:r>
    </w:p>
    <w:p w14:paraId="36F2B88C" w14:textId="77777777" w:rsidR="00757CA3" w:rsidRDefault="00757CA3" w:rsidP="00E54330">
      <w:pPr>
        <w:rPr>
          <w:rFonts w:ascii="Times New Roman" w:eastAsiaTheme="minorEastAsia" w:hAnsi="Times New Roman"/>
          <w:b/>
          <w:bCs/>
          <w:i/>
          <w:iCs/>
          <w:lang w:eastAsia="zh-CN"/>
        </w:rPr>
      </w:pPr>
    </w:p>
    <w:p w14:paraId="56F1C4CD" w14:textId="77777777" w:rsidR="00757CA3" w:rsidRDefault="00757CA3" w:rsidP="00757CA3">
      <w:pPr>
        <w:rPr>
          <w:rFonts w:ascii="Times New Roman" w:eastAsiaTheme="minorEastAsia" w:hAnsi="Times New Roman"/>
          <w:b/>
          <w:bCs/>
          <w:i/>
          <w:iCs/>
          <w:lang w:eastAsia="zh-CN"/>
        </w:rPr>
      </w:pPr>
      <w:r w:rsidRPr="00D73F50">
        <w:rPr>
          <w:rFonts w:ascii="Times New Roman" w:eastAsiaTheme="minorEastAsia" w:hAnsi="Times New Roman"/>
          <w:b/>
          <w:bCs/>
          <w:i/>
          <w:iCs/>
          <w:lang w:eastAsia="zh-CN"/>
        </w:rPr>
        <w:t xml:space="preserve">Proposal </w:t>
      </w:r>
      <w:r>
        <w:rPr>
          <w:rFonts w:ascii="Times New Roman" w:eastAsiaTheme="minorEastAsia" w:hAnsi="Times New Roman"/>
          <w:b/>
          <w:bCs/>
          <w:i/>
          <w:iCs/>
          <w:lang w:eastAsia="zh-CN"/>
        </w:rPr>
        <w:t>2</w:t>
      </w:r>
      <w:r w:rsidRPr="00D73F50">
        <w:rPr>
          <w:rFonts w:ascii="Times New Roman" w:eastAsiaTheme="minorEastAsia" w:hAnsi="Times New Roman"/>
          <w:b/>
          <w:bCs/>
          <w:i/>
          <w:iCs/>
          <w:lang w:eastAsia="zh-CN"/>
        </w:rPr>
        <w:t xml:space="preserve">: </w:t>
      </w:r>
      <w:r w:rsidRPr="00C667D6">
        <w:rPr>
          <w:rFonts w:ascii="Times New Roman" w:hAnsi="Times New Roman"/>
          <w:b/>
          <w:bCs/>
          <w:i/>
          <w:iCs/>
          <w:szCs w:val="20"/>
          <w:lang w:eastAsia="ko-KR"/>
        </w:rPr>
        <w:t xml:space="preserve">On-demand SSB can be triggered by </w:t>
      </w:r>
      <w:proofErr w:type="spellStart"/>
      <w:r w:rsidRPr="00C667D6">
        <w:rPr>
          <w:rFonts w:ascii="Times New Roman" w:hAnsi="Times New Roman"/>
          <w:b/>
          <w:bCs/>
          <w:i/>
          <w:iCs/>
          <w:szCs w:val="20"/>
          <w:lang w:eastAsia="ko-KR"/>
        </w:rPr>
        <w:t>gNB</w:t>
      </w:r>
      <w:proofErr w:type="spellEnd"/>
      <w:r w:rsidRPr="00C667D6">
        <w:rPr>
          <w:rFonts w:ascii="Times New Roman" w:hAnsi="Times New Roman"/>
          <w:b/>
          <w:bCs/>
          <w:i/>
          <w:iCs/>
          <w:szCs w:val="20"/>
          <w:lang w:eastAsia="ko-KR"/>
        </w:rPr>
        <w:t xml:space="preserve"> for the following scenarios/cases</w:t>
      </w:r>
      <w:r>
        <w:rPr>
          <w:rFonts w:ascii="Times New Roman" w:hAnsi="Times New Roman"/>
          <w:b/>
          <w:bCs/>
          <w:i/>
          <w:iCs/>
          <w:szCs w:val="20"/>
          <w:lang w:eastAsia="ko-KR"/>
        </w:rPr>
        <w:t xml:space="preserve"> with the assumption that </w:t>
      </w:r>
      <w:proofErr w:type="spellStart"/>
      <w:r>
        <w:rPr>
          <w:rFonts w:ascii="Times New Roman" w:hAnsi="Times New Roman"/>
          <w:b/>
          <w:bCs/>
          <w:i/>
          <w:iCs/>
          <w:szCs w:val="20"/>
          <w:lang w:eastAsia="ko-KR"/>
        </w:rPr>
        <w:t>gNB</w:t>
      </w:r>
      <w:proofErr w:type="spellEnd"/>
      <w:r>
        <w:rPr>
          <w:rFonts w:ascii="Times New Roman" w:hAnsi="Times New Roman"/>
          <w:b/>
          <w:bCs/>
          <w:i/>
          <w:iCs/>
          <w:szCs w:val="20"/>
          <w:lang w:eastAsia="ko-KR"/>
        </w:rPr>
        <w:t xml:space="preserve"> indicates UE whether SSB is on or off</w:t>
      </w:r>
      <w:r w:rsidRPr="00C667D6">
        <w:rPr>
          <w:rFonts w:ascii="Times New Roman" w:hAnsi="Times New Roman"/>
          <w:b/>
          <w:bCs/>
          <w:i/>
          <w:iCs/>
          <w:szCs w:val="20"/>
          <w:lang w:eastAsia="ko-KR"/>
        </w:rPr>
        <w:t>:</w:t>
      </w:r>
    </w:p>
    <w:p w14:paraId="1417CABC" w14:textId="77777777" w:rsidR="00757CA3" w:rsidRPr="00C667D6" w:rsidRDefault="00757CA3" w:rsidP="00757CA3">
      <w:pPr>
        <w:pStyle w:val="af3"/>
        <w:numPr>
          <w:ilvl w:val="0"/>
          <w:numId w:val="39"/>
        </w:numPr>
        <w:ind w:firstLineChars="0"/>
        <w:contextualSpacing/>
        <w:jc w:val="both"/>
        <w:rPr>
          <w:rFonts w:ascii="Times New Roman" w:eastAsia="Malgun Gothic" w:hAnsi="Times New Roman"/>
          <w:b/>
          <w:bCs/>
          <w:i/>
          <w:iCs/>
          <w:szCs w:val="20"/>
        </w:rPr>
      </w:pPr>
      <w:r w:rsidRPr="00C667D6">
        <w:rPr>
          <w:rFonts w:ascii="Times New Roman" w:eastAsia="Malgun Gothic" w:hAnsi="Times New Roman"/>
          <w:b/>
          <w:bCs/>
          <w:i/>
          <w:iCs/>
          <w:szCs w:val="20"/>
          <w:lang w:eastAsia="ko-KR"/>
        </w:rPr>
        <w:t>Scenario #3A and Case #1</w:t>
      </w:r>
    </w:p>
    <w:p w14:paraId="6FC9551A" w14:textId="77777777" w:rsidR="00757CA3" w:rsidRPr="00C667D6" w:rsidRDefault="00757CA3" w:rsidP="00757CA3">
      <w:pPr>
        <w:pStyle w:val="af3"/>
        <w:numPr>
          <w:ilvl w:val="0"/>
          <w:numId w:val="39"/>
        </w:numPr>
        <w:ind w:firstLineChars="0"/>
        <w:contextualSpacing/>
        <w:jc w:val="both"/>
        <w:rPr>
          <w:rFonts w:ascii="Times New Roman" w:eastAsia="Malgun Gothic" w:hAnsi="Times New Roman"/>
          <w:b/>
          <w:bCs/>
          <w:i/>
          <w:iCs/>
          <w:szCs w:val="20"/>
        </w:rPr>
      </w:pPr>
      <w:r w:rsidRPr="00C667D6">
        <w:rPr>
          <w:rFonts w:ascii="Times New Roman" w:hAnsi="Times New Roman"/>
          <w:b/>
          <w:bCs/>
          <w:i/>
          <w:iCs/>
          <w:szCs w:val="20"/>
        </w:rPr>
        <w:t>Scenario #3</w:t>
      </w:r>
      <w:r w:rsidRPr="00C667D6">
        <w:rPr>
          <w:rFonts w:ascii="Times New Roman" w:hAnsi="Times New Roman"/>
          <w:b/>
          <w:bCs/>
          <w:i/>
          <w:iCs/>
          <w:szCs w:val="20"/>
          <w:lang w:eastAsia="ko-KR"/>
        </w:rPr>
        <w:t>A and Case #2</w:t>
      </w:r>
    </w:p>
    <w:p w14:paraId="19D2B93D" w14:textId="77777777" w:rsidR="00757CA3" w:rsidRPr="00C667D6" w:rsidRDefault="00757CA3" w:rsidP="00757CA3">
      <w:pPr>
        <w:pStyle w:val="af3"/>
        <w:numPr>
          <w:ilvl w:val="0"/>
          <w:numId w:val="39"/>
        </w:numPr>
        <w:ind w:firstLineChars="0"/>
        <w:contextualSpacing/>
        <w:jc w:val="both"/>
        <w:rPr>
          <w:rFonts w:ascii="Times New Roman" w:eastAsia="Malgun Gothic" w:hAnsi="Times New Roman"/>
          <w:b/>
          <w:bCs/>
          <w:i/>
          <w:iCs/>
          <w:szCs w:val="20"/>
        </w:rPr>
      </w:pPr>
      <w:r w:rsidRPr="00C667D6">
        <w:rPr>
          <w:rFonts w:ascii="Times New Roman" w:hAnsi="Times New Roman"/>
          <w:b/>
          <w:bCs/>
          <w:i/>
          <w:iCs/>
          <w:szCs w:val="20"/>
          <w:lang w:eastAsia="ko-KR"/>
        </w:rPr>
        <w:t>Scenario #3B and Case #1</w:t>
      </w:r>
    </w:p>
    <w:p w14:paraId="44191720" w14:textId="77777777" w:rsidR="00757CA3" w:rsidRPr="00C667D6" w:rsidRDefault="00757CA3" w:rsidP="00757CA3">
      <w:pPr>
        <w:pStyle w:val="af3"/>
        <w:numPr>
          <w:ilvl w:val="0"/>
          <w:numId w:val="39"/>
        </w:numPr>
        <w:ind w:firstLineChars="0"/>
        <w:contextualSpacing/>
        <w:jc w:val="both"/>
        <w:rPr>
          <w:rFonts w:ascii="Times New Roman" w:eastAsia="Malgun Gothic" w:hAnsi="Times New Roman"/>
          <w:b/>
          <w:bCs/>
          <w:i/>
          <w:iCs/>
          <w:szCs w:val="20"/>
        </w:rPr>
      </w:pPr>
      <w:r w:rsidRPr="00C667D6">
        <w:rPr>
          <w:rFonts w:ascii="Times New Roman" w:hAnsi="Times New Roman"/>
          <w:b/>
          <w:bCs/>
          <w:i/>
          <w:iCs/>
          <w:szCs w:val="20"/>
          <w:lang w:eastAsia="ko-KR"/>
        </w:rPr>
        <w:t>Scenario #3B and Case #2</w:t>
      </w:r>
    </w:p>
    <w:p w14:paraId="6A2D5ED4" w14:textId="7091C9C9" w:rsidR="00E54330" w:rsidRDefault="00E54330" w:rsidP="00245410">
      <w:pPr>
        <w:jc w:val="both"/>
        <w:rPr>
          <w:rFonts w:eastAsiaTheme="minorEastAsia"/>
          <w:b/>
          <w:i/>
          <w:lang w:eastAsia="zh-CN"/>
        </w:rPr>
      </w:pPr>
    </w:p>
    <w:p w14:paraId="58EDEAA1" w14:textId="77777777" w:rsidR="00757CA3" w:rsidRDefault="00757CA3" w:rsidP="00757CA3">
      <w:pPr>
        <w:rPr>
          <w:rFonts w:ascii="Times New Roman" w:eastAsiaTheme="minorEastAsia" w:hAnsi="Times New Roman"/>
          <w:b/>
          <w:bCs/>
          <w:i/>
          <w:iCs/>
          <w:lang w:eastAsia="zh-CN"/>
        </w:rPr>
      </w:pPr>
      <w:r w:rsidRPr="00D73F50">
        <w:rPr>
          <w:rFonts w:ascii="Times New Roman" w:eastAsiaTheme="minorEastAsia" w:hAnsi="Times New Roman"/>
          <w:b/>
          <w:bCs/>
          <w:i/>
          <w:iCs/>
          <w:lang w:eastAsia="zh-CN"/>
        </w:rPr>
        <w:t xml:space="preserve">Proposal </w:t>
      </w:r>
      <w:r>
        <w:rPr>
          <w:rFonts w:ascii="Times New Roman" w:eastAsiaTheme="minorEastAsia" w:hAnsi="Times New Roman"/>
          <w:b/>
          <w:bCs/>
          <w:i/>
          <w:iCs/>
          <w:lang w:eastAsia="zh-CN"/>
        </w:rPr>
        <w:t>3</w:t>
      </w:r>
      <w:r w:rsidRPr="00D73F50">
        <w:rPr>
          <w:rFonts w:ascii="Times New Roman" w:eastAsiaTheme="minorEastAsia" w:hAnsi="Times New Roman"/>
          <w:b/>
          <w:bCs/>
          <w:i/>
          <w:iCs/>
          <w:lang w:eastAsia="zh-CN"/>
        </w:rPr>
        <w:t xml:space="preserve">: </w:t>
      </w:r>
      <w:r>
        <w:rPr>
          <w:rFonts w:ascii="Times New Roman" w:eastAsiaTheme="minorEastAsia" w:hAnsi="Times New Roman" w:hint="eastAsia"/>
          <w:b/>
          <w:bCs/>
          <w:i/>
          <w:iCs/>
          <w:lang w:eastAsia="zh-CN"/>
        </w:rPr>
        <w:t>Time instance A</w:t>
      </w:r>
      <w:r>
        <w:rPr>
          <w:rFonts w:ascii="Times New Roman" w:eastAsiaTheme="minorEastAsia" w:hAnsi="Times New Roman"/>
          <w:b/>
          <w:bCs/>
          <w:i/>
          <w:iCs/>
          <w:lang w:eastAsia="zh-CN"/>
        </w:rPr>
        <w:t xml:space="preserve"> </w:t>
      </w:r>
      <w:r>
        <w:rPr>
          <w:rFonts w:ascii="Times New Roman" w:eastAsiaTheme="minorEastAsia" w:hAnsi="Times New Roman" w:hint="eastAsia"/>
          <w:b/>
          <w:bCs/>
          <w:i/>
          <w:iCs/>
          <w:lang w:eastAsia="zh-CN"/>
        </w:rPr>
        <w:t xml:space="preserve">and value of </w:t>
      </w:r>
      <w:r>
        <w:rPr>
          <w:rFonts w:ascii="Times New Roman" w:eastAsiaTheme="minorEastAsia" w:hAnsi="Times New Roman"/>
          <w:b/>
          <w:bCs/>
          <w:i/>
          <w:iCs/>
          <w:lang w:eastAsia="zh-CN"/>
        </w:rPr>
        <w:t xml:space="preserve">T </w:t>
      </w:r>
      <w:r>
        <w:rPr>
          <w:rFonts w:ascii="Times New Roman" w:eastAsiaTheme="minorEastAsia" w:hAnsi="Times New Roman" w:hint="eastAsia"/>
          <w:b/>
          <w:bCs/>
          <w:i/>
          <w:iCs/>
          <w:lang w:eastAsia="zh-CN"/>
        </w:rPr>
        <w:t xml:space="preserve">can be </w:t>
      </w:r>
      <w:r>
        <w:rPr>
          <w:rFonts w:ascii="Times New Roman" w:eastAsiaTheme="minorEastAsia" w:hAnsi="Times New Roman"/>
          <w:b/>
          <w:bCs/>
          <w:i/>
          <w:iCs/>
          <w:lang w:eastAsia="zh-CN"/>
        </w:rPr>
        <w:t>defined</w:t>
      </w:r>
      <w:r>
        <w:rPr>
          <w:rFonts w:ascii="Times New Roman" w:eastAsiaTheme="minorEastAsia" w:hAnsi="Times New Roman" w:hint="eastAsia"/>
          <w:b/>
          <w:bCs/>
          <w:i/>
          <w:iCs/>
          <w:lang w:eastAsia="zh-CN"/>
        </w:rPr>
        <w:t xml:space="preserve"> as follows</w:t>
      </w:r>
      <w:r>
        <w:rPr>
          <w:rFonts w:ascii="Times New Roman" w:eastAsiaTheme="minorEastAsia" w:hAnsi="Times New Roman"/>
          <w:b/>
          <w:bCs/>
          <w:i/>
          <w:iCs/>
          <w:lang w:eastAsia="zh-CN"/>
        </w:rPr>
        <w:t xml:space="preserve"> if on-demand SSB is triggered by UL WUS and DCI-based signalling.</w:t>
      </w:r>
    </w:p>
    <w:p w14:paraId="3A4F1AD3" w14:textId="77777777" w:rsidR="00757CA3" w:rsidRDefault="00757CA3" w:rsidP="00757CA3">
      <w:pPr>
        <w:pStyle w:val="af3"/>
        <w:numPr>
          <w:ilvl w:val="0"/>
          <w:numId w:val="34"/>
        </w:numPr>
        <w:ind w:firstLineChars="0"/>
        <w:rPr>
          <w:rFonts w:ascii="Times New Roman" w:eastAsiaTheme="minorEastAsia" w:hAnsi="Times New Roman"/>
          <w:b/>
          <w:bCs/>
          <w:i/>
          <w:iCs/>
          <w:lang w:eastAsia="zh-CN"/>
        </w:rPr>
      </w:pPr>
      <w:r>
        <w:rPr>
          <w:rFonts w:ascii="Times New Roman" w:eastAsiaTheme="minorEastAsia" w:hAnsi="Times New Roman" w:hint="eastAsia"/>
          <w:b/>
          <w:bCs/>
          <w:i/>
          <w:iCs/>
          <w:lang w:eastAsia="zh-CN"/>
        </w:rPr>
        <w:t xml:space="preserve">If </w:t>
      </w:r>
      <w:r w:rsidRPr="007F4784">
        <w:rPr>
          <w:rFonts w:ascii="Times New Roman" w:eastAsiaTheme="minorEastAsia" w:hAnsi="Times New Roman"/>
          <w:b/>
          <w:bCs/>
          <w:i/>
          <w:iCs/>
          <w:lang w:eastAsia="zh-CN"/>
        </w:rPr>
        <w:t xml:space="preserve">triggering message is carried </w:t>
      </w:r>
      <w:r>
        <w:rPr>
          <w:rFonts w:ascii="Times New Roman" w:eastAsiaTheme="minorEastAsia" w:hAnsi="Times New Roman" w:hint="eastAsia"/>
          <w:b/>
          <w:bCs/>
          <w:i/>
          <w:iCs/>
          <w:lang w:eastAsia="zh-CN"/>
        </w:rPr>
        <w:t xml:space="preserve">by </w:t>
      </w:r>
      <w:r>
        <w:rPr>
          <w:rFonts w:ascii="Times New Roman" w:eastAsiaTheme="minorEastAsia" w:hAnsi="Times New Roman"/>
          <w:b/>
          <w:bCs/>
          <w:i/>
          <w:iCs/>
          <w:lang w:eastAsia="zh-CN"/>
        </w:rPr>
        <w:t>RRC signalling, instance A is</w:t>
      </w:r>
      <w:r w:rsidRPr="0043346E">
        <w:rPr>
          <w:rFonts w:ascii="Times New Roman" w:eastAsiaTheme="minorEastAsia" w:hAnsi="Times New Roman"/>
          <w:b/>
          <w:bCs/>
          <w:i/>
          <w:iCs/>
          <w:lang w:eastAsia="zh-CN"/>
        </w:rPr>
        <w:t xml:space="preserve"> the first slot </w:t>
      </w:r>
      <w:r w:rsidRPr="00CE0ADD">
        <w:rPr>
          <w:rFonts w:ascii="Times New Roman" w:eastAsiaTheme="minorEastAsia" w:hAnsi="Times New Roman"/>
          <w:b/>
          <w:bCs/>
          <w:i/>
          <w:iCs/>
          <w:lang w:eastAsia="zh-CN"/>
        </w:rPr>
        <w:t xml:space="preserve">containing </w:t>
      </w:r>
      <w:r w:rsidRPr="00B50781">
        <w:rPr>
          <w:rFonts w:ascii="Times New Roman" w:eastAsiaTheme="minorEastAsia" w:hAnsi="Times New Roman"/>
          <w:b/>
          <w:bCs/>
          <w:i/>
          <w:iCs/>
          <w:lang w:eastAsia="zh-CN"/>
        </w:rPr>
        <w:t xml:space="preserve">the first actually transmitted SSB index within the first “possible” </w:t>
      </w:r>
      <w:r w:rsidRPr="00847EA1">
        <w:rPr>
          <w:rFonts w:ascii="Times New Roman" w:eastAsiaTheme="minorEastAsia" w:hAnsi="Times New Roman"/>
          <w:b/>
          <w:bCs/>
          <w:i/>
          <w:iCs/>
          <w:lang w:eastAsia="zh-CN"/>
        </w:rPr>
        <w:t>on-demand SSB burst</w:t>
      </w:r>
      <w:r w:rsidRPr="00CE0ADD">
        <w:rPr>
          <w:rFonts w:ascii="Times New Roman" w:eastAsiaTheme="minorEastAsia" w:hAnsi="Times New Roman"/>
          <w:b/>
          <w:bCs/>
          <w:i/>
          <w:iCs/>
          <w:lang w:eastAsia="zh-CN"/>
        </w:rPr>
        <w:t xml:space="preserve"> </w:t>
      </w:r>
      <w:r w:rsidRPr="0043346E">
        <w:rPr>
          <w:rFonts w:ascii="Times New Roman" w:eastAsiaTheme="minorEastAsia" w:hAnsi="Times New Roman"/>
          <w:b/>
          <w:bCs/>
          <w:i/>
          <w:iCs/>
          <w:lang w:eastAsia="zh-CN"/>
        </w:rPr>
        <w:t>after slot n</w:t>
      </w:r>
      <w:r>
        <w:rPr>
          <w:rFonts w:ascii="Times New Roman" w:eastAsiaTheme="minorEastAsia" w:hAnsi="Times New Roman"/>
          <w:b/>
          <w:bCs/>
          <w:i/>
          <w:iCs/>
          <w:lang w:eastAsia="zh-CN"/>
        </w:rPr>
        <w:t>, slot n is the last downlink slot overlaps with uplink slot on which UE transmit ACK for the RRC signalling</w:t>
      </w:r>
      <w:r w:rsidRPr="0043346E">
        <w:rPr>
          <w:rFonts w:ascii="Times New Roman" w:eastAsiaTheme="minorEastAsia" w:hAnsi="Times New Roman"/>
          <w:b/>
          <w:bCs/>
          <w:i/>
          <w:iCs/>
          <w:lang w:eastAsia="zh-CN"/>
        </w:rPr>
        <w:t xml:space="preserve">. T </w:t>
      </w:r>
      <w:r>
        <w:rPr>
          <w:rFonts w:ascii="Times New Roman" w:eastAsiaTheme="minorEastAsia" w:hAnsi="Times New Roman"/>
          <w:b/>
          <w:bCs/>
          <w:i/>
          <w:iCs/>
          <w:lang w:eastAsia="zh-CN"/>
        </w:rPr>
        <w:t xml:space="preserve">at least </w:t>
      </w:r>
      <w:r w:rsidRPr="0043346E">
        <w:rPr>
          <w:rFonts w:ascii="Times New Roman" w:eastAsiaTheme="minorEastAsia" w:hAnsi="Times New Roman"/>
          <w:b/>
          <w:bCs/>
          <w:i/>
          <w:iCs/>
          <w:lang w:eastAsia="zh-CN"/>
        </w:rPr>
        <w:t>include</w:t>
      </w:r>
      <w:r>
        <w:rPr>
          <w:rFonts w:ascii="Times New Roman" w:eastAsiaTheme="minorEastAsia" w:hAnsi="Times New Roman"/>
          <w:b/>
          <w:bCs/>
          <w:i/>
          <w:iCs/>
          <w:lang w:eastAsia="zh-CN"/>
        </w:rPr>
        <w:t>s</w:t>
      </w:r>
      <w:r w:rsidRPr="0043346E">
        <w:rPr>
          <w:rFonts w:ascii="Times New Roman" w:eastAsiaTheme="minorEastAsia" w:hAnsi="Times New Roman"/>
          <w:b/>
          <w:bCs/>
          <w:i/>
          <w:iCs/>
          <w:lang w:eastAsia="zh-CN"/>
        </w:rPr>
        <w:t xml:space="preserve"> the RRC processing delay.</w:t>
      </w:r>
    </w:p>
    <w:p w14:paraId="07C4DF8E" w14:textId="77777777" w:rsidR="00757CA3" w:rsidRPr="00E1098B" w:rsidRDefault="00757CA3" w:rsidP="00757CA3">
      <w:pPr>
        <w:pStyle w:val="af3"/>
        <w:numPr>
          <w:ilvl w:val="0"/>
          <w:numId w:val="34"/>
        </w:numPr>
        <w:ind w:firstLineChars="0"/>
        <w:rPr>
          <w:rFonts w:ascii="Times New Roman" w:eastAsiaTheme="minorEastAsia" w:hAnsi="Times New Roman"/>
          <w:b/>
          <w:bCs/>
          <w:i/>
          <w:iCs/>
          <w:lang w:eastAsia="zh-CN"/>
        </w:rPr>
      </w:pPr>
      <w:r>
        <w:rPr>
          <w:rFonts w:ascii="Times New Roman" w:eastAsiaTheme="minorEastAsia" w:hAnsi="Times New Roman" w:hint="eastAsia"/>
          <w:b/>
          <w:bCs/>
          <w:i/>
          <w:iCs/>
          <w:lang w:eastAsia="zh-CN"/>
        </w:rPr>
        <w:t xml:space="preserve">If </w:t>
      </w:r>
      <w:r w:rsidRPr="007F4784">
        <w:rPr>
          <w:rFonts w:ascii="Times New Roman" w:eastAsiaTheme="minorEastAsia" w:hAnsi="Times New Roman"/>
          <w:b/>
          <w:bCs/>
          <w:i/>
          <w:iCs/>
          <w:lang w:eastAsia="zh-CN"/>
        </w:rPr>
        <w:t xml:space="preserve">triggering message is carried </w:t>
      </w:r>
      <w:r>
        <w:rPr>
          <w:rFonts w:ascii="Times New Roman" w:eastAsiaTheme="minorEastAsia" w:hAnsi="Times New Roman" w:hint="eastAsia"/>
          <w:b/>
          <w:bCs/>
          <w:i/>
          <w:iCs/>
          <w:lang w:eastAsia="zh-CN"/>
        </w:rPr>
        <w:t xml:space="preserve">by </w:t>
      </w:r>
      <w:r>
        <w:rPr>
          <w:rFonts w:ascii="Times New Roman" w:eastAsiaTheme="minorEastAsia" w:hAnsi="Times New Roman"/>
          <w:b/>
          <w:bCs/>
          <w:i/>
          <w:iCs/>
          <w:lang w:eastAsia="zh-CN"/>
        </w:rPr>
        <w:t>DCI</w:t>
      </w:r>
      <w:r w:rsidRPr="00E7776A">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instance A is</w:t>
      </w:r>
      <w:r w:rsidRPr="00E7776A">
        <w:rPr>
          <w:rFonts w:ascii="Times New Roman" w:eastAsiaTheme="minorEastAsia" w:hAnsi="Times New Roman"/>
          <w:b/>
          <w:bCs/>
          <w:i/>
          <w:iCs/>
          <w:lang w:eastAsia="zh-CN"/>
        </w:rPr>
        <w:t xml:space="preserve"> the first slot </w:t>
      </w:r>
      <w:r w:rsidRPr="00CE0ADD">
        <w:rPr>
          <w:rFonts w:ascii="Times New Roman" w:eastAsiaTheme="minorEastAsia" w:hAnsi="Times New Roman"/>
          <w:b/>
          <w:bCs/>
          <w:i/>
          <w:iCs/>
          <w:lang w:eastAsia="zh-CN"/>
        </w:rPr>
        <w:t xml:space="preserve">containing </w:t>
      </w:r>
      <w:r w:rsidRPr="00B50781">
        <w:rPr>
          <w:rFonts w:ascii="Times New Roman" w:eastAsiaTheme="minorEastAsia" w:hAnsi="Times New Roman"/>
          <w:b/>
          <w:bCs/>
          <w:i/>
          <w:iCs/>
          <w:lang w:eastAsia="zh-CN"/>
        </w:rPr>
        <w:t>the first actually transmitted SSB index within the first “possible”</w:t>
      </w:r>
      <w:r w:rsidRPr="00847EA1">
        <w:rPr>
          <w:rFonts w:ascii="Times New Roman" w:eastAsiaTheme="minorEastAsia" w:hAnsi="Times New Roman"/>
          <w:b/>
          <w:bCs/>
          <w:i/>
          <w:iCs/>
          <w:lang w:eastAsia="zh-CN"/>
        </w:rPr>
        <w:t xml:space="preserve"> on-demand SSB burst</w:t>
      </w:r>
      <w:r w:rsidRPr="00E7776A">
        <w:rPr>
          <w:rFonts w:ascii="Times New Roman" w:eastAsiaTheme="minorEastAsia" w:hAnsi="Times New Roman"/>
          <w:b/>
          <w:bCs/>
          <w:i/>
          <w:iCs/>
          <w:lang w:eastAsia="zh-CN"/>
        </w:rPr>
        <w:t xml:space="preserve"> that is </w:t>
      </w:r>
      <w:r>
        <w:rPr>
          <w:rFonts w:ascii="Times New Roman" w:eastAsiaTheme="minorEastAsia" w:hAnsi="Times New Roman"/>
          <w:b/>
          <w:bCs/>
          <w:i/>
          <w:iCs/>
          <w:lang w:eastAsia="zh-CN"/>
        </w:rPr>
        <w:t>not earlier than</w:t>
      </w:r>
      <w:r w:rsidRPr="00E7776A">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 xml:space="preserve">T after </w:t>
      </w:r>
      <w:r w:rsidRPr="00E7776A">
        <w:rPr>
          <w:rFonts w:ascii="Times New Roman" w:eastAsiaTheme="minorEastAsia" w:hAnsi="Times New Roman"/>
          <w:b/>
          <w:bCs/>
          <w:i/>
          <w:iCs/>
          <w:lang w:eastAsia="zh-CN"/>
        </w:rPr>
        <w:t>slot n</w:t>
      </w:r>
      <w:r>
        <w:rPr>
          <w:rFonts w:ascii="Times New Roman" w:eastAsiaTheme="minorEastAsia" w:hAnsi="Times New Roman"/>
          <w:b/>
          <w:bCs/>
          <w:i/>
          <w:iCs/>
          <w:lang w:eastAsia="zh-CN"/>
        </w:rPr>
        <w:t xml:space="preserve"> wherein UE receives the DCI</w:t>
      </w:r>
      <w:r w:rsidRPr="00E7776A">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T at least includes processing time for the PDCCH which may be up to UE capability</w:t>
      </w:r>
      <w:r w:rsidRPr="00E7776A">
        <w:rPr>
          <w:rFonts w:ascii="Times New Roman" w:eastAsiaTheme="minorEastAsia" w:hAnsi="Times New Roman"/>
          <w:b/>
          <w:bCs/>
          <w:i/>
          <w:iCs/>
          <w:lang w:eastAsia="zh-CN"/>
        </w:rPr>
        <w:t>.</w:t>
      </w:r>
    </w:p>
    <w:p w14:paraId="23F71503" w14:textId="56694BC4" w:rsidR="00757CA3" w:rsidRDefault="00757CA3" w:rsidP="00245410">
      <w:pPr>
        <w:jc w:val="both"/>
        <w:rPr>
          <w:rFonts w:eastAsiaTheme="minorEastAsia"/>
          <w:b/>
          <w:i/>
          <w:lang w:eastAsia="zh-CN"/>
        </w:rPr>
      </w:pPr>
    </w:p>
    <w:p w14:paraId="49759DB1" w14:textId="77777777" w:rsidR="00757CA3" w:rsidRPr="00C323F3" w:rsidRDefault="00757CA3" w:rsidP="00757CA3">
      <w:pPr>
        <w:jc w:val="both"/>
        <w:rPr>
          <w:rFonts w:ascii="Times New Roman" w:eastAsiaTheme="minorEastAsia" w:hAnsi="Times New Roman"/>
          <w:lang w:eastAsia="zh-CN"/>
        </w:rPr>
      </w:pPr>
      <w:r>
        <w:rPr>
          <w:rFonts w:ascii="Times New Roman" w:eastAsiaTheme="minorEastAsia" w:hAnsi="Times New Roman" w:hint="eastAsia"/>
          <w:b/>
          <w:bCs/>
          <w:i/>
          <w:iCs/>
          <w:lang w:eastAsia="zh-CN"/>
        </w:rPr>
        <w:t>Proposal</w:t>
      </w:r>
      <w:r>
        <w:rPr>
          <w:rFonts w:ascii="Times New Roman" w:eastAsiaTheme="minorEastAsia" w:hAnsi="Times New Roman"/>
          <w:b/>
          <w:bCs/>
          <w:i/>
          <w:iCs/>
          <w:lang w:eastAsia="zh-CN"/>
        </w:rPr>
        <w:t xml:space="preserve"> 4</w:t>
      </w:r>
      <w:r w:rsidRPr="00C323F3">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C</w:t>
      </w:r>
      <w:r w:rsidRPr="00C323F3">
        <w:rPr>
          <w:rFonts w:ascii="Times New Roman" w:eastAsiaTheme="minorEastAsia" w:hAnsi="Times New Roman"/>
          <w:b/>
          <w:bCs/>
          <w:i/>
          <w:iCs/>
          <w:lang w:eastAsia="zh-CN"/>
        </w:rPr>
        <w:t>ell on/off indication based SSB triggering method</w:t>
      </w:r>
      <w:r>
        <w:rPr>
          <w:rFonts w:ascii="Times New Roman" w:eastAsiaTheme="minorEastAsia" w:hAnsi="Times New Roman"/>
          <w:b/>
          <w:bCs/>
          <w:i/>
          <w:iCs/>
          <w:lang w:eastAsia="zh-CN"/>
        </w:rPr>
        <w:t xml:space="preserve"> should be deprioritized as </w:t>
      </w:r>
      <w:r w:rsidRPr="00C323F3">
        <w:rPr>
          <w:rFonts w:ascii="Times New Roman" w:eastAsiaTheme="minorEastAsia" w:hAnsi="Times New Roman"/>
          <w:b/>
          <w:bCs/>
          <w:i/>
          <w:iCs/>
          <w:lang w:eastAsia="zh-CN"/>
        </w:rPr>
        <w:t>there are many negative impacts on legacy procedures if UE follows legacy behaviours without knowing that SSB is shut down</w:t>
      </w:r>
      <w:r>
        <w:rPr>
          <w:rFonts w:ascii="Times New Roman" w:eastAsiaTheme="minorEastAsia" w:hAnsi="Times New Roman"/>
          <w:b/>
          <w:bCs/>
          <w:i/>
          <w:iCs/>
          <w:lang w:eastAsia="zh-CN"/>
        </w:rPr>
        <w:t xml:space="preserve">. </w:t>
      </w:r>
    </w:p>
    <w:p w14:paraId="208C8276" w14:textId="77AF3BE7" w:rsidR="00757CA3" w:rsidRDefault="00757CA3" w:rsidP="00245410">
      <w:pPr>
        <w:jc w:val="both"/>
        <w:rPr>
          <w:rFonts w:eastAsiaTheme="minorEastAsia"/>
          <w:b/>
          <w:i/>
          <w:lang w:eastAsia="zh-CN"/>
        </w:rPr>
      </w:pPr>
    </w:p>
    <w:p w14:paraId="67D3DD25" w14:textId="77777777" w:rsidR="00757CA3" w:rsidRPr="00C323F3" w:rsidDel="000A31C6" w:rsidRDefault="00757CA3" w:rsidP="00757CA3">
      <w:pPr>
        <w:jc w:val="both"/>
        <w:rPr>
          <w:rFonts w:ascii="Times New Roman" w:eastAsiaTheme="minorEastAsia" w:hAnsi="Times New Roman"/>
          <w:b/>
          <w:bCs/>
          <w:i/>
          <w:iCs/>
          <w:lang w:eastAsia="zh-CN"/>
        </w:rPr>
      </w:pPr>
      <w:r w:rsidRPr="00C323F3" w:rsidDel="000A31C6">
        <w:rPr>
          <w:rFonts w:ascii="Times New Roman" w:eastAsiaTheme="minorEastAsia" w:hAnsi="Times New Roman"/>
          <w:b/>
          <w:bCs/>
          <w:i/>
          <w:iCs/>
          <w:lang w:eastAsia="zh-CN"/>
        </w:rPr>
        <w:t>P</w:t>
      </w:r>
      <w:r w:rsidDel="000A31C6">
        <w:rPr>
          <w:rFonts w:ascii="Times New Roman" w:eastAsiaTheme="minorEastAsia" w:hAnsi="Times New Roman"/>
          <w:b/>
          <w:bCs/>
          <w:i/>
          <w:iCs/>
          <w:lang w:eastAsia="zh-CN"/>
        </w:rPr>
        <w:t>r</w:t>
      </w:r>
      <w:r w:rsidRPr="00C323F3" w:rsidDel="000A31C6">
        <w:rPr>
          <w:rFonts w:ascii="Times New Roman" w:eastAsiaTheme="minorEastAsia" w:hAnsi="Times New Roman"/>
          <w:b/>
          <w:bCs/>
          <w:i/>
          <w:iCs/>
          <w:lang w:eastAsia="zh-CN"/>
        </w:rPr>
        <w:t>oposal</w:t>
      </w:r>
      <w:r>
        <w:rPr>
          <w:rFonts w:ascii="Times New Roman" w:eastAsiaTheme="minorEastAsia" w:hAnsi="Times New Roman"/>
          <w:b/>
          <w:bCs/>
          <w:i/>
          <w:iCs/>
          <w:lang w:eastAsia="zh-CN"/>
        </w:rPr>
        <w:t xml:space="preserve"> 5</w:t>
      </w:r>
      <w:r w:rsidRPr="00C323F3" w:rsidDel="000A31C6">
        <w:rPr>
          <w:rFonts w:ascii="Times New Roman" w:eastAsiaTheme="minorEastAsia" w:hAnsi="Times New Roman"/>
          <w:b/>
          <w:bCs/>
          <w:i/>
          <w:iCs/>
          <w:lang w:eastAsia="zh-CN"/>
        </w:rPr>
        <w:t xml:space="preserve">: For </w:t>
      </w:r>
      <w:proofErr w:type="spellStart"/>
      <w:r>
        <w:rPr>
          <w:rFonts w:ascii="Times New Roman" w:eastAsiaTheme="minorEastAsia" w:hAnsi="Times New Roman"/>
          <w:b/>
          <w:bCs/>
          <w:i/>
          <w:iCs/>
          <w:lang w:eastAsia="zh-CN"/>
        </w:rPr>
        <w:t>S</w:t>
      </w:r>
      <w:r w:rsidRPr="00C323F3" w:rsidDel="000A31C6">
        <w:rPr>
          <w:rFonts w:ascii="Times New Roman" w:eastAsiaTheme="minorEastAsia" w:hAnsi="Times New Roman"/>
          <w:b/>
          <w:bCs/>
          <w:i/>
          <w:iCs/>
          <w:lang w:eastAsia="zh-CN"/>
        </w:rPr>
        <w:t>cell</w:t>
      </w:r>
      <w:proofErr w:type="spellEnd"/>
      <w:r w:rsidRPr="00C323F3" w:rsidDel="000A31C6">
        <w:rPr>
          <w:rFonts w:ascii="Times New Roman" w:eastAsiaTheme="minorEastAsia" w:hAnsi="Times New Roman"/>
          <w:b/>
          <w:bCs/>
          <w:i/>
          <w:iCs/>
          <w:lang w:eastAsia="zh-CN"/>
        </w:rPr>
        <w:t xml:space="preserve"> activation</w:t>
      </w:r>
      <w:r w:rsidDel="000A31C6">
        <w:rPr>
          <w:rFonts w:ascii="Times New Roman" w:eastAsiaTheme="minorEastAsia" w:hAnsi="Times New Roman"/>
          <w:b/>
          <w:bCs/>
          <w:i/>
          <w:iCs/>
          <w:lang w:eastAsia="zh-CN"/>
        </w:rPr>
        <w:t>/</w:t>
      </w:r>
      <w:r w:rsidDel="000A31C6">
        <w:rPr>
          <w:rFonts w:ascii="Times New Roman" w:eastAsiaTheme="minorEastAsia" w:hAnsi="Times New Roman" w:hint="eastAsia"/>
          <w:b/>
          <w:bCs/>
          <w:i/>
          <w:iCs/>
          <w:lang w:eastAsia="zh-CN"/>
        </w:rPr>
        <w:t>deactivation</w:t>
      </w:r>
      <w:r w:rsidRPr="00C323F3" w:rsidDel="000A31C6">
        <w:rPr>
          <w:rFonts w:ascii="Times New Roman" w:eastAsiaTheme="minorEastAsia" w:hAnsi="Times New Roman"/>
          <w:b/>
          <w:bCs/>
          <w:i/>
          <w:iCs/>
          <w:lang w:eastAsia="zh-CN"/>
        </w:rPr>
        <w:t xml:space="preserve"> </w:t>
      </w:r>
      <w:proofErr w:type="spellStart"/>
      <w:r w:rsidRPr="00C323F3" w:rsidDel="000A31C6">
        <w:rPr>
          <w:rFonts w:ascii="Times New Roman" w:eastAsiaTheme="minorEastAsia" w:hAnsi="Times New Roman"/>
          <w:b/>
          <w:bCs/>
          <w:i/>
          <w:iCs/>
          <w:lang w:eastAsia="zh-CN"/>
        </w:rPr>
        <w:t>signaling</w:t>
      </w:r>
      <w:proofErr w:type="spellEnd"/>
      <w:r w:rsidRPr="00C323F3" w:rsidDel="000A31C6">
        <w:rPr>
          <w:rFonts w:ascii="Times New Roman" w:eastAsiaTheme="minorEastAsia" w:hAnsi="Times New Roman"/>
          <w:b/>
          <w:bCs/>
          <w:i/>
          <w:iCs/>
          <w:lang w:eastAsia="zh-CN"/>
        </w:rPr>
        <w:t xml:space="preserve"> based SSB triggering, </w:t>
      </w:r>
      <w:r w:rsidDel="000A31C6">
        <w:rPr>
          <w:rFonts w:ascii="Times New Roman" w:eastAsiaTheme="minorEastAsia" w:hAnsi="Times New Roman"/>
          <w:b/>
          <w:bCs/>
          <w:i/>
          <w:iCs/>
          <w:lang w:eastAsia="zh-CN"/>
        </w:rPr>
        <w:t>w</w:t>
      </w:r>
      <w:r w:rsidRPr="00050DC1" w:rsidDel="000A31C6">
        <w:rPr>
          <w:rFonts w:ascii="Times New Roman" w:eastAsiaTheme="minorEastAsia" w:hAnsi="Times New Roman"/>
          <w:b/>
          <w:bCs/>
          <w:i/>
          <w:iCs/>
          <w:lang w:eastAsia="zh-CN"/>
        </w:rPr>
        <w:t>e need</w:t>
      </w:r>
      <w:r w:rsidDel="000A31C6">
        <w:rPr>
          <w:rFonts w:ascii="Times New Roman" w:eastAsiaTheme="minorEastAsia" w:hAnsi="Times New Roman"/>
          <w:b/>
          <w:bCs/>
          <w:i/>
          <w:iCs/>
          <w:lang w:eastAsia="zh-CN"/>
        </w:rPr>
        <w:t xml:space="preserve"> </w:t>
      </w:r>
      <w:r w:rsidRPr="00050DC1" w:rsidDel="000A31C6">
        <w:rPr>
          <w:rFonts w:ascii="Times New Roman" w:eastAsiaTheme="minorEastAsia" w:hAnsi="Times New Roman"/>
          <w:b/>
          <w:bCs/>
          <w:i/>
          <w:iCs/>
          <w:lang w:eastAsia="zh-CN"/>
        </w:rPr>
        <w:t xml:space="preserve">to </w:t>
      </w:r>
      <w:r w:rsidDel="000A31C6">
        <w:rPr>
          <w:rFonts w:ascii="Times New Roman" w:eastAsiaTheme="minorEastAsia" w:hAnsi="Times New Roman"/>
          <w:b/>
          <w:bCs/>
          <w:i/>
          <w:iCs/>
          <w:lang w:eastAsia="zh-CN"/>
        </w:rPr>
        <w:t>first</w:t>
      </w:r>
      <w:r w:rsidRPr="00050DC1" w:rsidDel="000A31C6">
        <w:rPr>
          <w:rFonts w:ascii="Times New Roman" w:eastAsiaTheme="minorEastAsia" w:hAnsi="Times New Roman"/>
          <w:b/>
          <w:bCs/>
          <w:i/>
          <w:iCs/>
          <w:lang w:eastAsia="zh-CN"/>
        </w:rPr>
        <w:t xml:space="preserve"> achieve common understanding on the relationship between on-demand SSB and </w:t>
      </w:r>
      <w:proofErr w:type="spellStart"/>
      <w:r w:rsidRPr="00050DC1" w:rsidDel="000A31C6">
        <w:rPr>
          <w:rFonts w:ascii="Times New Roman" w:eastAsiaTheme="minorEastAsia" w:hAnsi="Times New Roman"/>
          <w:b/>
          <w:bCs/>
          <w:i/>
          <w:iCs/>
          <w:lang w:eastAsia="zh-CN"/>
        </w:rPr>
        <w:t>Scell</w:t>
      </w:r>
      <w:proofErr w:type="spellEnd"/>
      <w:r w:rsidRPr="00050DC1" w:rsidDel="000A31C6">
        <w:rPr>
          <w:rFonts w:ascii="Times New Roman" w:eastAsiaTheme="minorEastAsia" w:hAnsi="Times New Roman"/>
          <w:b/>
          <w:bCs/>
          <w:i/>
          <w:iCs/>
          <w:lang w:eastAsia="zh-CN"/>
        </w:rPr>
        <w:t xml:space="preserve"> activation/deactivation </w:t>
      </w:r>
      <w:proofErr w:type="spellStart"/>
      <w:r w:rsidDel="000A31C6">
        <w:rPr>
          <w:rFonts w:ascii="Times New Roman" w:eastAsiaTheme="minorEastAsia" w:hAnsi="Times New Roman"/>
          <w:b/>
          <w:bCs/>
          <w:i/>
          <w:iCs/>
          <w:lang w:eastAsia="zh-CN"/>
        </w:rPr>
        <w:t>signaling</w:t>
      </w:r>
      <w:proofErr w:type="spellEnd"/>
    </w:p>
    <w:p w14:paraId="45D7B5FF" w14:textId="77777777" w:rsidR="00757CA3" w:rsidDel="000A31C6" w:rsidRDefault="00757CA3" w:rsidP="00757CA3">
      <w:pPr>
        <w:pStyle w:val="af3"/>
        <w:numPr>
          <w:ilvl w:val="0"/>
          <w:numId w:val="17"/>
        </w:numPr>
        <w:ind w:firstLineChars="0"/>
        <w:rPr>
          <w:rFonts w:ascii="Times New Roman" w:eastAsiaTheme="minorEastAsia" w:hAnsi="Times New Roman"/>
          <w:b/>
          <w:bCs/>
          <w:i/>
          <w:iCs/>
          <w:lang w:eastAsia="zh-CN"/>
        </w:rPr>
      </w:pPr>
      <w:r w:rsidRPr="00C323F3" w:rsidDel="000A31C6">
        <w:rPr>
          <w:rFonts w:ascii="Times New Roman" w:eastAsiaTheme="minorEastAsia" w:hAnsi="Times New Roman"/>
          <w:b/>
          <w:bCs/>
          <w:i/>
          <w:iCs/>
          <w:lang w:eastAsia="zh-CN"/>
        </w:rPr>
        <w:t xml:space="preserve">Case1: </w:t>
      </w:r>
      <w:proofErr w:type="spellStart"/>
      <w:r w:rsidRPr="00882E2A" w:rsidDel="000A31C6">
        <w:rPr>
          <w:rFonts w:ascii="Times New Roman" w:eastAsiaTheme="minorEastAsia" w:hAnsi="Times New Roman"/>
          <w:b/>
          <w:bCs/>
          <w:i/>
          <w:iCs/>
          <w:lang w:eastAsia="zh-CN"/>
        </w:rPr>
        <w:t>Scell</w:t>
      </w:r>
      <w:proofErr w:type="spellEnd"/>
      <w:r w:rsidRPr="00882E2A" w:rsidDel="000A31C6">
        <w:rPr>
          <w:rFonts w:ascii="Times New Roman" w:eastAsiaTheme="minorEastAsia" w:hAnsi="Times New Roman"/>
          <w:b/>
          <w:bCs/>
          <w:i/>
          <w:iCs/>
          <w:lang w:eastAsia="zh-CN"/>
        </w:rPr>
        <w:t xml:space="preserve"> activation signalling</w:t>
      </w:r>
      <w:r w:rsidDel="000A31C6">
        <w:rPr>
          <w:rFonts w:ascii="Times New Roman" w:eastAsiaTheme="minorEastAsia" w:hAnsi="Times New Roman"/>
          <w:b/>
          <w:bCs/>
          <w:i/>
          <w:iCs/>
          <w:lang w:eastAsia="zh-CN"/>
        </w:rPr>
        <w:t xml:space="preserve"> based SSB triggering</w:t>
      </w:r>
      <w:r w:rsidRPr="00882E2A" w:rsidDel="000A31C6">
        <w:rPr>
          <w:rFonts w:ascii="Times New Roman" w:eastAsiaTheme="minorEastAsia" w:hAnsi="Times New Roman"/>
          <w:b/>
          <w:bCs/>
          <w:i/>
          <w:iCs/>
          <w:lang w:eastAsia="zh-CN"/>
        </w:rPr>
        <w:t xml:space="preserve"> is only needed during </w:t>
      </w:r>
      <w:proofErr w:type="spellStart"/>
      <w:r w:rsidRPr="00882E2A" w:rsidDel="000A31C6">
        <w:rPr>
          <w:rFonts w:ascii="Times New Roman" w:eastAsiaTheme="minorEastAsia" w:hAnsi="Times New Roman"/>
          <w:b/>
          <w:bCs/>
          <w:i/>
          <w:iCs/>
          <w:lang w:eastAsia="zh-CN"/>
        </w:rPr>
        <w:t>SCell</w:t>
      </w:r>
      <w:proofErr w:type="spellEnd"/>
      <w:r w:rsidRPr="00882E2A" w:rsidDel="000A31C6">
        <w:rPr>
          <w:rFonts w:ascii="Times New Roman" w:eastAsiaTheme="minorEastAsia" w:hAnsi="Times New Roman"/>
          <w:b/>
          <w:bCs/>
          <w:i/>
          <w:iCs/>
          <w:lang w:eastAsia="zh-CN"/>
        </w:rPr>
        <w:t xml:space="preserve"> activation procedure</w:t>
      </w:r>
      <w:r w:rsidDel="000A31C6">
        <w:rPr>
          <w:rFonts w:ascii="Times New Roman" w:eastAsiaTheme="minorEastAsia" w:hAnsi="Times New Roman"/>
          <w:b/>
          <w:bCs/>
          <w:i/>
          <w:iCs/>
          <w:lang w:eastAsia="zh-CN"/>
        </w:rPr>
        <w:t xml:space="preserve">. </w:t>
      </w:r>
      <w:r w:rsidRPr="00882E2A" w:rsidDel="000A31C6">
        <w:rPr>
          <w:rFonts w:ascii="Times New Roman" w:eastAsiaTheme="minorEastAsia" w:hAnsi="Times New Roman"/>
          <w:b/>
          <w:bCs/>
          <w:i/>
          <w:iCs/>
          <w:lang w:eastAsia="zh-CN"/>
        </w:rPr>
        <w:t xml:space="preserve">After </w:t>
      </w:r>
      <w:proofErr w:type="spellStart"/>
      <w:r w:rsidRPr="00882E2A" w:rsidDel="000A31C6">
        <w:rPr>
          <w:rFonts w:ascii="Times New Roman" w:eastAsiaTheme="minorEastAsia" w:hAnsi="Times New Roman"/>
          <w:b/>
          <w:bCs/>
          <w:i/>
          <w:iCs/>
          <w:lang w:eastAsia="zh-CN"/>
        </w:rPr>
        <w:t>SCell</w:t>
      </w:r>
      <w:proofErr w:type="spellEnd"/>
      <w:r w:rsidRPr="00882E2A" w:rsidDel="000A31C6">
        <w:rPr>
          <w:rFonts w:ascii="Times New Roman" w:eastAsiaTheme="minorEastAsia" w:hAnsi="Times New Roman"/>
          <w:b/>
          <w:bCs/>
          <w:i/>
          <w:iCs/>
          <w:lang w:eastAsia="zh-CN"/>
        </w:rPr>
        <w:t xml:space="preserve"> is activated</w:t>
      </w:r>
      <w:r w:rsidDel="000A31C6">
        <w:rPr>
          <w:rFonts w:ascii="Times New Roman" w:eastAsiaTheme="minorEastAsia" w:hAnsi="Times New Roman"/>
          <w:b/>
          <w:bCs/>
          <w:i/>
          <w:iCs/>
          <w:lang w:eastAsia="zh-CN"/>
        </w:rPr>
        <w:t xml:space="preserve">, </w:t>
      </w:r>
      <w:proofErr w:type="spellStart"/>
      <w:r w:rsidRPr="00882E2A" w:rsidDel="000A31C6">
        <w:rPr>
          <w:rFonts w:ascii="Times New Roman" w:eastAsiaTheme="minorEastAsia" w:hAnsi="Times New Roman"/>
          <w:b/>
          <w:bCs/>
          <w:i/>
          <w:iCs/>
          <w:lang w:eastAsia="zh-CN"/>
        </w:rPr>
        <w:t>gNB</w:t>
      </w:r>
      <w:proofErr w:type="spellEnd"/>
      <w:r w:rsidRPr="00882E2A" w:rsidDel="000A31C6">
        <w:rPr>
          <w:rFonts w:ascii="Times New Roman" w:eastAsiaTheme="minorEastAsia" w:hAnsi="Times New Roman"/>
          <w:b/>
          <w:bCs/>
          <w:i/>
          <w:iCs/>
          <w:lang w:eastAsia="zh-CN"/>
        </w:rPr>
        <w:t xml:space="preserve"> has full power to control the SSB transmission</w:t>
      </w:r>
    </w:p>
    <w:p w14:paraId="7F6DE481" w14:textId="77777777" w:rsidR="00757CA3" w:rsidDel="000A31C6" w:rsidRDefault="00757CA3" w:rsidP="00757CA3">
      <w:pPr>
        <w:pStyle w:val="af3"/>
        <w:numPr>
          <w:ilvl w:val="0"/>
          <w:numId w:val="17"/>
        </w:numPr>
        <w:ind w:firstLineChars="0"/>
        <w:rPr>
          <w:rFonts w:ascii="Times New Roman" w:eastAsiaTheme="minorEastAsia" w:hAnsi="Times New Roman"/>
          <w:b/>
          <w:bCs/>
          <w:i/>
          <w:iCs/>
          <w:lang w:eastAsia="zh-CN"/>
        </w:rPr>
      </w:pPr>
      <w:r w:rsidRPr="00C323F3" w:rsidDel="000A31C6">
        <w:rPr>
          <w:rFonts w:ascii="Times New Roman" w:eastAsiaTheme="minorEastAsia" w:hAnsi="Times New Roman"/>
          <w:b/>
          <w:bCs/>
          <w:i/>
          <w:iCs/>
          <w:lang w:eastAsia="zh-CN"/>
        </w:rPr>
        <w:t xml:space="preserve">Case2: </w:t>
      </w:r>
      <w:proofErr w:type="spellStart"/>
      <w:r w:rsidRPr="00882E2A" w:rsidDel="000A31C6">
        <w:rPr>
          <w:rFonts w:ascii="Times New Roman" w:eastAsiaTheme="minorEastAsia" w:hAnsi="Times New Roman"/>
          <w:b/>
          <w:bCs/>
          <w:i/>
          <w:iCs/>
          <w:lang w:eastAsia="zh-CN"/>
        </w:rPr>
        <w:t>SCell</w:t>
      </w:r>
      <w:proofErr w:type="spellEnd"/>
      <w:r w:rsidRPr="00882E2A" w:rsidDel="000A31C6">
        <w:rPr>
          <w:rFonts w:ascii="Times New Roman" w:eastAsiaTheme="minorEastAsia" w:hAnsi="Times New Roman"/>
          <w:b/>
          <w:bCs/>
          <w:i/>
          <w:iCs/>
          <w:lang w:eastAsia="zh-CN"/>
        </w:rPr>
        <w:t xml:space="preserve"> activation/deactivation </w:t>
      </w:r>
      <w:r w:rsidDel="000A31C6">
        <w:rPr>
          <w:rFonts w:ascii="Times New Roman" w:eastAsiaTheme="minorEastAsia" w:hAnsi="Times New Roman"/>
          <w:b/>
          <w:bCs/>
          <w:i/>
          <w:iCs/>
          <w:lang w:eastAsia="zh-CN"/>
        </w:rPr>
        <w:t>signalling</w:t>
      </w:r>
      <w:r w:rsidRPr="00882E2A" w:rsidDel="000A31C6">
        <w:rPr>
          <w:rFonts w:ascii="Times New Roman" w:eastAsiaTheme="minorEastAsia" w:hAnsi="Times New Roman"/>
          <w:b/>
          <w:bCs/>
          <w:i/>
          <w:iCs/>
          <w:lang w:eastAsia="zh-CN"/>
        </w:rPr>
        <w:t xml:space="preserve"> is reused as a mechanism to</w:t>
      </w:r>
      <w:r w:rsidRPr="00F054E1" w:rsidDel="000A31C6">
        <w:rPr>
          <w:rFonts w:ascii="Times New Roman" w:eastAsiaTheme="minorEastAsia" w:hAnsi="Times New Roman"/>
          <w:b/>
          <w:bCs/>
          <w:i/>
          <w:iCs/>
          <w:lang w:eastAsia="zh-CN"/>
        </w:rPr>
        <w:t xml:space="preserve"> </w:t>
      </w:r>
      <w:r w:rsidRPr="00296841" w:rsidDel="000A31C6">
        <w:rPr>
          <w:rFonts w:ascii="Times New Roman" w:eastAsiaTheme="minorEastAsia" w:hAnsi="Times New Roman"/>
          <w:b/>
          <w:bCs/>
          <w:i/>
          <w:iCs/>
          <w:lang w:eastAsia="zh-CN"/>
        </w:rPr>
        <w:t>indicate UE SSB is on or off</w:t>
      </w:r>
      <w:r w:rsidDel="000A31C6">
        <w:rPr>
          <w:rFonts w:ascii="Times New Roman" w:eastAsiaTheme="minorEastAsia" w:hAnsi="Times New Roman"/>
          <w:b/>
          <w:bCs/>
          <w:i/>
          <w:iCs/>
          <w:lang w:eastAsia="zh-CN"/>
        </w:rPr>
        <w:t xml:space="preserve"> despite of scenario.</w:t>
      </w:r>
    </w:p>
    <w:p w14:paraId="35E42625" w14:textId="77777777" w:rsidR="00757CA3" w:rsidRPr="00C320EB" w:rsidDel="000A31C6" w:rsidRDefault="00757CA3" w:rsidP="00757CA3">
      <w:pPr>
        <w:pStyle w:val="af3"/>
        <w:numPr>
          <w:ilvl w:val="0"/>
          <w:numId w:val="17"/>
        </w:numPr>
        <w:ind w:firstLineChars="0"/>
        <w:rPr>
          <w:rFonts w:ascii="Times New Roman" w:eastAsiaTheme="minorEastAsia" w:hAnsi="Times New Roman"/>
          <w:b/>
          <w:bCs/>
          <w:i/>
          <w:iCs/>
          <w:lang w:eastAsia="zh-CN"/>
        </w:rPr>
      </w:pPr>
      <w:r w:rsidRPr="00F054E1" w:rsidDel="000A31C6">
        <w:rPr>
          <w:rFonts w:ascii="Times New Roman" w:eastAsiaTheme="minorEastAsia" w:hAnsi="Times New Roman" w:hint="eastAsia"/>
          <w:b/>
          <w:bCs/>
          <w:i/>
          <w:iCs/>
          <w:lang w:eastAsia="zh-CN"/>
        </w:rPr>
        <w:t>C</w:t>
      </w:r>
      <w:r w:rsidRPr="00F054E1" w:rsidDel="000A31C6">
        <w:rPr>
          <w:rFonts w:ascii="Times New Roman" w:eastAsiaTheme="minorEastAsia" w:hAnsi="Times New Roman"/>
          <w:b/>
          <w:bCs/>
          <w:i/>
          <w:iCs/>
          <w:lang w:eastAsia="zh-CN"/>
        </w:rPr>
        <w:t xml:space="preserve">ase3: On-demand SSB can be used to expedite </w:t>
      </w:r>
      <w:proofErr w:type="spellStart"/>
      <w:r w:rsidRPr="00F054E1" w:rsidDel="000A31C6">
        <w:rPr>
          <w:rFonts w:ascii="Times New Roman" w:eastAsiaTheme="minorEastAsia" w:hAnsi="Times New Roman"/>
          <w:b/>
          <w:bCs/>
          <w:i/>
          <w:iCs/>
          <w:lang w:eastAsia="zh-CN"/>
        </w:rPr>
        <w:t>SCell</w:t>
      </w:r>
      <w:proofErr w:type="spellEnd"/>
      <w:r w:rsidRPr="00F054E1" w:rsidDel="000A31C6">
        <w:rPr>
          <w:rFonts w:ascii="Times New Roman" w:eastAsiaTheme="minorEastAsia" w:hAnsi="Times New Roman"/>
          <w:b/>
          <w:bCs/>
          <w:i/>
          <w:iCs/>
          <w:lang w:eastAsia="zh-CN"/>
        </w:rPr>
        <w:t xml:space="preserve"> activation procedure. After </w:t>
      </w:r>
      <w:proofErr w:type="spellStart"/>
      <w:r w:rsidRPr="00F054E1" w:rsidDel="000A31C6">
        <w:rPr>
          <w:rFonts w:ascii="Times New Roman" w:eastAsiaTheme="minorEastAsia" w:hAnsi="Times New Roman"/>
          <w:b/>
          <w:bCs/>
          <w:i/>
          <w:iCs/>
          <w:lang w:eastAsia="zh-CN"/>
        </w:rPr>
        <w:t>SCell</w:t>
      </w:r>
      <w:proofErr w:type="spellEnd"/>
      <w:r w:rsidRPr="00F054E1" w:rsidDel="000A31C6">
        <w:rPr>
          <w:rFonts w:ascii="Times New Roman" w:eastAsiaTheme="minorEastAsia" w:hAnsi="Times New Roman"/>
          <w:b/>
          <w:bCs/>
          <w:i/>
          <w:iCs/>
          <w:lang w:eastAsia="zh-CN"/>
        </w:rPr>
        <w:t xml:space="preserve"> is activated, </w:t>
      </w:r>
      <w:r>
        <w:rPr>
          <w:rFonts w:ascii="Times New Roman" w:eastAsiaTheme="minorEastAsia" w:hAnsi="Times New Roman"/>
          <w:b/>
          <w:bCs/>
          <w:i/>
          <w:iCs/>
          <w:lang w:eastAsia="zh-CN"/>
        </w:rPr>
        <w:t xml:space="preserve">on-demand SSB can be triggered by </w:t>
      </w:r>
      <w:proofErr w:type="spellStart"/>
      <w:r>
        <w:rPr>
          <w:rFonts w:ascii="Times New Roman" w:eastAsiaTheme="minorEastAsia" w:hAnsi="Times New Roman"/>
          <w:b/>
          <w:bCs/>
          <w:i/>
          <w:iCs/>
          <w:lang w:eastAsia="zh-CN"/>
        </w:rPr>
        <w:t>gNB</w:t>
      </w:r>
      <w:proofErr w:type="spellEnd"/>
      <w:r w:rsidDel="000A31C6">
        <w:rPr>
          <w:rFonts w:ascii="Times New Roman" w:eastAsiaTheme="minorEastAsia" w:hAnsi="Times New Roman"/>
          <w:b/>
          <w:bCs/>
          <w:i/>
          <w:iCs/>
          <w:lang w:eastAsia="zh-CN"/>
        </w:rPr>
        <w:t>.</w:t>
      </w:r>
    </w:p>
    <w:p w14:paraId="0C9827E5" w14:textId="77777777" w:rsidR="00757CA3" w:rsidRDefault="00757CA3" w:rsidP="00757CA3">
      <w:pPr>
        <w:jc w:val="both"/>
        <w:rPr>
          <w:rFonts w:eastAsiaTheme="minorEastAsia"/>
          <w:lang w:eastAsia="zh-CN"/>
        </w:rPr>
      </w:pPr>
    </w:p>
    <w:p w14:paraId="443F367C" w14:textId="77777777" w:rsidR="00757CA3" w:rsidRPr="00C323F3" w:rsidDel="000A31C6" w:rsidRDefault="00757CA3" w:rsidP="00757CA3">
      <w:pPr>
        <w:jc w:val="both"/>
        <w:rPr>
          <w:rFonts w:ascii="Times New Roman" w:eastAsiaTheme="minorEastAsia" w:hAnsi="Times New Roman"/>
          <w:b/>
          <w:bCs/>
          <w:i/>
          <w:iCs/>
          <w:lang w:eastAsia="zh-CN"/>
        </w:rPr>
      </w:pPr>
      <w:r w:rsidRPr="00C323F3" w:rsidDel="000A31C6">
        <w:rPr>
          <w:rFonts w:ascii="Times New Roman" w:eastAsiaTheme="minorEastAsia" w:hAnsi="Times New Roman"/>
          <w:b/>
          <w:bCs/>
          <w:i/>
          <w:iCs/>
          <w:lang w:eastAsia="zh-CN"/>
        </w:rPr>
        <w:t>P</w:t>
      </w:r>
      <w:r w:rsidDel="000A31C6">
        <w:rPr>
          <w:rFonts w:ascii="Times New Roman" w:eastAsiaTheme="minorEastAsia" w:hAnsi="Times New Roman"/>
          <w:b/>
          <w:bCs/>
          <w:i/>
          <w:iCs/>
          <w:lang w:eastAsia="zh-CN"/>
        </w:rPr>
        <w:t>r</w:t>
      </w:r>
      <w:r w:rsidRPr="00C323F3" w:rsidDel="000A31C6">
        <w:rPr>
          <w:rFonts w:ascii="Times New Roman" w:eastAsiaTheme="minorEastAsia" w:hAnsi="Times New Roman"/>
          <w:b/>
          <w:bCs/>
          <w:i/>
          <w:iCs/>
          <w:lang w:eastAsia="zh-CN"/>
        </w:rPr>
        <w:t xml:space="preserve">oposal </w:t>
      </w:r>
      <w:r>
        <w:rPr>
          <w:rFonts w:ascii="Times New Roman" w:eastAsiaTheme="minorEastAsia" w:hAnsi="Times New Roman"/>
          <w:b/>
          <w:bCs/>
          <w:i/>
          <w:iCs/>
          <w:lang w:eastAsia="zh-CN"/>
        </w:rPr>
        <w:t>6</w:t>
      </w:r>
      <w:r w:rsidRPr="00C323F3" w:rsidDel="000A31C6">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For o</w:t>
      </w:r>
      <w:r w:rsidRPr="00886A27">
        <w:rPr>
          <w:rFonts w:ascii="Times New Roman" w:eastAsiaTheme="minorEastAsia" w:hAnsi="Times New Roman" w:hint="eastAsia"/>
          <w:b/>
          <w:bCs/>
          <w:i/>
          <w:iCs/>
          <w:lang w:val="en-US" w:eastAsia="zh-CN"/>
        </w:rPr>
        <w:t>n</w:t>
      </w:r>
      <w:r w:rsidRPr="00886A27">
        <w:rPr>
          <w:rFonts w:ascii="Times New Roman" w:eastAsiaTheme="minorEastAsia" w:hAnsi="Times New Roman"/>
          <w:b/>
          <w:bCs/>
          <w:i/>
          <w:iCs/>
          <w:lang w:val="en-US" w:eastAsia="zh-CN"/>
        </w:rPr>
        <w:t>-</w:t>
      </w:r>
      <w:r w:rsidRPr="00886A27">
        <w:rPr>
          <w:rFonts w:ascii="Times New Roman" w:eastAsiaTheme="minorEastAsia" w:hAnsi="Times New Roman" w:hint="eastAsia"/>
          <w:b/>
          <w:bCs/>
          <w:i/>
          <w:iCs/>
          <w:lang w:val="en-US" w:eastAsia="zh-CN"/>
        </w:rPr>
        <w:t>demand</w:t>
      </w:r>
      <w:r w:rsidRPr="00886A27">
        <w:rPr>
          <w:rFonts w:ascii="Times New Roman" w:eastAsiaTheme="minorEastAsia" w:hAnsi="Times New Roman"/>
          <w:b/>
          <w:bCs/>
          <w:i/>
          <w:iCs/>
          <w:lang w:val="en-US" w:eastAsia="zh-CN"/>
        </w:rPr>
        <w:t xml:space="preserve"> SSB triggering </w:t>
      </w:r>
      <w:r w:rsidRPr="00886A27">
        <w:rPr>
          <w:rFonts w:ascii="Times New Roman" w:eastAsiaTheme="minorEastAsia" w:hAnsi="Times New Roman" w:hint="eastAsia"/>
          <w:b/>
          <w:bCs/>
          <w:i/>
          <w:iCs/>
          <w:lang w:val="en-US" w:eastAsia="zh-CN"/>
        </w:rPr>
        <w:t>mechanism</w:t>
      </w:r>
      <w:r w:rsidRPr="00886A27">
        <w:rPr>
          <w:rFonts w:ascii="Times New Roman" w:eastAsiaTheme="minorEastAsia" w:hAnsi="Times New Roman"/>
          <w:b/>
          <w:bCs/>
          <w:i/>
          <w:iCs/>
          <w:lang w:val="en-US" w:eastAsia="zh-CN"/>
        </w:rPr>
        <w:t xml:space="preserve"> in different scenarios</w:t>
      </w:r>
    </w:p>
    <w:p w14:paraId="481A1906" w14:textId="77777777" w:rsidR="00757CA3" w:rsidRDefault="00757CA3" w:rsidP="00757CA3">
      <w:pPr>
        <w:pStyle w:val="af3"/>
        <w:numPr>
          <w:ilvl w:val="0"/>
          <w:numId w:val="17"/>
        </w:numPr>
        <w:ind w:firstLineChars="0"/>
        <w:rPr>
          <w:rFonts w:ascii="Times New Roman" w:eastAsiaTheme="minorEastAsia" w:hAnsi="Times New Roman"/>
          <w:b/>
          <w:bCs/>
          <w:i/>
          <w:iCs/>
          <w:lang w:eastAsia="zh-CN"/>
        </w:rPr>
      </w:pPr>
      <w:proofErr w:type="spellStart"/>
      <w:r>
        <w:rPr>
          <w:rFonts w:ascii="Times New Roman" w:eastAsiaTheme="minorEastAsia" w:hAnsi="Times New Roman"/>
          <w:b/>
          <w:bCs/>
          <w:i/>
          <w:iCs/>
          <w:lang w:eastAsia="zh-CN"/>
        </w:rPr>
        <w:t>gNB</w:t>
      </w:r>
      <w:proofErr w:type="spellEnd"/>
      <w:r>
        <w:rPr>
          <w:rFonts w:ascii="Times New Roman" w:eastAsiaTheme="minorEastAsia" w:hAnsi="Times New Roman"/>
          <w:b/>
          <w:bCs/>
          <w:i/>
          <w:iCs/>
          <w:lang w:eastAsia="zh-CN"/>
        </w:rPr>
        <w:t xml:space="preserve"> based SSB triggering can be used in scenario #2, #2A, and #3A to </w:t>
      </w:r>
      <w:r w:rsidRPr="00F054E1" w:rsidDel="000A31C6">
        <w:rPr>
          <w:rFonts w:ascii="Times New Roman" w:eastAsiaTheme="minorEastAsia" w:hAnsi="Times New Roman"/>
          <w:b/>
          <w:bCs/>
          <w:i/>
          <w:iCs/>
          <w:lang w:eastAsia="zh-CN"/>
        </w:rPr>
        <w:t xml:space="preserve">expedite </w:t>
      </w:r>
      <w:proofErr w:type="spellStart"/>
      <w:r w:rsidRPr="00F054E1" w:rsidDel="000A31C6">
        <w:rPr>
          <w:rFonts w:ascii="Times New Roman" w:eastAsiaTheme="minorEastAsia" w:hAnsi="Times New Roman"/>
          <w:b/>
          <w:bCs/>
          <w:i/>
          <w:iCs/>
          <w:lang w:eastAsia="zh-CN"/>
        </w:rPr>
        <w:t>SCell</w:t>
      </w:r>
      <w:proofErr w:type="spellEnd"/>
      <w:r w:rsidRPr="00F054E1" w:rsidDel="000A31C6">
        <w:rPr>
          <w:rFonts w:ascii="Times New Roman" w:eastAsiaTheme="minorEastAsia" w:hAnsi="Times New Roman"/>
          <w:b/>
          <w:bCs/>
          <w:i/>
          <w:iCs/>
          <w:lang w:eastAsia="zh-CN"/>
        </w:rPr>
        <w:t xml:space="preserve"> activation procedure</w:t>
      </w:r>
    </w:p>
    <w:p w14:paraId="2C3EDD30" w14:textId="77777777" w:rsidR="00757CA3" w:rsidRPr="0093324C" w:rsidDel="000A31C6" w:rsidRDefault="00757CA3" w:rsidP="00757CA3">
      <w:pPr>
        <w:pStyle w:val="af3"/>
        <w:numPr>
          <w:ilvl w:val="0"/>
          <w:numId w:val="17"/>
        </w:numPr>
        <w:ind w:firstLineChars="0"/>
        <w:rPr>
          <w:rFonts w:ascii="Times New Roman" w:eastAsiaTheme="minorEastAsia" w:hAnsi="Times New Roman"/>
          <w:b/>
          <w:bCs/>
          <w:i/>
          <w:iCs/>
          <w:lang w:eastAsia="zh-CN"/>
        </w:rPr>
      </w:pPr>
      <w:r w:rsidRPr="00F054E1" w:rsidDel="000A31C6">
        <w:rPr>
          <w:rFonts w:ascii="Times New Roman" w:eastAsiaTheme="minorEastAsia" w:hAnsi="Times New Roman"/>
          <w:b/>
          <w:bCs/>
          <w:i/>
          <w:iCs/>
          <w:lang w:eastAsia="zh-CN"/>
        </w:rPr>
        <w:t xml:space="preserve">After </w:t>
      </w:r>
      <w:proofErr w:type="spellStart"/>
      <w:r w:rsidRPr="00F054E1" w:rsidDel="000A31C6">
        <w:rPr>
          <w:rFonts w:ascii="Times New Roman" w:eastAsiaTheme="minorEastAsia" w:hAnsi="Times New Roman"/>
          <w:b/>
          <w:bCs/>
          <w:i/>
          <w:iCs/>
          <w:lang w:eastAsia="zh-CN"/>
        </w:rPr>
        <w:t>SCell</w:t>
      </w:r>
      <w:proofErr w:type="spellEnd"/>
      <w:r w:rsidRPr="00F054E1" w:rsidDel="000A31C6">
        <w:rPr>
          <w:rFonts w:ascii="Times New Roman" w:eastAsiaTheme="minorEastAsia" w:hAnsi="Times New Roman"/>
          <w:b/>
          <w:bCs/>
          <w:i/>
          <w:iCs/>
          <w:lang w:eastAsia="zh-CN"/>
        </w:rPr>
        <w:t xml:space="preserve"> is activated, </w:t>
      </w:r>
      <w:r>
        <w:rPr>
          <w:rFonts w:ascii="Times New Roman" w:eastAsiaTheme="minorEastAsia" w:hAnsi="Times New Roman" w:hint="eastAsia"/>
          <w:b/>
          <w:bCs/>
          <w:i/>
          <w:iCs/>
          <w:lang w:eastAsia="zh-CN"/>
        </w:rPr>
        <w:t>i.e.</w:t>
      </w:r>
      <w:r>
        <w:rPr>
          <w:rFonts w:ascii="Times New Roman" w:eastAsiaTheme="minorEastAsia" w:hAnsi="Times New Roman"/>
          <w:b/>
          <w:bCs/>
          <w:i/>
          <w:iCs/>
          <w:lang w:eastAsia="zh-CN"/>
        </w:rPr>
        <w:t xml:space="preserve">, scenario #3B, </w:t>
      </w:r>
      <w:proofErr w:type="spellStart"/>
      <w:r>
        <w:rPr>
          <w:rFonts w:ascii="Times New Roman" w:eastAsiaTheme="minorEastAsia" w:hAnsi="Times New Roman"/>
          <w:b/>
          <w:bCs/>
          <w:i/>
          <w:iCs/>
          <w:lang w:eastAsia="zh-CN"/>
        </w:rPr>
        <w:t>gNB</w:t>
      </w:r>
      <w:proofErr w:type="spellEnd"/>
      <w:r>
        <w:rPr>
          <w:rFonts w:ascii="Times New Roman" w:eastAsiaTheme="minorEastAsia" w:hAnsi="Times New Roman"/>
          <w:b/>
          <w:bCs/>
          <w:i/>
          <w:iCs/>
          <w:lang w:eastAsia="zh-CN"/>
        </w:rPr>
        <w:t xml:space="preserve"> based SSB triggering signal </w:t>
      </w:r>
      <w:r w:rsidRPr="00F054E1" w:rsidDel="000A31C6">
        <w:rPr>
          <w:rFonts w:ascii="Times New Roman" w:eastAsiaTheme="minorEastAsia" w:hAnsi="Times New Roman"/>
          <w:b/>
          <w:bCs/>
          <w:i/>
          <w:iCs/>
          <w:lang w:eastAsia="zh-CN"/>
        </w:rPr>
        <w:t>can be used to trigger SSB</w:t>
      </w:r>
      <w:r w:rsidRPr="00723386" w:rsidDel="000A31C6">
        <w:rPr>
          <w:rFonts w:ascii="Times New Roman" w:eastAsiaTheme="minorEastAsia" w:hAnsi="Times New Roman"/>
          <w:b/>
          <w:bCs/>
          <w:i/>
          <w:iCs/>
          <w:lang w:eastAsia="zh-CN"/>
        </w:rPr>
        <w:t>.</w:t>
      </w:r>
    </w:p>
    <w:p w14:paraId="189A058E" w14:textId="007072CE" w:rsidR="00757CA3" w:rsidRDefault="00757CA3" w:rsidP="00245410">
      <w:pPr>
        <w:jc w:val="both"/>
        <w:rPr>
          <w:rFonts w:eastAsiaTheme="minorEastAsia"/>
          <w:b/>
          <w:i/>
          <w:lang w:eastAsia="zh-CN"/>
        </w:rPr>
      </w:pPr>
    </w:p>
    <w:p w14:paraId="5D59CBBB" w14:textId="77777777" w:rsidR="00757CA3" w:rsidRDefault="00757CA3" w:rsidP="00757CA3">
      <w:pPr>
        <w:jc w:val="both"/>
        <w:rPr>
          <w:rFonts w:ascii="Times New Roman" w:eastAsiaTheme="minorEastAsia" w:hAnsi="Times New Roman"/>
          <w:b/>
          <w:bCs/>
          <w:i/>
          <w:iCs/>
          <w:lang w:val="en-US" w:eastAsia="zh-CN"/>
        </w:rPr>
      </w:pPr>
      <w:r w:rsidRPr="00C323F3" w:rsidDel="000A31C6">
        <w:rPr>
          <w:rFonts w:ascii="Times New Roman" w:eastAsiaTheme="minorEastAsia" w:hAnsi="Times New Roman"/>
          <w:b/>
          <w:bCs/>
          <w:i/>
          <w:iCs/>
          <w:lang w:eastAsia="zh-CN"/>
        </w:rPr>
        <w:t>P</w:t>
      </w:r>
      <w:r w:rsidDel="000A31C6">
        <w:rPr>
          <w:rFonts w:ascii="Times New Roman" w:eastAsiaTheme="minorEastAsia" w:hAnsi="Times New Roman"/>
          <w:b/>
          <w:bCs/>
          <w:i/>
          <w:iCs/>
          <w:lang w:eastAsia="zh-CN"/>
        </w:rPr>
        <w:t>r</w:t>
      </w:r>
      <w:r w:rsidRPr="00C323F3" w:rsidDel="000A31C6">
        <w:rPr>
          <w:rFonts w:ascii="Times New Roman" w:eastAsiaTheme="minorEastAsia" w:hAnsi="Times New Roman"/>
          <w:b/>
          <w:bCs/>
          <w:i/>
          <w:iCs/>
          <w:lang w:eastAsia="zh-CN"/>
        </w:rPr>
        <w:t xml:space="preserve">oposal </w:t>
      </w:r>
      <w:r>
        <w:rPr>
          <w:rFonts w:ascii="Times New Roman" w:eastAsiaTheme="minorEastAsia" w:hAnsi="Times New Roman"/>
          <w:b/>
          <w:bCs/>
          <w:i/>
          <w:iCs/>
          <w:lang w:eastAsia="zh-CN"/>
        </w:rPr>
        <w:t>7</w:t>
      </w:r>
      <w:r w:rsidRPr="00C323F3" w:rsidDel="000A31C6">
        <w:rPr>
          <w:rFonts w:ascii="Times New Roman" w:eastAsiaTheme="minorEastAsia" w:hAnsi="Times New Roman"/>
          <w:b/>
          <w:bCs/>
          <w:i/>
          <w:iCs/>
          <w:lang w:eastAsia="zh-CN"/>
        </w:rPr>
        <w:t>:</w:t>
      </w:r>
      <w:r>
        <w:rPr>
          <w:rFonts w:ascii="Times New Roman" w:eastAsiaTheme="minorEastAsia" w:hAnsi="Times New Roman"/>
          <w:b/>
          <w:bCs/>
          <w:i/>
          <w:iCs/>
          <w:lang w:eastAsia="zh-CN"/>
        </w:rPr>
        <w:t xml:space="preserve"> For other cases other than the following case,</w:t>
      </w:r>
      <w:r w:rsidRPr="00C323F3" w:rsidDel="000A31C6">
        <w:rPr>
          <w:rFonts w:ascii="Times New Roman" w:eastAsiaTheme="minorEastAsia" w:hAnsi="Times New Roman"/>
          <w:b/>
          <w:bCs/>
          <w:i/>
          <w:iCs/>
          <w:lang w:eastAsia="zh-CN"/>
        </w:rPr>
        <w:t xml:space="preserve"> </w:t>
      </w:r>
      <w:r>
        <w:rPr>
          <w:rFonts w:ascii="Times New Roman" w:eastAsiaTheme="minorEastAsia" w:hAnsi="Times New Roman"/>
          <w:b/>
          <w:bCs/>
          <w:i/>
          <w:iCs/>
          <w:lang w:val="en-US" w:eastAsia="zh-CN"/>
        </w:rPr>
        <w:t>s</w:t>
      </w:r>
      <w:r w:rsidRPr="00143473">
        <w:rPr>
          <w:rFonts w:ascii="Times New Roman" w:eastAsiaTheme="minorEastAsia" w:hAnsi="Times New Roman"/>
          <w:b/>
          <w:bCs/>
          <w:i/>
          <w:iCs/>
          <w:lang w:val="en-US" w:eastAsia="zh-CN"/>
        </w:rPr>
        <w:t>upport RRC based signaling to indicate on-demand SSB transmission</w:t>
      </w:r>
      <w:r>
        <w:rPr>
          <w:rFonts w:ascii="Times New Roman" w:eastAsiaTheme="minorEastAsia" w:hAnsi="Times New Roman"/>
          <w:b/>
          <w:bCs/>
          <w:i/>
          <w:iCs/>
          <w:lang w:val="en-US" w:eastAsia="zh-CN"/>
        </w:rPr>
        <w:t>.</w:t>
      </w:r>
    </w:p>
    <w:p w14:paraId="58E9BE8A" w14:textId="77777777" w:rsidR="00757CA3" w:rsidRPr="000B46B6" w:rsidRDefault="00757CA3" w:rsidP="00757CA3">
      <w:pPr>
        <w:pStyle w:val="af3"/>
        <w:numPr>
          <w:ilvl w:val="0"/>
          <w:numId w:val="43"/>
        </w:numPr>
        <w:ind w:firstLineChars="0"/>
        <w:jc w:val="both"/>
        <w:rPr>
          <w:rFonts w:ascii="Times New Roman" w:eastAsiaTheme="minorEastAsia" w:hAnsi="Times New Roman"/>
          <w:b/>
          <w:bCs/>
          <w:i/>
          <w:iCs/>
          <w:lang w:eastAsia="zh-CN"/>
        </w:rPr>
      </w:pPr>
      <w:r>
        <w:rPr>
          <w:rFonts w:ascii="Times New Roman" w:eastAsia="Malgun Gothic" w:hAnsi="Times New Roman"/>
          <w:b/>
          <w:bCs/>
          <w:i/>
          <w:iCs/>
          <w:sz w:val="20"/>
          <w:lang w:val="en-US" w:eastAsia="ko-KR"/>
        </w:rPr>
        <w:t>T</w:t>
      </w:r>
      <w:r w:rsidRPr="000B46B6">
        <w:rPr>
          <w:rFonts w:ascii="Times New Roman" w:eastAsia="Malgun Gothic" w:hAnsi="Times New Roman"/>
          <w:b/>
          <w:bCs/>
          <w:i/>
          <w:iCs/>
          <w:sz w:val="20"/>
          <w:lang w:val="en-US" w:eastAsia="ko-KR"/>
        </w:rPr>
        <w:t xml:space="preserve">his RRC also configures the </w:t>
      </w:r>
      <w:proofErr w:type="spellStart"/>
      <w:r w:rsidRPr="000B46B6">
        <w:rPr>
          <w:rFonts w:ascii="Times New Roman" w:eastAsia="Malgun Gothic" w:hAnsi="Times New Roman"/>
          <w:b/>
          <w:bCs/>
          <w:i/>
          <w:iCs/>
          <w:sz w:val="20"/>
          <w:lang w:val="en-US" w:eastAsia="ko-KR"/>
        </w:rPr>
        <w:t>SCell</w:t>
      </w:r>
      <w:proofErr w:type="spellEnd"/>
      <w:r w:rsidRPr="000B46B6">
        <w:rPr>
          <w:rFonts w:ascii="Times New Roman" w:eastAsia="Malgun Gothic" w:hAnsi="Times New Roman"/>
          <w:b/>
          <w:bCs/>
          <w:i/>
          <w:iCs/>
          <w:sz w:val="20"/>
          <w:lang w:val="en-US" w:eastAsia="ko-KR"/>
        </w:rPr>
        <w:t xml:space="preserve">, activates the </w:t>
      </w:r>
      <w:proofErr w:type="spellStart"/>
      <w:r w:rsidRPr="000B46B6">
        <w:rPr>
          <w:rFonts w:ascii="Times New Roman" w:eastAsia="Malgun Gothic" w:hAnsi="Times New Roman"/>
          <w:b/>
          <w:bCs/>
          <w:i/>
          <w:iCs/>
          <w:sz w:val="20"/>
          <w:lang w:val="en-US" w:eastAsia="ko-KR"/>
        </w:rPr>
        <w:t>SCell</w:t>
      </w:r>
      <w:proofErr w:type="spellEnd"/>
      <w:r w:rsidRPr="000B46B6">
        <w:rPr>
          <w:rFonts w:ascii="Times New Roman" w:eastAsia="Malgun Gothic" w:hAnsi="Times New Roman"/>
          <w:b/>
          <w:bCs/>
          <w:i/>
          <w:iCs/>
          <w:sz w:val="20"/>
          <w:lang w:val="en-US" w:eastAsia="ko-KR"/>
        </w:rPr>
        <w:t>, and provides on-demand SSB configuration</w:t>
      </w:r>
      <w:r w:rsidRPr="000B46B6">
        <w:rPr>
          <w:rFonts w:ascii="Times New Roman" w:eastAsia="Malgun Gothic" w:hAnsi="Times New Roman"/>
          <w:b/>
          <w:bCs/>
          <w:i/>
          <w:iCs/>
          <w:sz w:val="20"/>
          <w:lang w:val="en-US" w:eastAsia="x-none"/>
        </w:rPr>
        <w:t>.</w:t>
      </w:r>
    </w:p>
    <w:p w14:paraId="7C154CCC" w14:textId="77777777" w:rsidR="00757CA3" w:rsidRDefault="00757CA3" w:rsidP="00757CA3">
      <w:pPr>
        <w:jc w:val="both"/>
        <w:rPr>
          <w:rFonts w:eastAsiaTheme="minorEastAsia"/>
          <w:b/>
          <w:bCs/>
          <w:i/>
          <w:iCs/>
          <w:lang w:eastAsia="zh-CN"/>
        </w:rPr>
      </w:pPr>
      <w:r w:rsidRPr="004236AC">
        <w:rPr>
          <w:rFonts w:eastAsiaTheme="minorEastAsia" w:hint="eastAsia"/>
          <w:b/>
          <w:bCs/>
          <w:i/>
          <w:iCs/>
          <w:lang w:eastAsia="zh-CN"/>
        </w:rPr>
        <w:lastRenderedPageBreak/>
        <w:t>Proposal</w:t>
      </w:r>
      <w:r w:rsidRPr="004236AC">
        <w:rPr>
          <w:rFonts w:eastAsiaTheme="minorEastAsia"/>
          <w:b/>
          <w:bCs/>
          <w:i/>
          <w:iCs/>
          <w:lang w:eastAsia="zh-CN"/>
        </w:rPr>
        <w:t xml:space="preserve"> </w:t>
      </w:r>
      <w:r>
        <w:rPr>
          <w:rFonts w:eastAsiaTheme="minorEastAsia"/>
          <w:b/>
          <w:bCs/>
          <w:i/>
          <w:iCs/>
          <w:lang w:eastAsia="zh-CN"/>
        </w:rPr>
        <w:t>8</w:t>
      </w:r>
      <w:r w:rsidRPr="004236AC">
        <w:rPr>
          <w:rFonts w:eastAsiaTheme="minorEastAsia"/>
          <w:b/>
          <w:bCs/>
          <w:i/>
          <w:iCs/>
          <w:lang w:eastAsia="zh-CN"/>
        </w:rPr>
        <w:t xml:space="preserve">: For DCI based SSB triggering method, </w:t>
      </w:r>
      <w:r>
        <w:rPr>
          <w:rFonts w:eastAsiaTheme="minorEastAsia"/>
          <w:b/>
          <w:bCs/>
          <w:i/>
          <w:iCs/>
          <w:lang w:eastAsia="zh-CN"/>
        </w:rPr>
        <w:t>the following options can be considered:</w:t>
      </w:r>
    </w:p>
    <w:p w14:paraId="58302AA4" w14:textId="77777777" w:rsidR="00757CA3" w:rsidRPr="00BC4E6F" w:rsidRDefault="00757CA3" w:rsidP="00757CA3">
      <w:pPr>
        <w:pStyle w:val="af3"/>
        <w:numPr>
          <w:ilvl w:val="0"/>
          <w:numId w:val="43"/>
        </w:numPr>
        <w:ind w:firstLineChars="0"/>
        <w:jc w:val="both"/>
        <w:rPr>
          <w:rFonts w:eastAsiaTheme="minorEastAsia"/>
          <w:lang w:eastAsia="zh-CN"/>
        </w:rPr>
      </w:pPr>
      <w:r>
        <w:rPr>
          <w:rFonts w:eastAsiaTheme="minorEastAsia"/>
          <w:b/>
          <w:bCs/>
          <w:i/>
          <w:iCs/>
          <w:lang w:eastAsia="zh-CN"/>
        </w:rPr>
        <w:t>R</w:t>
      </w:r>
      <w:r w:rsidRPr="00BC4E6F">
        <w:rPr>
          <w:rFonts w:eastAsiaTheme="minorEastAsia"/>
          <w:b/>
          <w:bCs/>
          <w:i/>
          <w:iCs/>
          <w:lang w:eastAsia="zh-CN"/>
        </w:rPr>
        <w:t>eserved bits in default DCI can be used for OD-SSB triggering</w:t>
      </w:r>
    </w:p>
    <w:p w14:paraId="4AE0AB39" w14:textId="77777777" w:rsidR="00757CA3" w:rsidRPr="00DF5C86" w:rsidRDefault="00757CA3" w:rsidP="00757CA3">
      <w:pPr>
        <w:pStyle w:val="af3"/>
        <w:numPr>
          <w:ilvl w:val="0"/>
          <w:numId w:val="43"/>
        </w:numPr>
        <w:ind w:firstLineChars="0"/>
        <w:jc w:val="both"/>
        <w:rPr>
          <w:rFonts w:eastAsiaTheme="minorEastAsia" w:hint="eastAsia"/>
          <w:lang w:eastAsia="zh-CN"/>
        </w:rPr>
      </w:pPr>
      <w:r>
        <w:rPr>
          <w:rFonts w:eastAsiaTheme="minorEastAsia"/>
          <w:b/>
          <w:bCs/>
          <w:i/>
          <w:iCs/>
          <w:lang w:eastAsia="zh-CN"/>
        </w:rPr>
        <w:t>Introduce a new DCI format for OD-SSB triggering purpose</w:t>
      </w:r>
      <w:r w:rsidRPr="00BC4E6F">
        <w:rPr>
          <w:rFonts w:eastAsiaTheme="minorEastAsia"/>
          <w:b/>
          <w:bCs/>
          <w:i/>
          <w:iCs/>
          <w:lang w:eastAsia="zh-CN"/>
        </w:rPr>
        <w:t xml:space="preserve">. </w:t>
      </w:r>
    </w:p>
    <w:p w14:paraId="74F10500" w14:textId="281574C9" w:rsidR="00757CA3" w:rsidRDefault="00757CA3" w:rsidP="00245410">
      <w:pPr>
        <w:jc w:val="both"/>
        <w:rPr>
          <w:rFonts w:eastAsiaTheme="minorEastAsia"/>
          <w:b/>
          <w:i/>
          <w:lang w:eastAsia="zh-CN"/>
        </w:rPr>
      </w:pPr>
    </w:p>
    <w:p w14:paraId="363C1A0A" w14:textId="77777777" w:rsidR="00757CA3" w:rsidRDefault="00757CA3" w:rsidP="00757CA3">
      <w:pPr>
        <w:jc w:val="both"/>
        <w:rPr>
          <w:rFonts w:ascii="Times New Roman" w:eastAsiaTheme="minorEastAsia" w:hAnsi="Times New Roman"/>
          <w:b/>
          <w:bCs/>
          <w:i/>
          <w:iCs/>
          <w:lang w:eastAsia="zh-CN"/>
        </w:rPr>
      </w:pPr>
      <w:r w:rsidRPr="00C67A6E">
        <w:rPr>
          <w:rFonts w:ascii="Times New Roman" w:eastAsiaTheme="minorEastAsia" w:hAnsi="Times New Roman" w:hint="eastAsia"/>
          <w:b/>
          <w:bCs/>
          <w:i/>
          <w:iCs/>
          <w:lang w:eastAsia="zh-CN"/>
        </w:rPr>
        <w:t>P</w:t>
      </w:r>
      <w:r w:rsidRPr="00C67A6E">
        <w:rPr>
          <w:rFonts w:ascii="Times New Roman" w:eastAsiaTheme="minorEastAsia" w:hAnsi="Times New Roman"/>
          <w:b/>
          <w:bCs/>
          <w:i/>
          <w:iCs/>
          <w:lang w:eastAsia="zh-CN"/>
        </w:rPr>
        <w:t xml:space="preserve">roposal </w:t>
      </w:r>
      <w:r>
        <w:rPr>
          <w:rFonts w:ascii="Times New Roman" w:eastAsiaTheme="minorEastAsia" w:hAnsi="Times New Roman"/>
          <w:b/>
          <w:bCs/>
          <w:i/>
          <w:iCs/>
          <w:lang w:eastAsia="zh-CN"/>
        </w:rPr>
        <w:t>9</w:t>
      </w:r>
      <w:r w:rsidRPr="00C67A6E">
        <w:rPr>
          <w:rFonts w:ascii="Times New Roman" w:eastAsiaTheme="minorEastAsia" w:hAnsi="Times New Roman"/>
          <w:b/>
          <w:bCs/>
          <w:i/>
          <w:iCs/>
          <w:lang w:eastAsia="zh-CN"/>
        </w:rPr>
        <w:t xml:space="preserve">: </w:t>
      </w:r>
      <w:r w:rsidRPr="00EF0F3A">
        <w:rPr>
          <w:rFonts w:ascii="Times New Roman" w:eastAsiaTheme="minorEastAsia" w:hAnsi="Times New Roman"/>
          <w:b/>
          <w:bCs/>
          <w:i/>
          <w:iCs/>
          <w:lang w:eastAsia="zh-CN"/>
        </w:rPr>
        <w:t xml:space="preserve">For a cell supporting on-demand SSB </w:t>
      </w:r>
      <w:proofErr w:type="spellStart"/>
      <w:r w:rsidRPr="00EF0F3A">
        <w:rPr>
          <w:rFonts w:ascii="Times New Roman" w:eastAsiaTheme="minorEastAsia" w:hAnsi="Times New Roman"/>
          <w:b/>
          <w:bCs/>
          <w:i/>
          <w:iCs/>
          <w:lang w:eastAsia="zh-CN"/>
        </w:rPr>
        <w:t>SCell</w:t>
      </w:r>
      <w:proofErr w:type="spellEnd"/>
      <w:r w:rsidRPr="00EF0F3A">
        <w:rPr>
          <w:rFonts w:ascii="Times New Roman" w:eastAsiaTheme="minorEastAsia" w:hAnsi="Times New Roman"/>
          <w:b/>
          <w:bCs/>
          <w:i/>
          <w:iCs/>
          <w:lang w:eastAsia="zh-CN"/>
        </w:rPr>
        <w:t xml:space="preserve"> operation, deactivation of on-demand SSB transmission is supported. In order to deactivate on-demand SSB transmission from a UE perspective, support at least one of the following options.</w:t>
      </w:r>
    </w:p>
    <w:p w14:paraId="3ABFC94D" w14:textId="77777777" w:rsidR="00757CA3" w:rsidRPr="0081130A" w:rsidRDefault="00757CA3" w:rsidP="00757CA3">
      <w:pPr>
        <w:pStyle w:val="af3"/>
        <w:numPr>
          <w:ilvl w:val="0"/>
          <w:numId w:val="46"/>
        </w:numPr>
        <w:ind w:firstLineChars="0"/>
        <w:jc w:val="both"/>
        <w:rPr>
          <w:rFonts w:ascii="Times New Roman" w:eastAsia="等线" w:hAnsi="Times New Roman"/>
          <w:b/>
          <w:i/>
          <w:lang w:eastAsia="zh-CN"/>
        </w:rPr>
      </w:pPr>
      <w:r w:rsidRPr="0081130A">
        <w:rPr>
          <w:rFonts w:ascii="Times New Roman" w:eastAsia="等线" w:hAnsi="Times New Roman"/>
          <w:b/>
          <w:i/>
          <w:lang w:eastAsia="zh-CN"/>
        </w:rPr>
        <w:t>Option 1: Explicit indication of deactivation for on-demand SSB via MAC-CE for on-demand SSB transmission indication</w:t>
      </w:r>
    </w:p>
    <w:p w14:paraId="6A9A5661" w14:textId="77777777" w:rsidR="00757CA3" w:rsidRPr="0081130A" w:rsidRDefault="00757CA3" w:rsidP="00757CA3">
      <w:pPr>
        <w:pStyle w:val="af3"/>
        <w:numPr>
          <w:ilvl w:val="0"/>
          <w:numId w:val="46"/>
        </w:numPr>
        <w:ind w:firstLineChars="0"/>
        <w:jc w:val="both"/>
        <w:rPr>
          <w:rFonts w:ascii="Times New Roman" w:eastAsia="等线" w:hAnsi="Times New Roman"/>
          <w:b/>
          <w:i/>
          <w:lang w:eastAsia="zh-CN"/>
        </w:rPr>
      </w:pPr>
      <w:r w:rsidRPr="0081130A">
        <w:rPr>
          <w:rFonts w:ascii="Times New Roman" w:eastAsia="等线" w:hAnsi="Times New Roman"/>
          <w:b/>
          <w:i/>
          <w:lang w:eastAsia="zh-CN"/>
        </w:rPr>
        <w:t>Option 2: Configuration/indication of the number N of on-demand SSB bursts to be transmitted after on-demand SSB is indicated</w:t>
      </w:r>
    </w:p>
    <w:p w14:paraId="3DF0A50D" w14:textId="77777777" w:rsidR="00757CA3" w:rsidRPr="0081130A" w:rsidRDefault="00757CA3" w:rsidP="00757CA3">
      <w:pPr>
        <w:pStyle w:val="af3"/>
        <w:numPr>
          <w:ilvl w:val="0"/>
          <w:numId w:val="46"/>
        </w:numPr>
        <w:ind w:firstLineChars="0"/>
        <w:jc w:val="both"/>
        <w:rPr>
          <w:rFonts w:ascii="Times New Roman" w:eastAsia="等线" w:hAnsi="Times New Roman"/>
          <w:b/>
          <w:i/>
          <w:lang w:eastAsia="zh-CN"/>
        </w:rPr>
      </w:pPr>
      <w:r w:rsidRPr="0081130A">
        <w:rPr>
          <w:rFonts w:ascii="Times New Roman" w:eastAsia="等线" w:hAnsi="Times New Roman"/>
          <w:b/>
          <w:i/>
          <w:lang w:eastAsia="zh-CN"/>
        </w:rPr>
        <w:t>Option 3: Configuration/indication of the duration of on-demand SSB transmission window</w:t>
      </w:r>
    </w:p>
    <w:p w14:paraId="53F8A715" w14:textId="77777777" w:rsidR="00757CA3" w:rsidRPr="0081130A" w:rsidRDefault="00757CA3" w:rsidP="00757CA3">
      <w:pPr>
        <w:pStyle w:val="af3"/>
        <w:numPr>
          <w:ilvl w:val="0"/>
          <w:numId w:val="46"/>
        </w:numPr>
        <w:ind w:firstLineChars="0"/>
        <w:jc w:val="both"/>
        <w:rPr>
          <w:rFonts w:ascii="Times New Roman" w:eastAsia="等线" w:hAnsi="Times New Roman"/>
          <w:b/>
          <w:i/>
          <w:lang w:eastAsia="zh-CN"/>
        </w:rPr>
      </w:pPr>
      <w:r w:rsidRPr="0081130A">
        <w:rPr>
          <w:rFonts w:ascii="Times New Roman" w:eastAsia="等线" w:hAnsi="Times New Roman"/>
          <w:b/>
          <w:i/>
          <w:lang w:eastAsia="zh-CN"/>
        </w:rPr>
        <w:t>Option 6: Explicit indication of deactivation for on-demand SSB via [group-common] DCI</w:t>
      </w:r>
    </w:p>
    <w:p w14:paraId="5A2E1D02" w14:textId="55E2CB75" w:rsidR="00757CA3" w:rsidRDefault="00757CA3" w:rsidP="00245410">
      <w:pPr>
        <w:jc w:val="both"/>
        <w:rPr>
          <w:rFonts w:eastAsiaTheme="minorEastAsia"/>
          <w:b/>
          <w:i/>
          <w:lang w:eastAsia="zh-CN"/>
        </w:rPr>
      </w:pPr>
    </w:p>
    <w:p w14:paraId="4FC1CF0C" w14:textId="77777777" w:rsidR="00757CA3" w:rsidRDefault="00757CA3" w:rsidP="00757CA3">
      <w:pPr>
        <w:jc w:val="both"/>
        <w:rPr>
          <w:rFonts w:eastAsiaTheme="minorEastAsia"/>
          <w:b/>
          <w:bCs/>
          <w:i/>
          <w:iCs/>
          <w:lang w:eastAsia="zh-CN"/>
        </w:rPr>
      </w:pPr>
      <w:r w:rsidRPr="004236AC">
        <w:rPr>
          <w:rFonts w:eastAsiaTheme="minorEastAsia" w:hint="eastAsia"/>
          <w:b/>
          <w:bCs/>
          <w:i/>
          <w:iCs/>
          <w:lang w:eastAsia="zh-CN"/>
        </w:rPr>
        <w:t>Proposal</w:t>
      </w:r>
      <w:r w:rsidRPr="004236AC">
        <w:rPr>
          <w:rFonts w:eastAsiaTheme="minorEastAsia"/>
          <w:b/>
          <w:bCs/>
          <w:i/>
          <w:iCs/>
          <w:lang w:eastAsia="zh-CN"/>
        </w:rPr>
        <w:t xml:space="preserve"> </w:t>
      </w:r>
      <w:r>
        <w:rPr>
          <w:rFonts w:eastAsiaTheme="minorEastAsia"/>
          <w:b/>
          <w:bCs/>
          <w:i/>
          <w:iCs/>
          <w:lang w:eastAsia="zh-CN"/>
        </w:rPr>
        <w:t>10</w:t>
      </w:r>
      <w:r w:rsidRPr="004236AC">
        <w:rPr>
          <w:rFonts w:eastAsiaTheme="minorEastAsia"/>
          <w:b/>
          <w:bCs/>
          <w:i/>
          <w:iCs/>
          <w:lang w:eastAsia="zh-CN"/>
        </w:rPr>
        <w:t xml:space="preserve">: </w:t>
      </w:r>
      <w:r w:rsidRPr="008A3E9D">
        <w:rPr>
          <w:rFonts w:eastAsiaTheme="minorEastAsia"/>
          <w:b/>
          <w:bCs/>
          <w:i/>
          <w:iCs/>
          <w:lang w:eastAsia="zh-CN"/>
        </w:rPr>
        <w:t xml:space="preserve">For a cell supporting on-demand SSB </w:t>
      </w:r>
      <w:proofErr w:type="spellStart"/>
      <w:r w:rsidRPr="008A3E9D">
        <w:rPr>
          <w:rFonts w:eastAsiaTheme="minorEastAsia"/>
          <w:b/>
          <w:bCs/>
          <w:i/>
          <w:iCs/>
          <w:lang w:eastAsia="zh-CN"/>
        </w:rPr>
        <w:t>SCell</w:t>
      </w:r>
      <w:proofErr w:type="spellEnd"/>
      <w:r w:rsidRPr="008A3E9D">
        <w:rPr>
          <w:rFonts w:eastAsiaTheme="minorEastAsia"/>
          <w:b/>
          <w:bCs/>
          <w:i/>
          <w:iCs/>
          <w:lang w:eastAsia="zh-CN"/>
        </w:rPr>
        <w:t xml:space="preserve"> operation and for Case #2 (i.e., Always-on SSB is periodically transmitted on the cell), </w:t>
      </w:r>
      <w:r>
        <w:rPr>
          <w:rFonts w:eastAsiaTheme="minorEastAsia"/>
          <w:b/>
          <w:bCs/>
          <w:i/>
          <w:iCs/>
          <w:lang w:eastAsia="zh-CN"/>
        </w:rPr>
        <w:t>support</w:t>
      </w:r>
      <w:r w:rsidRPr="008A3E9D">
        <w:rPr>
          <w:rFonts w:eastAsiaTheme="minorEastAsia"/>
          <w:b/>
          <w:bCs/>
          <w:i/>
          <w:iCs/>
          <w:lang w:eastAsia="zh-CN"/>
        </w:rPr>
        <w:t xml:space="preserve"> the following Mux-Cases</w:t>
      </w:r>
      <w:r>
        <w:rPr>
          <w:rFonts w:eastAsiaTheme="minorEastAsia"/>
          <w:b/>
          <w:bCs/>
          <w:i/>
          <w:iCs/>
          <w:lang w:eastAsia="zh-CN"/>
        </w:rPr>
        <w:t>:</w:t>
      </w:r>
    </w:p>
    <w:p w14:paraId="5930EAE1" w14:textId="77777777" w:rsidR="00757CA3" w:rsidRPr="00AD3027" w:rsidRDefault="00757CA3" w:rsidP="00757CA3">
      <w:pPr>
        <w:pStyle w:val="af3"/>
        <w:numPr>
          <w:ilvl w:val="0"/>
          <w:numId w:val="47"/>
        </w:numPr>
        <w:ind w:firstLineChars="0"/>
        <w:jc w:val="both"/>
        <w:rPr>
          <w:rFonts w:eastAsiaTheme="minorEastAsia"/>
          <w:b/>
          <w:bCs/>
          <w:i/>
          <w:iCs/>
          <w:lang w:eastAsia="zh-CN"/>
        </w:rPr>
      </w:pPr>
      <w:r w:rsidRPr="00AD3027">
        <w:rPr>
          <w:rFonts w:eastAsiaTheme="minorEastAsia"/>
          <w:b/>
          <w:bCs/>
          <w:i/>
          <w:iCs/>
          <w:lang w:eastAsia="zh-CN"/>
        </w:rPr>
        <w:t>Mux-Case #1: No time-domain overlap between always-on SSB and on-demand SSB</w:t>
      </w:r>
      <w:r>
        <w:rPr>
          <w:rFonts w:eastAsiaTheme="minorEastAsia"/>
          <w:b/>
          <w:bCs/>
          <w:i/>
          <w:iCs/>
          <w:lang w:eastAsia="zh-CN"/>
        </w:rPr>
        <w:t>.</w:t>
      </w:r>
    </w:p>
    <w:p w14:paraId="44AFACAE" w14:textId="77777777" w:rsidR="00757CA3" w:rsidRDefault="00757CA3" w:rsidP="00757CA3">
      <w:pPr>
        <w:pStyle w:val="af3"/>
        <w:numPr>
          <w:ilvl w:val="0"/>
          <w:numId w:val="47"/>
        </w:numPr>
        <w:ind w:firstLineChars="0"/>
        <w:jc w:val="both"/>
        <w:rPr>
          <w:rFonts w:eastAsiaTheme="minorEastAsia"/>
          <w:b/>
          <w:bCs/>
          <w:i/>
          <w:iCs/>
          <w:lang w:eastAsia="zh-CN"/>
        </w:rPr>
      </w:pPr>
      <w:r w:rsidRPr="00AD3027">
        <w:rPr>
          <w:rFonts w:eastAsiaTheme="minorEastAsia"/>
          <w:b/>
          <w:bCs/>
          <w:i/>
          <w:iCs/>
          <w:lang w:eastAsia="zh-CN"/>
        </w:rPr>
        <w:t xml:space="preserve">Mux-Case #2: Always-on SSB and on-demand SSB overlap in time </w:t>
      </w:r>
      <w:r>
        <w:rPr>
          <w:rFonts w:eastAsiaTheme="minorEastAsia"/>
          <w:b/>
          <w:bCs/>
          <w:i/>
          <w:iCs/>
          <w:lang w:eastAsia="zh-CN"/>
        </w:rPr>
        <w:t xml:space="preserve">and </w:t>
      </w:r>
      <w:r w:rsidRPr="00AD3027">
        <w:rPr>
          <w:rFonts w:eastAsiaTheme="minorEastAsia"/>
          <w:b/>
          <w:bCs/>
          <w:i/>
          <w:iCs/>
          <w:lang w:eastAsia="zh-CN"/>
        </w:rPr>
        <w:t>frequency domain</w:t>
      </w:r>
      <w:r>
        <w:rPr>
          <w:rFonts w:eastAsiaTheme="minorEastAsia"/>
          <w:b/>
          <w:bCs/>
          <w:i/>
          <w:iCs/>
          <w:lang w:eastAsia="zh-CN"/>
        </w:rPr>
        <w:t>.</w:t>
      </w:r>
    </w:p>
    <w:p w14:paraId="22805B1E" w14:textId="77777777" w:rsidR="00757CA3" w:rsidRDefault="00757CA3" w:rsidP="00757CA3">
      <w:pPr>
        <w:pStyle w:val="af3"/>
        <w:numPr>
          <w:ilvl w:val="0"/>
          <w:numId w:val="47"/>
        </w:numPr>
        <w:ind w:firstLineChars="0"/>
        <w:jc w:val="both"/>
        <w:rPr>
          <w:rFonts w:eastAsiaTheme="minorEastAsia"/>
          <w:b/>
          <w:bCs/>
          <w:i/>
          <w:iCs/>
          <w:lang w:eastAsia="zh-CN"/>
        </w:rPr>
      </w:pPr>
      <w:r>
        <w:rPr>
          <w:rFonts w:eastAsiaTheme="minorEastAsia"/>
          <w:b/>
          <w:bCs/>
          <w:i/>
          <w:iCs/>
          <w:lang w:eastAsia="zh-CN"/>
        </w:rPr>
        <w:t>Mux-Case#3:</w:t>
      </w:r>
      <w:r w:rsidRPr="0005068F">
        <w:rPr>
          <w:rFonts w:eastAsiaTheme="minorEastAsia"/>
          <w:b/>
          <w:bCs/>
          <w:i/>
          <w:iCs/>
          <w:lang w:eastAsia="zh-CN"/>
        </w:rPr>
        <w:t xml:space="preserve"> </w:t>
      </w:r>
      <w:r w:rsidRPr="00AD3027">
        <w:rPr>
          <w:rFonts w:eastAsiaTheme="minorEastAsia"/>
          <w:b/>
          <w:bCs/>
          <w:i/>
          <w:iCs/>
          <w:lang w:eastAsia="zh-CN"/>
        </w:rPr>
        <w:t>Always-on SSB and on-demand SSB</w:t>
      </w:r>
      <w:r>
        <w:rPr>
          <w:rFonts w:eastAsiaTheme="minorEastAsia"/>
          <w:b/>
          <w:bCs/>
          <w:i/>
          <w:iCs/>
          <w:lang w:eastAsia="zh-CN"/>
        </w:rPr>
        <w:t xml:space="preserve"> overlap in time domain only.</w:t>
      </w:r>
    </w:p>
    <w:p w14:paraId="78A43CEA" w14:textId="21062B24" w:rsidR="00757CA3" w:rsidRDefault="00757CA3" w:rsidP="00245410">
      <w:pPr>
        <w:jc w:val="both"/>
        <w:rPr>
          <w:rFonts w:eastAsiaTheme="minorEastAsia"/>
          <w:b/>
          <w:i/>
          <w:lang w:eastAsia="zh-CN"/>
        </w:rPr>
      </w:pPr>
    </w:p>
    <w:p w14:paraId="34EC2571" w14:textId="77777777" w:rsidR="00757CA3" w:rsidRPr="004D7F11" w:rsidRDefault="00757CA3" w:rsidP="00757CA3">
      <w:pPr>
        <w:jc w:val="both"/>
        <w:rPr>
          <w:rFonts w:ascii="Times New Roman" w:eastAsiaTheme="minorEastAsia" w:hAnsi="Times New Roman"/>
          <w:b/>
          <w:bCs/>
          <w:i/>
          <w:iCs/>
          <w:lang w:eastAsia="zh-CN"/>
        </w:rPr>
      </w:pPr>
      <w:r w:rsidRPr="004D7F11">
        <w:rPr>
          <w:rFonts w:ascii="Times New Roman" w:eastAsiaTheme="minorEastAsia" w:hAnsi="Times New Roman"/>
          <w:b/>
          <w:bCs/>
          <w:i/>
          <w:iCs/>
          <w:lang w:eastAsia="zh-CN"/>
        </w:rPr>
        <w:t xml:space="preserve">Proposal </w:t>
      </w:r>
      <w:r>
        <w:rPr>
          <w:rFonts w:ascii="Times New Roman" w:eastAsiaTheme="minorEastAsia" w:hAnsi="Times New Roman"/>
          <w:b/>
          <w:bCs/>
          <w:i/>
          <w:iCs/>
          <w:lang w:eastAsia="zh-CN"/>
        </w:rPr>
        <w:t>11</w:t>
      </w:r>
      <w:r w:rsidRPr="004D7F11">
        <w:rPr>
          <w:rFonts w:ascii="Times New Roman" w:eastAsiaTheme="minorEastAsia" w:hAnsi="Times New Roman"/>
          <w:b/>
          <w:bCs/>
          <w:i/>
          <w:iCs/>
          <w:lang w:eastAsia="zh-CN"/>
        </w:rPr>
        <w:t>:  UE needs to recognize the transmission status of SSB in order to avoid wasting power and guarantee accurate measurement result.</w:t>
      </w:r>
    </w:p>
    <w:p w14:paraId="62653DC9" w14:textId="77777777" w:rsidR="00757CA3" w:rsidRPr="004D7F11" w:rsidRDefault="00757CA3" w:rsidP="00757CA3">
      <w:pPr>
        <w:pStyle w:val="af3"/>
        <w:numPr>
          <w:ilvl w:val="0"/>
          <w:numId w:val="21"/>
        </w:numPr>
        <w:ind w:firstLineChars="0"/>
        <w:jc w:val="both"/>
        <w:rPr>
          <w:rFonts w:ascii="Times New Roman" w:eastAsiaTheme="minorEastAsia" w:hAnsi="Times New Roman"/>
          <w:b/>
          <w:bCs/>
          <w:i/>
          <w:iCs/>
          <w:lang w:eastAsia="zh-CN"/>
        </w:rPr>
      </w:pPr>
      <w:r w:rsidRPr="004D7F11">
        <w:rPr>
          <w:rFonts w:ascii="Times New Roman" w:eastAsiaTheme="minorEastAsia" w:hAnsi="Times New Roman" w:hint="eastAsia"/>
          <w:b/>
          <w:bCs/>
          <w:i/>
          <w:iCs/>
          <w:lang w:eastAsia="zh-CN"/>
        </w:rPr>
        <w:t>F</w:t>
      </w:r>
      <w:r w:rsidRPr="004D7F11">
        <w:rPr>
          <w:rFonts w:ascii="Times New Roman" w:eastAsiaTheme="minorEastAsia" w:hAnsi="Times New Roman"/>
          <w:b/>
          <w:bCs/>
          <w:i/>
          <w:iCs/>
          <w:lang w:eastAsia="zh-CN"/>
        </w:rPr>
        <w:t>FS: detail mechanisms for UE to identify the transmission status of SSB</w:t>
      </w:r>
    </w:p>
    <w:p w14:paraId="04B1D2AF" w14:textId="5E75D734" w:rsidR="00757CA3" w:rsidRDefault="00757CA3" w:rsidP="00245410">
      <w:pPr>
        <w:jc w:val="both"/>
        <w:rPr>
          <w:rFonts w:eastAsiaTheme="minorEastAsia"/>
          <w:b/>
          <w:i/>
          <w:lang w:eastAsia="zh-CN"/>
        </w:rPr>
      </w:pPr>
    </w:p>
    <w:p w14:paraId="166F0D07" w14:textId="77777777" w:rsidR="00757CA3" w:rsidRDefault="00757CA3" w:rsidP="00757CA3">
      <w:pPr>
        <w:jc w:val="both"/>
        <w:rPr>
          <w:rFonts w:ascii="Times New Roman" w:eastAsiaTheme="minorEastAsia" w:hAnsi="Times New Roman"/>
          <w:b/>
          <w:bCs/>
          <w:i/>
          <w:iCs/>
          <w:lang w:eastAsia="zh-CN"/>
        </w:rPr>
      </w:pPr>
      <w:r w:rsidRPr="00C67A6E">
        <w:rPr>
          <w:rFonts w:ascii="Times New Roman" w:eastAsiaTheme="minorEastAsia" w:hAnsi="Times New Roman" w:hint="eastAsia"/>
          <w:b/>
          <w:bCs/>
          <w:i/>
          <w:iCs/>
          <w:lang w:eastAsia="zh-CN"/>
        </w:rPr>
        <w:t>P</w:t>
      </w:r>
      <w:r w:rsidRPr="00C67A6E">
        <w:rPr>
          <w:rFonts w:ascii="Times New Roman" w:eastAsiaTheme="minorEastAsia" w:hAnsi="Times New Roman"/>
          <w:b/>
          <w:bCs/>
          <w:i/>
          <w:iCs/>
          <w:lang w:eastAsia="zh-CN"/>
        </w:rPr>
        <w:t xml:space="preserve">roposal </w:t>
      </w:r>
      <w:r>
        <w:rPr>
          <w:rFonts w:ascii="Times New Roman" w:eastAsiaTheme="minorEastAsia" w:hAnsi="Times New Roman"/>
          <w:b/>
          <w:bCs/>
          <w:i/>
          <w:iCs/>
          <w:lang w:eastAsia="zh-CN"/>
        </w:rPr>
        <w:t>12</w:t>
      </w:r>
      <w:r w:rsidRPr="00C67A6E">
        <w:rPr>
          <w:rFonts w:ascii="Times New Roman" w:eastAsiaTheme="minorEastAsia" w:hAnsi="Times New Roman"/>
          <w:b/>
          <w:bCs/>
          <w:i/>
          <w:iCs/>
          <w:lang w:eastAsia="zh-CN"/>
        </w:rPr>
        <w:t xml:space="preserve">: Further study whether/how to optimize </w:t>
      </w:r>
      <w:proofErr w:type="spellStart"/>
      <w:r w:rsidRPr="00C67A6E">
        <w:rPr>
          <w:rFonts w:ascii="Times New Roman" w:eastAsiaTheme="minorEastAsia" w:hAnsi="Times New Roman"/>
          <w:b/>
          <w:bCs/>
          <w:i/>
          <w:iCs/>
          <w:lang w:eastAsia="zh-CN"/>
        </w:rPr>
        <w:t>SCell</w:t>
      </w:r>
      <w:proofErr w:type="spellEnd"/>
      <w:r w:rsidRPr="00C67A6E">
        <w:rPr>
          <w:rFonts w:ascii="Times New Roman" w:eastAsiaTheme="minorEastAsia" w:hAnsi="Times New Roman"/>
          <w:b/>
          <w:bCs/>
          <w:i/>
          <w:iCs/>
          <w:lang w:eastAsia="zh-CN"/>
        </w:rPr>
        <w:t xml:space="preserve"> release procedure with taking SSB ON/OFF into consideration</w:t>
      </w:r>
    </w:p>
    <w:p w14:paraId="69CDC798" w14:textId="3D539438" w:rsidR="00757CA3" w:rsidRDefault="00757CA3" w:rsidP="00245410">
      <w:pPr>
        <w:jc w:val="both"/>
        <w:rPr>
          <w:rFonts w:eastAsiaTheme="minorEastAsia"/>
          <w:b/>
          <w:i/>
          <w:lang w:eastAsia="zh-CN"/>
        </w:rPr>
      </w:pPr>
    </w:p>
    <w:p w14:paraId="67AF3A4D" w14:textId="77777777" w:rsidR="00757CA3" w:rsidRPr="00D86122" w:rsidRDefault="00757CA3" w:rsidP="00757CA3">
      <w:pPr>
        <w:jc w:val="both"/>
        <w:rPr>
          <w:rFonts w:ascii="Times New Roman" w:eastAsiaTheme="minorEastAsia" w:hAnsi="Times New Roman"/>
          <w:b/>
          <w:bCs/>
          <w:i/>
          <w:iCs/>
          <w:lang w:eastAsia="zh-CN"/>
        </w:rPr>
      </w:pPr>
      <w:r w:rsidRPr="00C67A6E">
        <w:rPr>
          <w:rFonts w:ascii="Times New Roman" w:eastAsiaTheme="minorEastAsia" w:hAnsi="Times New Roman" w:hint="eastAsia"/>
          <w:b/>
          <w:bCs/>
          <w:i/>
          <w:iCs/>
          <w:lang w:eastAsia="zh-CN"/>
        </w:rPr>
        <w:t>P</w:t>
      </w:r>
      <w:r w:rsidRPr="00C67A6E">
        <w:rPr>
          <w:rFonts w:ascii="Times New Roman" w:eastAsiaTheme="minorEastAsia" w:hAnsi="Times New Roman"/>
          <w:b/>
          <w:bCs/>
          <w:i/>
          <w:iCs/>
          <w:lang w:eastAsia="zh-CN"/>
        </w:rPr>
        <w:t xml:space="preserve">roposal </w:t>
      </w:r>
      <w:r>
        <w:rPr>
          <w:rFonts w:ascii="Times New Roman" w:eastAsiaTheme="minorEastAsia" w:hAnsi="Times New Roman"/>
          <w:b/>
          <w:bCs/>
          <w:i/>
          <w:iCs/>
          <w:lang w:eastAsia="zh-CN"/>
        </w:rPr>
        <w:t>13</w:t>
      </w:r>
      <w:r w:rsidRPr="00C67A6E">
        <w:rPr>
          <w:rFonts w:ascii="Times New Roman" w:eastAsiaTheme="minorEastAsia" w:hAnsi="Times New Roman"/>
          <w:b/>
          <w:bCs/>
          <w:i/>
          <w:iCs/>
          <w:lang w:eastAsia="zh-CN"/>
        </w:rPr>
        <w:t>:</w:t>
      </w:r>
      <w:r w:rsidRPr="00A9604F">
        <w:rPr>
          <w:rFonts w:ascii="Times New Roman" w:eastAsiaTheme="minorEastAsia" w:hAnsi="Times New Roman"/>
          <w:b/>
          <w:bCs/>
          <w:i/>
          <w:iCs/>
          <w:lang w:eastAsia="zh-CN"/>
        </w:rPr>
        <w:t xml:space="preserve"> For</w:t>
      </w:r>
      <w:r w:rsidRPr="00D86122">
        <w:rPr>
          <w:rFonts w:ascii="Times New Roman" w:eastAsiaTheme="minorEastAsia" w:hAnsi="Times New Roman"/>
          <w:b/>
          <w:bCs/>
          <w:i/>
          <w:iCs/>
          <w:lang w:eastAsia="zh-CN"/>
        </w:rPr>
        <w:t xml:space="preserve"> a cell supporting on-demand SSB </w:t>
      </w:r>
      <w:proofErr w:type="spellStart"/>
      <w:r w:rsidRPr="00D86122">
        <w:rPr>
          <w:rFonts w:ascii="Times New Roman" w:eastAsiaTheme="minorEastAsia" w:hAnsi="Times New Roman"/>
          <w:b/>
          <w:bCs/>
          <w:i/>
          <w:iCs/>
          <w:lang w:eastAsia="zh-CN"/>
        </w:rPr>
        <w:t>SCell</w:t>
      </w:r>
      <w:proofErr w:type="spellEnd"/>
      <w:r w:rsidRPr="00D86122">
        <w:rPr>
          <w:rFonts w:ascii="Times New Roman" w:eastAsiaTheme="minorEastAsia" w:hAnsi="Times New Roman"/>
          <w:b/>
          <w:bCs/>
          <w:i/>
          <w:iCs/>
          <w:lang w:eastAsia="zh-CN"/>
        </w:rPr>
        <w:t xml:space="preserve"> operation and for Case #2 (i.e., Always-on SSB is periodically transmitted on the cell), </w:t>
      </w:r>
      <w:r>
        <w:rPr>
          <w:rFonts w:ascii="Times New Roman" w:eastAsiaTheme="minorEastAsia" w:hAnsi="Times New Roman"/>
          <w:b/>
          <w:bCs/>
          <w:i/>
          <w:iCs/>
          <w:lang w:eastAsia="zh-CN"/>
        </w:rPr>
        <w:t>both</w:t>
      </w:r>
      <w:r w:rsidRPr="00D86122">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option 1</w:t>
      </w:r>
      <w:r w:rsidRPr="00D86122">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 xml:space="preserve">and option 2 are supported </w:t>
      </w:r>
      <w:r w:rsidRPr="00D86122">
        <w:rPr>
          <w:rFonts w:ascii="Times New Roman" w:eastAsiaTheme="minorEastAsia" w:hAnsi="Times New Roman"/>
          <w:b/>
          <w:bCs/>
          <w:i/>
          <w:iCs/>
          <w:lang w:eastAsia="zh-CN"/>
        </w:rPr>
        <w:t>for UE to perform L1 measurement.</w:t>
      </w:r>
    </w:p>
    <w:p w14:paraId="4A69F78B" w14:textId="77777777" w:rsidR="00757CA3" w:rsidRPr="00757CA3" w:rsidRDefault="00757CA3" w:rsidP="00245410">
      <w:pPr>
        <w:jc w:val="both"/>
        <w:rPr>
          <w:rFonts w:eastAsiaTheme="minorEastAsia" w:hint="eastAsia"/>
          <w:b/>
          <w:i/>
          <w:lang w:eastAsia="zh-CN"/>
        </w:rPr>
      </w:pPr>
    </w:p>
    <w:p w14:paraId="4C39E563" w14:textId="77777777" w:rsidR="001759C2" w:rsidRPr="00AD1C7A" w:rsidRDefault="001759C2" w:rsidP="00245410">
      <w:pPr>
        <w:pStyle w:val="1"/>
        <w:jc w:val="both"/>
        <w:rPr>
          <w:rFonts w:ascii="Arial" w:hAnsi="Arial" w:cs="Arial"/>
        </w:rPr>
      </w:pPr>
      <w:r w:rsidRPr="00AD1C7A">
        <w:rPr>
          <w:rFonts w:ascii="Arial" w:hAnsi="Arial" w:cs="Arial"/>
        </w:rPr>
        <w:t>References</w:t>
      </w:r>
    </w:p>
    <w:p w14:paraId="5F9BC731" w14:textId="193719D7" w:rsidR="004B7AB0" w:rsidRPr="004B7AB0" w:rsidRDefault="00E545F6" w:rsidP="004B7AB0">
      <w:pPr>
        <w:pStyle w:val="af3"/>
        <w:numPr>
          <w:ilvl w:val="0"/>
          <w:numId w:val="6"/>
        </w:numPr>
        <w:ind w:firstLineChars="0"/>
        <w:rPr>
          <w:szCs w:val="20"/>
          <w:lang w:eastAsia="zh-CN"/>
        </w:rPr>
      </w:pPr>
      <w:bookmarkStart w:id="9" w:name="_Ref158146822"/>
      <w:r>
        <w:rPr>
          <w:szCs w:val="20"/>
          <w:lang w:eastAsia="zh-CN"/>
        </w:rPr>
        <w:t>RAN1 Chair’s notes, RAN1#</w:t>
      </w:r>
      <w:r w:rsidR="00406723">
        <w:rPr>
          <w:szCs w:val="20"/>
          <w:lang w:eastAsia="zh-CN"/>
        </w:rPr>
        <w:t>118</w:t>
      </w:r>
      <w:r w:rsidR="00D86122">
        <w:rPr>
          <w:szCs w:val="20"/>
          <w:lang w:eastAsia="zh-CN"/>
        </w:rPr>
        <w:t>bis</w:t>
      </w:r>
      <w:r w:rsidR="00406723">
        <w:rPr>
          <w:szCs w:val="20"/>
          <w:lang w:eastAsia="zh-CN"/>
        </w:rPr>
        <w:t xml:space="preserve"> </w:t>
      </w:r>
      <w:r>
        <w:rPr>
          <w:szCs w:val="20"/>
          <w:lang w:eastAsia="zh-CN"/>
        </w:rPr>
        <w:t>meeting</w:t>
      </w:r>
      <w:bookmarkEnd w:id="9"/>
    </w:p>
    <w:p w14:paraId="6C82171A" w14:textId="56FE28FB" w:rsidR="00F23702" w:rsidRPr="00F23702" w:rsidRDefault="00F23702" w:rsidP="00F23702">
      <w:pPr>
        <w:pStyle w:val="af3"/>
        <w:numPr>
          <w:ilvl w:val="0"/>
          <w:numId w:val="6"/>
        </w:numPr>
        <w:ind w:firstLineChars="0"/>
        <w:rPr>
          <w:rFonts w:eastAsiaTheme="minorEastAsia"/>
          <w:szCs w:val="20"/>
          <w:lang w:eastAsia="zh-CN"/>
        </w:rPr>
      </w:pPr>
      <w:bookmarkStart w:id="10" w:name="_Ref157695567"/>
      <w:r w:rsidRPr="00F23702">
        <w:rPr>
          <w:rFonts w:eastAsiaTheme="minorEastAsia"/>
          <w:szCs w:val="20"/>
          <w:lang w:eastAsia="zh-CN"/>
        </w:rPr>
        <w:t>TS 38.21</w:t>
      </w:r>
      <w:r>
        <w:rPr>
          <w:rFonts w:eastAsiaTheme="minorEastAsia"/>
          <w:szCs w:val="20"/>
          <w:lang w:eastAsia="zh-CN"/>
        </w:rPr>
        <w:t>3</w:t>
      </w:r>
      <w:r w:rsidRPr="00F23702">
        <w:rPr>
          <w:rFonts w:eastAsiaTheme="minorEastAsia"/>
          <w:szCs w:val="20"/>
          <w:lang w:eastAsia="zh-CN"/>
        </w:rPr>
        <w:t xml:space="preserve">, “NR; Physical layer procedures for control”, </w:t>
      </w:r>
      <w:r w:rsidR="001024EE" w:rsidRPr="00F23702">
        <w:rPr>
          <w:rFonts w:eastAsiaTheme="minorEastAsia"/>
          <w:szCs w:val="20"/>
          <w:lang w:eastAsia="zh-CN"/>
        </w:rPr>
        <w:t>V1</w:t>
      </w:r>
      <w:r w:rsidR="001024EE">
        <w:rPr>
          <w:rFonts w:eastAsiaTheme="minorEastAsia"/>
          <w:szCs w:val="20"/>
          <w:lang w:eastAsia="zh-CN"/>
        </w:rPr>
        <w:t>8</w:t>
      </w:r>
      <w:r w:rsidRPr="00F23702">
        <w:rPr>
          <w:rFonts w:eastAsiaTheme="minorEastAsia"/>
          <w:szCs w:val="20"/>
          <w:lang w:eastAsia="zh-CN"/>
        </w:rPr>
        <w:t>.</w:t>
      </w:r>
      <w:r w:rsidR="001024EE">
        <w:rPr>
          <w:rFonts w:eastAsiaTheme="minorEastAsia"/>
          <w:szCs w:val="20"/>
          <w:lang w:eastAsia="zh-CN"/>
        </w:rPr>
        <w:t>1</w:t>
      </w:r>
      <w:r w:rsidRPr="00F23702">
        <w:rPr>
          <w:rFonts w:eastAsiaTheme="minorEastAsia"/>
          <w:szCs w:val="20"/>
          <w:lang w:eastAsia="zh-CN"/>
        </w:rPr>
        <w:t xml:space="preserve">.0, </w:t>
      </w:r>
      <w:r w:rsidR="001024EE">
        <w:rPr>
          <w:rFonts w:eastAsiaTheme="minorEastAsia" w:hint="eastAsia"/>
          <w:szCs w:val="20"/>
          <w:lang w:eastAsia="zh-CN"/>
        </w:rPr>
        <w:t>January</w:t>
      </w:r>
      <w:r w:rsidRPr="00F23702">
        <w:rPr>
          <w:rFonts w:eastAsiaTheme="minorEastAsia"/>
          <w:szCs w:val="20"/>
          <w:lang w:eastAsia="zh-CN"/>
        </w:rPr>
        <w:t xml:space="preserve">, </w:t>
      </w:r>
      <w:r w:rsidR="001024EE" w:rsidRPr="00F23702">
        <w:rPr>
          <w:rFonts w:eastAsiaTheme="minorEastAsia"/>
          <w:szCs w:val="20"/>
          <w:lang w:eastAsia="zh-CN"/>
        </w:rPr>
        <w:t>202</w:t>
      </w:r>
      <w:r w:rsidR="001024EE">
        <w:rPr>
          <w:rFonts w:eastAsiaTheme="minorEastAsia"/>
          <w:szCs w:val="20"/>
          <w:lang w:eastAsia="zh-CN"/>
        </w:rPr>
        <w:t>4</w:t>
      </w:r>
      <w:r w:rsidRPr="00F23702">
        <w:rPr>
          <w:rFonts w:eastAsiaTheme="minorEastAsia"/>
          <w:szCs w:val="20"/>
          <w:lang w:eastAsia="zh-CN"/>
        </w:rPr>
        <w:t>.</w:t>
      </w:r>
      <w:bookmarkEnd w:id="10"/>
    </w:p>
    <w:p w14:paraId="509BA41F" w14:textId="4B2D5A7A" w:rsidR="000842F7" w:rsidRDefault="00FD4502" w:rsidP="00A21464">
      <w:pPr>
        <w:widowControl w:val="0"/>
        <w:numPr>
          <w:ilvl w:val="0"/>
          <w:numId w:val="6"/>
        </w:numPr>
        <w:jc w:val="both"/>
        <w:rPr>
          <w:rFonts w:eastAsiaTheme="minorEastAsia"/>
          <w:szCs w:val="20"/>
          <w:lang w:eastAsia="zh-CN"/>
        </w:rPr>
      </w:pPr>
      <w:bookmarkStart w:id="11" w:name="_Ref157695714"/>
      <w:r w:rsidRPr="00FD4502">
        <w:rPr>
          <w:rFonts w:eastAsiaTheme="minorEastAsia" w:hint="eastAsia"/>
          <w:szCs w:val="20"/>
          <w:lang w:eastAsia="zh-CN"/>
        </w:rPr>
        <w:t>T</w:t>
      </w:r>
      <w:r w:rsidRPr="00FD4502">
        <w:rPr>
          <w:rFonts w:eastAsiaTheme="minorEastAsia"/>
          <w:szCs w:val="20"/>
          <w:lang w:eastAsia="zh-CN"/>
        </w:rPr>
        <w:t>S 38.133, “NR;</w:t>
      </w:r>
      <w:r>
        <w:rPr>
          <w:rFonts w:eastAsiaTheme="minorEastAsia"/>
          <w:szCs w:val="20"/>
          <w:lang w:eastAsia="zh-CN"/>
        </w:rPr>
        <w:t xml:space="preserve"> </w:t>
      </w:r>
      <w:r w:rsidRPr="00FD4502">
        <w:rPr>
          <w:rFonts w:eastAsiaTheme="minorEastAsia"/>
          <w:szCs w:val="20"/>
          <w:lang w:eastAsia="zh-CN"/>
        </w:rPr>
        <w:t>Requirements for support of radio resource management”</w:t>
      </w:r>
      <w:r>
        <w:rPr>
          <w:rFonts w:eastAsiaTheme="minorEastAsia"/>
          <w:szCs w:val="20"/>
          <w:lang w:eastAsia="zh-CN"/>
        </w:rPr>
        <w:t xml:space="preserve">, </w:t>
      </w:r>
      <w:r w:rsidR="001024EE" w:rsidRPr="00FD4502">
        <w:rPr>
          <w:rFonts w:eastAsiaTheme="minorEastAsia"/>
          <w:szCs w:val="20"/>
          <w:lang w:eastAsia="zh-CN"/>
        </w:rPr>
        <w:t>V1</w:t>
      </w:r>
      <w:r w:rsidR="001024EE">
        <w:rPr>
          <w:rFonts w:eastAsiaTheme="minorEastAsia"/>
          <w:szCs w:val="20"/>
          <w:lang w:eastAsia="zh-CN"/>
        </w:rPr>
        <w:t>8</w:t>
      </w:r>
      <w:r w:rsidRPr="00FD4502">
        <w:rPr>
          <w:rFonts w:eastAsiaTheme="minorEastAsia"/>
          <w:szCs w:val="20"/>
          <w:lang w:eastAsia="zh-CN"/>
        </w:rPr>
        <w:t>.</w:t>
      </w:r>
      <w:r w:rsidR="001024EE">
        <w:rPr>
          <w:rFonts w:eastAsiaTheme="minorEastAsia"/>
          <w:szCs w:val="20"/>
          <w:lang w:eastAsia="zh-CN"/>
        </w:rPr>
        <w:t>4</w:t>
      </w:r>
      <w:r w:rsidRPr="00FD4502">
        <w:rPr>
          <w:rFonts w:eastAsiaTheme="minorEastAsia"/>
          <w:szCs w:val="20"/>
          <w:lang w:eastAsia="zh-CN"/>
        </w:rPr>
        <w:t>.0</w:t>
      </w:r>
      <w:r>
        <w:rPr>
          <w:rFonts w:eastAsiaTheme="minorEastAsia"/>
          <w:szCs w:val="20"/>
          <w:lang w:eastAsia="zh-CN"/>
        </w:rPr>
        <w:t xml:space="preserve">, </w:t>
      </w:r>
      <w:r w:rsidR="001024EE">
        <w:rPr>
          <w:rFonts w:eastAsiaTheme="minorEastAsia" w:hint="eastAsia"/>
          <w:szCs w:val="20"/>
          <w:lang w:eastAsia="zh-CN"/>
        </w:rPr>
        <w:t>January</w:t>
      </w:r>
      <w:r w:rsidRPr="00F23702">
        <w:rPr>
          <w:rFonts w:eastAsiaTheme="minorEastAsia"/>
          <w:szCs w:val="20"/>
          <w:lang w:eastAsia="zh-CN"/>
        </w:rPr>
        <w:t>, 202</w:t>
      </w:r>
      <w:r w:rsidR="001024EE">
        <w:rPr>
          <w:rFonts w:eastAsiaTheme="minorEastAsia"/>
          <w:szCs w:val="20"/>
          <w:lang w:eastAsia="zh-CN"/>
        </w:rPr>
        <w:t>4</w:t>
      </w:r>
      <w:r>
        <w:rPr>
          <w:rFonts w:eastAsiaTheme="minorEastAsia"/>
          <w:szCs w:val="20"/>
          <w:lang w:eastAsia="zh-CN"/>
        </w:rPr>
        <w:t>.</w:t>
      </w:r>
      <w:bookmarkEnd w:id="11"/>
    </w:p>
    <w:p w14:paraId="194DE9A0" w14:textId="4266F78F" w:rsidR="00403F25" w:rsidRPr="009E122F" w:rsidRDefault="00C709D9" w:rsidP="00245410">
      <w:pPr>
        <w:widowControl w:val="0"/>
        <w:numPr>
          <w:ilvl w:val="0"/>
          <w:numId w:val="6"/>
        </w:numPr>
        <w:jc w:val="both"/>
        <w:rPr>
          <w:rFonts w:eastAsiaTheme="minorEastAsia"/>
          <w:szCs w:val="20"/>
          <w:lang w:eastAsia="zh-CN"/>
        </w:rPr>
      </w:pPr>
      <w:bookmarkStart w:id="12" w:name="_Ref157695841"/>
      <w:r w:rsidRPr="00C709D9">
        <w:rPr>
          <w:rFonts w:eastAsiaTheme="minorEastAsia"/>
          <w:szCs w:val="20"/>
          <w:lang w:eastAsia="zh-CN"/>
        </w:rPr>
        <w:t>TS 38.</w:t>
      </w:r>
      <w:r>
        <w:rPr>
          <w:rFonts w:eastAsiaTheme="minorEastAsia"/>
          <w:szCs w:val="20"/>
          <w:lang w:eastAsia="zh-CN"/>
        </w:rPr>
        <w:t>331</w:t>
      </w:r>
      <w:r w:rsidRPr="00C709D9">
        <w:rPr>
          <w:rFonts w:eastAsiaTheme="minorEastAsia"/>
          <w:szCs w:val="20"/>
          <w:lang w:eastAsia="zh-CN"/>
        </w:rPr>
        <w:t>, “NR;</w:t>
      </w:r>
      <w:r>
        <w:rPr>
          <w:rFonts w:eastAsiaTheme="minorEastAsia"/>
          <w:szCs w:val="20"/>
          <w:lang w:eastAsia="zh-CN"/>
        </w:rPr>
        <w:t xml:space="preserve"> </w:t>
      </w:r>
      <w:r w:rsidRPr="00C709D9">
        <w:rPr>
          <w:rFonts w:eastAsiaTheme="minorEastAsia"/>
          <w:szCs w:val="20"/>
          <w:lang w:eastAsia="zh-CN"/>
        </w:rPr>
        <w:t>Radio Resource Control (RRC) protocol specification”</w:t>
      </w:r>
      <w:r>
        <w:rPr>
          <w:rFonts w:eastAsiaTheme="minorEastAsia"/>
          <w:szCs w:val="20"/>
          <w:lang w:eastAsia="zh-CN"/>
        </w:rPr>
        <w:t xml:space="preserve">, </w:t>
      </w:r>
      <w:r w:rsidRPr="00C709D9">
        <w:rPr>
          <w:rFonts w:eastAsiaTheme="minorEastAsia"/>
          <w:szCs w:val="20"/>
          <w:lang w:eastAsia="zh-CN"/>
        </w:rPr>
        <w:t>V1</w:t>
      </w:r>
      <w:r w:rsidR="001024EE">
        <w:rPr>
          <w:rFonts w:eastAsiaTheme="minorEastAsia"/>
          <w:szCs w:val="20"/>
          <w:lang w:eastAsia="zh-CN"/>
        </w:rPr>
        <w:t>8</w:t>
      </w:r>
      <w:r w:rsidRPr="00C709D9">
        <w:rPr>
          <w:rFonts w:eastAsiaTheme="minorEastAsia"/>
          <w:szCs w:val="20"/>
          <w:lang w:eastAsia="zh-CN"/>
        </w:rPr>
        <w:t>.</w:t>
      </w:r>
      <w:r w:rsidR="001024EE">
        <w:rPr>
          <w:rFonts w:eastAsiaTheme="minorEastAsia"/>
          <w:szCs w:val="20"/>
          <w:lang w:eastAsia="zh-CN"/>
        </w:rPr>
        <w:t>0</w:t>
      </w:r>
      <w:r w:rsidRPr="00C709D9">
        <w:rPr>
          <w:rFonts w:eastAsiaTheme="minorEastAsia"/>
          <w:szCs w:val="20"/>
          <w:lang w:eastAsia="zh-CN"/>
        </w:rPr>
        <w:t>.0</w:t>
      </w:r>
      <w:r>
        <w:rPr>
          <w:rFonts w:eastAsiaTheme="minorEastAsia"/>
          <w:szCs w:val="20"/>
          <w:lang w:eastAsia="zh-CN"/>
        </w:rPr>
        <w:t xml:space="preserve">, </w:t>
      </w:r>
      <w:r w:rsidR="001024EE">
        <w:rPr>
          <w:rFonts w:eastAsiaTheme="minorEastAsia" w:hint="eastAsia"/>
          <w:szCs w:val="20"/>
          <w:lang w:eastAsia="zh-CN"/>
        </w:rPr>
        <w:t>January</w:t>
      </w:r>
      <w:r w:rsidRPr="00F23702">
        <w:rPr>
          <w:rFonts w:eastAsiaTheme="minorEastAsia"/>
          <w:szCs w:val="20"/>
          <w:lang w:eastAsia="zh-CN"/>
        </w:rPr>
        <w:t xml:space="preserve">, </w:t>
      </w:r>
      <w:r w:rsidR="001024EE" w:rsidRPr="00F23702">
        <w:rPr>
          <w:rFonts w:eastAsiaTheme="minorEastAsia"/>
          <w:szCs w:val="20"/>
          <w:lang w:eastAsia="zh-CN"/>
        </w:rPr>
        <w:t>202</w:t>
      </w:r>
      <w:r w:rsidR="001024EE">
        <w:rPr>
          <w:rFonts w:eastAsiaTheme="minorEastAsia"/>
          <w:szCs w:val="20"/>
          <w:lang w:eastAsia="zh-CN"/>
        </w:rPr>
        <w:t>4</w:t>
      </w:r>
      <w:r>
        <w:rPr>
          <w:rFonts w:eastAsiaTheme="minorEastAsia"/>
          <w:szCs w:val="20"/>
          <w:lang w:eastAsia="zh-CN"/>
        </w:rPr>
        <w:t>.</w:t>
      </w:r>
      <w:bookmarkEnd w:id="12"/>
    </w:p>
    <w:sectPr w:rsidR="00403F25" w:rsidRPr="009E122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85520" w14:textId="77777777" w:rsidR="001C1C5D" w:rsidRDefault="001C1C5D">
      <w:r>
        <w:separator/>
      </w:r>
    </w:p>
  </w:endnote>
  <w:endnote w:type="continuationSeparator" w:id="0">
    <w:p w14:paraId="18E04B98" w14:textId="77777777" w:rsidR="001C1C5D" w:rsidRDefault="001C1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6E21E" w14:textId="77777777" w:rsidR="001C1C5D" w:rsidRDefault="001C1C5D">
      <w:r>
        <w:separator/>
      </w:r>
    </w:p>
  </w:footnote>
  <w:footnote w:type="continuationSeparator" w:id="0">
    <w:p w14:paraId="3A9B1618" w14:textId="77777777" w:rsidR="001C1C5D" w:rsidRDefault="001C1C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54133"/>
    <w:multiLevelType w:val="hybridMultilevel"/>
    <w:tmpl w:val="07D0F7EA"/>
    <w:lvl w:ilvl="0" w:tplc="11265DE2">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D97E07"/>
    <w:multiLevelType w:val="hybridMultilevel"/>
    <w:tmpl w:val="4EB63274"/>
    <w:lvl w:ilvl="0" w:tplc="04090001">
      <w:start w:val="1"/>
      <w:numFmt w:val="bullet"/>
      <w:lvlText w:val=""/>
      <w:lvlJc w:val="left"/>
      <w:pPr>
        <w:ind w:left="630" w:hanging="420"/>
      </w:pPr>
      <w:rPr>
        <w:rFonts w:ascii="Symbol" w:hAnsi="Symbol" w:hint="default"/>
      </w:rPr>
    </w:lvl>
    <w:lvl w:ilvl="1" w:tplc="04090003">
      <w:start w:val="1"/>
      <w:numFmt w:val="bullet"/>
      <w:lvlText w:val="o"/>
      <w:lvlJc w:val="left"/>
      <w:pPr>
        <w:ind w:left="1050" w:hanging="420"/>
      </w:pPr>
      <w:rPr>
        <w:rFonts w:ascii="Courier New" w:hAnsi="Courier New" w:cs="Courier New" w:hint="default"/>
      </w:rPr>
    </w:lvl>
    <w:lvl w:ilvl="2" w:tplc="666A460A">
      <w:start w:val="1"/>
      <w:numFmt w:val="bullet"/>
      <w:lvlText w:val=""/>
      <w:lvlJc w:val="left"/>
      <w:pPr>
        <w:ind w:left="1470" w:hanging="420"/>
      </w:pPr>
      <w:rPr>
        <w:rFonts w:ascii="Wingdings" w:hAnsi="Wingdings" w:hint="default"/>
      </w:rPr>
    </w:lvl>
    <w:lvl w:ilvl="3" w:tplc="D944937C">
      <w:start w:val="1"/>
      <w:numFmt w:val="bullet"/>
      <w:lvlText w:val="•"/>
      <w:lvlJc w:val="left"/>
      <w:pPr>
        <w:ind w:left="1890" w:hanging="420"/>
      </w:pPr>
      <w:rPr>
        <w:rFonts w:ascii="Arial" w:hAnsi="Arial"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 w15:restartNumberingAfterBreak="0">
    <w:nsid w:val="0C7C1E30"/>
    <w:multiLevelType w:val="hybridMultilevel"/>
    <w:tmpl w:val="8BFCDA88"/>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52038C"/>
    <w:multiLevelType w:val="hybridMultilevel"/>
    <w:tmpl w:val="33BE49C6"/>
    <w:lvl w:ilvl="0" w:tplc="E48EC2F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CF085B"/>
    <w:multiLevelType w:val="hybridMultilevel"/>
    <w:tmpl w:val="732A839E"/>
    <w:lvl w:ilvl="0" w:tplc="04090001">
      <w:start w:val="1"/>
      <w:numFmt w:val="bullet"/>
      <w:lvlText w:val=""/>
      <w:lvlJc w:val="left"/>
      <w:pPr>
        <w:ind w:left="630" w:hanging="420"/>
      </w:pPr>
      <w:rPr>
        <w:rFonts w:ascii="Symbol" w:hAnsi="Symbol" w:hint="default"/>
      </w:rPr>
    </w:lvl>
    <w:lvl w:ilvl="1" w:tplc="04090003">
      <w:start w:val="1"/>
      <w:numFmt w:val="bullet"/>
      <w:lvlText w:val="o"/>
      <w:lvlJc w:val="left"/>
      <w:pPr>
        <w:ind w:left="1050" w:hanging="420"/>
      </w:pPr>
      <w:rPr>
        <w:rFonts w:ascii="Courier New" w:hAnsi="Courier New" w:cs="Courier New" w:hint="default"/>
      </w:rPr>
    </w:lvl>
    <w:lvl w:ilvl="2" w:tplc="666A460A">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5" w15:restartNumberingAfterBreak="0">
    <w:nsid w:val="18C97A3C"/>
    <w:multiLevelType w:val="hybridMultilevel"/>
    <w:tmpl w:val="3D64B77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590E93"/>
    <w:multiLevelType w:val="hybridMultilevel"/>
    <w:tmpl w:val="8FB8123E"/>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030A95"/>
    <w:multiLevelType w:val="hybridMultilevel"/>
    <w:tmpl w:val="642A2E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AC3B3C"/>
    <w:multiLevelType w:val="hybridMultilevel"/>
    <w:tmpl w:val="509AAE2A"/>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840222"/>
    <w:multiLevelType w:val="hybridMultilevel"/>
    <w:tmpl w:val="26B0BB16"/>
    <w:lvl w:ilvl="0" w:tplc="44F25C0A">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4F3FD0"/>
    <w:multiLevelType w:val="hybridMultilevel"/>
    <w:tmpl w:val="A0E0616E"/>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5A0657"/>
    <w:multiLevelType w:val="hybridMultilevel"/>
    <w:tmpl w:val="AD704494"/>
    <w:lvl w:ilvl="0" w:tplc="E48EC2F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5E7CD8"/>
    <w:multiLevelType w:val="hybridMultilevel"/>
    <w:tmpl w:val="5EA2C694"/>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D65734"/>
    <w:multiLevelType w:val="hybridMultilevel"/>
    <w:tmpl w:val="3B88251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A1118B4"/>
    <w:multiLevelType w:val="hybridMultilevel"/>
    <w:tmpl w:val="E8303C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B50C24"/>
    <w:multiLevelType w:val="hybridMultilevel"/>
    <w:tmpl w:val="E91A43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51525E"/>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017B5"/>
    <w:multiLevelType w:val="hybridMultilevel"/>
    <w:tmpl w:val="39FCF36C"/>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2275B2"/>
    <w:multiLevelType w:val="hybridMultilevel"/>
    <w:tmpl w:val="00E6B698"/>
    <w:lvl w:ilvl="0" w:tplc="028642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6C02134"/>
    <w:multiLevelType w:val="hybridMultilevel"/>
    <w:tmpl w:val="DBC6F98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D508E1"/>
    <w:multiLevelType w:val="hybridMultilevel"/>
    <w:tmpl w:val="DABCD72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B553E0"/>
    <w:multiLevelType w:val="multilevel"/>
    <w:tmpl w:val="42B553E0"/>
    <w:lvl w:ilvl="0">
      <w:numFmt w:val="bullet"/>
      <w:lvlText w:val=""/>
      <w:lvlJc w:val="left"/>
      <w:pPr>
        <w:ind w:left="2400" w:hanging="360"/>
      </w:pPr>
      <w:rPr>
        <w:rFonts w:ascii="Symbol" w:eastAsia="Calibri" w:hAnsi="Symbol" w:cs="Times New Roman" w:hint="default"/>
      </w:rPr>
    </w:lvl>
    <w:lvl w:ilvl="1">
      <w:start w:val="1"/>
      <w:numFmt w:val="bullet"/>
      <w:lvlText w:val="o"/>
      <w:lvlJc w:val="left"/>
      <w:pPr>
        <w:ind w:left="3120" w:hanging="360"/>
      </w:pPr>
      <w:rPr>
        <w:rFonts w:ascii="Courier New" w:hAnsi="Courier New" w:cs="Courier New" w:hint="default"/>
      </w:rPr>
    </w:lvl>
    <w:lvl w:ilvl="2">
      <w:start w:val="1"/>
      <w:numFmt w:val="bullet"/>
      <w:lvlText w:val=""/>
      <w:lvlJc w:val="left"/>
      <w:pPr>
        <w:ind w:left="3840" w:hanging="360"/>
      </w:pPr>
      <w:rPr>
        <w:rFonts w:ascii="Wingdings" w:hAnsi="Wingdings" w:hint="default"/>
      </w:rPr>
    </w:lvl>
    <w:lvl w:ilvl="3">
      <w:start w:val="1"/>
      <w:numFmt w:val="bullet"/>
      <w:lvlText w:val=""/>
      <w:lvlJc w:val="left"/>
      <w:pPr>
        <w:ind w:left="4560" w:hanging="360"/>
      </w:pPr>
      <w:rPr>
        <w:rFonts w:ascii="Symbol" w:hAnsi="Symbol" w:hint="default"/>
      </w:rPr>
    </w:lvl>
    <w:lvl w:ilvl="4">
      <w:start w:val="1"/>
      <w:numFmt w:val="bullet"/>
      <w:lvlText w:val="o"/>
      <w:lvlJc w:val="left"/>
      <w:pPr>
        <w:ind w:left="5280" w:hanging="360"/>
      </w:pPr>
      <w:rPr>
        <w:rFonts w:ascii="Courier New" w:hAnsi="Courier New" w:cs="Courier New" w:hint="default"/>
      </w:rPr>
    </w:lvl>
    <w:lvl w:ilvl="5">
      <w:start w:val="1"/>
      <w:numFmt w:val="bullet"/>
      <w:lvlText w:val=""/>
      <w:lvlJc w:val="left"/>
      <w:pPr>
        <w:ind w:left="6000" w:hanging="360"/>
      </w:pPr>
      <w:rPr>
        <w:rFonts w:ascii="Wingdings" w:hAnsi="Wingdings" w:hint="default"/>
      </w:rPr>
    </w:lvl>
    <w:lvl w:ilvl="6">
      <w:start w:val="1"/>
      <w:numFmt w:val="bullet"/>
      <w:lvlText w:val=""/>
      <w:lvlJc w:val="left"/>
      <w:pPr>
        <w:ind w:left="6720" w:hanging="360"/>
      </w:pPr>
      <w:rPr>
        <w:rFonts w:ascii="Symbol" w:hAnsi="Symbol" w:hint="default"/>
      </w:rPr>
    </w:lvl>
    <w:lvl w:ilvl="7">
      <w:start w:val="1"/>
      <w:numFmt w:val="bullet"/>
      <w:lvlText w:val="o"/>
      <w:lvlJc w:val="left"/>
      <w:pPr>
        <w:ind w:left="7440" w:hanging="360"/>
      </w:pPr>
      <w:rPr>
        <w:rFonts w:ascii="Courier New" w:hAnsi="Courier New" w:cs="Courier New" w:hint="default"/>
      </w:rPr>
    </w:lvl>
    <w:lvl w:ilvl="8">
      <w:start w:val="1"/>
      <w:numFmt w:val="bullet"/>
      <w:lvlText w:val=""/>
      <w:lvlJc w:val="left"/>
      <w:pPr>
        <w:ind w:left="8160" w:hanging="360"/>
      </w:pPr>
      <w:rPr>
        <w:rFonts w:ascii="Wingdings" w:hAnsi="Wingdings" w:hint="default"/>
      </w:rPr>
    </w:lvl>
  </w:abstractNum>
  <w:abstractNum w:abstractNumId="25" w15:restartNumberingAfterBreak="0">
    <w:nsid w:val="45702499"/>
    <w:multiLevelType w:val="hybridMultilevel"/>
    <w:tmpl w:val="5A6EC1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576C63"/>
    <w:multiLevelType w:val="hybridMultilevel"/>
    <w:tmpl w:val="9E049F9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EF21E0"/>
    <w:multiLevelType w:val="hybridMultilevel"/>
    <w:tmpl w:val="1F1E13B8"/>
    <w:lvl w:ilvl="0" w:tplc="E48EC2F2">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11265DE2">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F275D94"/>
    <w:multiLevelType w:val="hybridMultilevel"/>
    <w:tmpl w:val="87BA7B3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C92DC8"/>
    <w:multiLevelType w:val="hybridMultilevel"/>
    <w:tmpl w:val="F796F932"/>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30E7FCB"/>
    <w:multiLevelType w:val="hybridMultilevel"/>
    <w:tmpl w:val="C4CA153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3695"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15:restartNumberingAfterBreak="0">
    <w:nsid w:val="543D7728"/>
    <w:multiLevelType w:val="hybridMultilevel"/>
    <w:tmpl w:val="F378E484"/>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4760C6"/>
    <w:multiLevelType w:val="hybridMultilevel"/>
    <w:tmpl w:val="9906F256"/>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51268C8"/>
    <w:multiLevelType w:val="hybridMultilevel"/>
    <w:tmpl w:val="8850C512"/>
    <w:lvl w:ilvl="0" w:tplc="04090001">
      <w:start w:val="1"/>
      <w:numFmt w:val="bullet"/>
      <w:lvlText w:val=""/>
      <w:lvlJc w:val="left"/>
      <w:pPr>
        <w:ind w:left="630" w:hanging="420"/>
      </w:pPr>
      <w:rPr>
        <w:rFonts w:ascii="Symbol" w:hAnsi="Symbol" w:hint="default"/>
      </w:rPr>
    </w:lvl>
    <w:lvl w:ilvl="1" w:tplc="04090003">
      <w:start w:val="1"/>
      <w:numFmt w:val="bullet"/>
      <w:lvlText w:val="o"/>
      <w:lvlJc w:val="left"/>
      <w:pPr>
        <w:ind w:left="1050" w:hanging="420"/>
      </w:pPr>
      <w:rPr>
        <w:rFonts w:ascii="Courier New" w:hAnsi="Courier New" w:cs="Courier New" w:hint="default"/>
      </w:rPr>
    </w:lvl>
    <w:lvl w:ilvl="2" w:tplc="04090005">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5" w15:restartNumberingAfterBreak="0">
    <w:nsid w:val="6A657A41"/>
    <w:multiLevelType w:val="hybridMultilevel"/>
    <w:tmpl w:val="554249F2"/>
    <w:lvl w:ilvl="0" w:tplc="0B88D53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606E13"/>
    <w:multiLevelType w:val="hybridMultilevel"/>
    <w:tmpl w:val="87D68638"/>
    <w:lvl w:ilvl="0" w:tplc="E4EE1AF0">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6DE7CEC"/>
    <w:multiLevelType w:val="hybridMultilevel"/>
    <w:tmpl w:val="DA56B66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77502D"/>
    <w:multiLevelType w:val="hybridMultilevel"/>
    <w:tmpl w:val="375C368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554A22"/>
    <w:multiLevelType w:val="hybridMultilevel"/>
    <w:tmpl w:val="A0741D56"/>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D02DC"/>
    <w:multiLevelType w:val="hybridMultilevel"/>
    <w:tmpl w:val="E5C0BB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961DC8"/>
    <w:multiLevelType w:val="hybridMultilevel"/>
    <w:tmpl w:val="8878DD5E"/>
    <w:lvl w:ilvl="0" w:tplc="E48EC2F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43"/>
  </w:num>
  <w:num w:numId="3">
    <w:abstractNumId w:val="37"/>
  </w:num>
  <w:num w:numId="4">
    <w:abstractNumId w:val="38"/>
  </w:num>
  <w:num w:numId="5">
    <w:abstractNumId w:val="31"/>
  </w:num>
  <w:num w:numId="6">
    <w:abstractNumId w:val="8"/>
  </w:num>
  <w:num w:numId="7">
    <w:abstractNumId w:val="46"/>
  </w:num>
  <w:num w:numId="8">
    <w:abstractNumId w:val="45"/>
  </w:num>
  <w:num w:numId="9">
    <w:abstractNumId w:val="40"/>
  </w:num>
  <w:num w:numId="10">
    <w:abstractNumId w:val="27"/>
  </w:num>
  <w:num w:numId="11">
    <w:abstractNumId w:val="0"/>
  </w:num>
  <w:num w:numId="12">
    <w:abstractNumId w:val="39"/>
  </w:num>
  <w:num w:numId="13">
    <w:abstractNumId w:val="35"/>
  </w:num>
  <w:num w:numId="14">
    <w:abstractNumId w:val="25"/>
  </w:num>
  <w:num w:numId="15">
    <w:abstractNumId w:val="5"/>
  </w:num>
  <w:num w:numId="16">
    <w:abstractNumId w:val="21"/>
  </w:num>
  <w:num w:numId="17">
    <w:abstractNumId w:val="26"/>
  </w:num>
  <w:num w:numId="18">
    <w:abstractNumId w:val="12"/>
  </w:num>
  <w:num w:numId="19">
    <w:abstractNumId w:val="42"/>
  </w:num>
  <w:num w:numId="20">
    <w:abstractNumId w:val="33"/>
  </w:num>
  <w:num w:numId="21">
    <w:abstractNumId w:val="2"/>
  </w:num>
  <w:num w:numId="22">
    <w:abstractNumId w:val="3"/>
  </w:num>
  <w:num w:numId="23">
    <w:abstractNumId w:val="17"/>
  </w:num>
  <w:num w:numId="24">
    <w:abstractNumId w:val="23"/>
  </w:num>
  <w:num w:numId="25">
    <w:abstractNumId w:val="24"/>
  </w:num>
  <w:num w:numId="26">
    <w:abstractNumId w:val="32"/>
  </w:num>
  <w:num w:numId="27">
    <w:abstractNumId w:val="28"/>
  </w:num>
  <w:num w:numId="28">
    <w:abstractNumId w:val="41"/>
  </w:num>
  <w:num w:numId="29">
    <w:abstractNumId w:val="30"/>
  </w:num>
  <w:num w:numId="30">
    <w:abstractNumId w:val="18"/>
  </w:num>
  <w:num w:numId="31">
    <w:abstractNumId w:val="24"/>
  </w:num>
  <w:num w:numId="32">
    <w:abstractNumId w:val="7"/>
  </w:num>
  <w:num w:numId="33">
    <w:abstractNumId w:val="6"/>
  </w:num>
  <w:num w:numId="34">
    <w:abstractNumId w:val="9"/>
  </w:num>
  <w:num w:numId="35">
    <w:abstractNumId w:val="20"/>
  </w:num>
  <w:num w:numId="36">
    <w:abstractNumId w:val="34"/>
  </w:num>
  <w:num w:numId="37">
    <w:abstractNumId w:val="4"/>
  </w:num>
  <w:num w:numId="38">
    <w:abstractNumId w:val="1"/>
  </w:num>
  <w:num w:numId="39">
    <w:abstractNumId w:val="11"/>
  </w:num>
  <w:num w:numId="40">
    <w:abstractNumId w:val="16"/>
  </w:num>
  <w:num w:numId="41">
    <w:abstractNumId w:val="14"/>
  </w:num>
  <w:num w:numId="42">
    <w:abstractNumId w:val="13"/>
  </w:num>
  <w:num w:numId="43">
    <w:abstractNumId w:val="36"/>
  </w:num>
  <w:num w:numId="44">
    <w:abstractNumId w:val="15"/>
  </w:num>
  <w:num w:numId="45">
    <w:abstractNumId w:val="44"/>
  </w:num>
  <w:num w:numId="46">
    <w:abstractNumId w:val="29"/>
  </w:num>
  <w:num w:numId="47">
    <w:abstractNumId w:val="19"/>
  </w:num>
  <w:num w:numId="4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3C"/>
    <w:rsid w:val="00000721"/>
    <w:rsid w:val="00000B95"/>
    <w:rsid w:val="00000C0E"/>
    <w:rsid w:val="00000D04"/>
    <w:rsid w:val="00000DB2"/>
    <w:rsid w:val="00001770"/>
    <w:rsid w:val="000021C8"/>
    <w:rsid w:val="000027CE"/>
    <w:rsid w:val="00002893"/>
    <w:rsid w:val="000028B1"/>
    <w:rsid w:val="00002B93"/>
    <w:rsid w:val="000033A3"/>
    <w:rsid w:val="00003410"/>
    <w:rsid w:val="00003605"/>
    <w:rsid w:val="00003776"/>
    <w:rsid w:val="00003AC2"/>
    <w:rsid w:val="00003C56"/>
    <w:rsid w:val="00003C89"/>
    <w:rsid w:val="00003EC2"/>
    <w:rsid w:val="00003FC5"/>
    <w:rsid w:val="000040A9"/>
    <w:rsid w:val="0000413A"/>
    <w:rsid w:val="0000449C"/>
    <w:rsid w:val="0000458E"/>
    <w:rsid w:val="00004713"/>
    <w:rsid w:val="00004849"/>
    <w:rsid w:val="00004E70"/>
    <w:rsid w:val="000054D6"/>
    <w:rsid w:val="000058D9"/>
    <w:rsid w:val="00005D67"/>
    <w:rsid w:val="00005DBA"/>
    <w:rsid w:val="00005EA4"/>
    <w:rsid w:val="00006847"/>
    <w:rsid w:val="00006FAB"/>
    <w:rsid w:val="000071C1"/>
    <w:rsid w:val="0000728F"/>
    <w:rsid w:val="000072B6"/>
    <w:rsid w:val="0000749B"/>
    <w:rsid w:val="00007791"/>
    <w:rsid w:val="000077BA"/>
    <w:rsid w:val="00007813"/>
    <w:rsid w:val="000078BB"/>
    <w:rsid w:val="00007EA6"/>
    <w:rsid w:val="00007F78"/>
    <w:rsid w:val="000104EA"/>
    <w:rsid w:val="00010644"/>
    <w:rsid w:val="0001064B"/>
    <w:rsid w:val="0001074C"/>
    <w:rsid w:val="00010766"/>
    <w:rsid w:val="000109E6"/>
    <w:rsid w:val="00010A04"/>
    <w:rsid w:val="00010BF4"/>
    <w:rsid w:val="00010C78"/>
    <w:rsid w:val="00011943"/>
    <w:rsid w:val="00011AF5"/>
    <w:rsid w:val="00011C60"/>
    <w:rsid w:val="00011EC7"/>
    <w:rsid w:val="00011F67"/>
    <w:rsid w:val="00012028"/>
    <w:rsid w:val="00012535"/>
    <w:rsid w:val="0001261A"/>
    <w:rsid w:val="000126BF"/>
    <w:rsid w:val="0001279A"/>
    <w:rsid w:val="00012862"/>
    <w:rsid w:val="000128E6"/>
    <w:rsid w:val="00012F60"/>
    <w:rsid w:val="0001357E"/>
    <w:rsid w:val="0001358E"/>
    <w:rsid w:val="00013A54"/>
    <w:rsid w:val="00013DCF"/>
    <w:rsid w:val="00013EEE"/>
    <w:rsid w:val="00014035"/>
    <w:rsid w:val="00014738"/>
    <w:rsid w:val="000147E3"/>
    <w:rsid w:val="0001490E"/>
    <w:rsid w:val="0001496B"/>
    <w:rsid w:val="00014F74"/>
    <w:rsid w:val="00014FBF"/>
    <w:rsid w:val="00015377"/>
    <w:rsid w:val="00015D73"/>
    <w:rsid w:val="00015EFB"/>
    <w:rsid w:val="000161B9"/>
    <w:rsid w:val="00016283"/>
    <w:rsid w:val="00016594"/>
    <w:rsid w:val="000165D2"/>
    <w:rsid w:val="000165E2"/>
    <w:rsid w:val="00016AB0"/>
    <w:rsid w:val="00016B8A"/>
    <w:rsid w:val="00016F8D"/>
    <w:rsid w:val="000172BE"/>
    <w:rsid w:val="000174C9"/>
    <w:rsid w:val="00017AD8"/>
    <w:rsid w:val="00017C1A"/>
    <w:rsid w:val="00017C2E"/>
    <w:rsid w:val="00017D8A"/>
    <w:rsid w:val="000200F9"/>
    <w:rsid w:val="000203AD"/>
    <w:rsid w:val="0002040D"/>
    <w:rsid w:val="0002059E"/>
    <w:rsid w:val="000210A9"/>
    <w:rsid w:val="000211EB"/>
    <w:rsid w:val="00021498"/>
    <w:rsid w:val="0002162D"/>
    <w:rsid w:val="000216CE"/>
    <w:rsid w:val="00021875"/>
    <w:rsid w:val="00021B29"/>
    <w:rsid w:val="00021C86"/>
    <w:rsid w:val="00021C9A"/>
    <w:rsid w:val="00021D9A"/>
    <w:rsid w:val="00021E83"/>
    <w:rsid w:val="000227A5"/>
    <w:rsid w:val="00022977"/>
    <w:rsid w:val="00022E67"/>
    <w:rsid w:val="000231BA"/>
    <w:rsid w:val="00023388"/>
    <w:rsid w:val="00023425"/>
    <w:rsid w:val="0002367F"/>
    <w:rsid w:val="00023875"/>
    <w:rsid w:val="000238F0"/>
    <w:rsid w:val="00023A6F"/>
    <w:rsid w:val="00023AF0"/>
    <w:rsid w:val="00023B81"/>
    <w:rsid w:val="00023F59"/>
    <w:rsid w:val="000241BE"/>
    <w:rsid w:val="000242F2"/>
    <w:rsid w:val="00024C03"/>
    <w:rsid w:val="00024CB6"/>
    <w:rsid w:val="00024F82"/>
    <w:rsid w:val="00025377"/>
    <w:rsid w:val="000256F0"/>
    <w:rsid w:val="000257E6"/>
    <w:rsid w:val="00025DDB"/>
    <w:rsid w:val="00025E29"/>
    <w:rsid w:val="000261BD"/>
    <w:rsid w:val="00026255"/>
    <w:rsid w:val="000262C5"/>
    <w:rsid w:val="00026386"/>
    <w:rsid w:val="00026D4B"/>
    <w:rsid w:val="00026ECA"/>
    <w:rsid w:val="00026FC2"/>
    <w:rsid w:val="000270F1"/>
    <w:rsid w:val="0002732A"/>
    <w:rsid w:val="000273CD"/>
    <w:rsid w:val="000275C6"/>
    <w:rsid w:val="000276E6"/>
    <w:rsid w:val="0002771C"/>
    <w:rsid w:val="00027AD6"/>
    <w:rsid w:val="00027BBB"/>
    <w:rsid w:val="00027BD1"/>
    <w:rsid w:val="0003024C"/>
    <w:rsid w:val="00030263"/>
    <w:rsid w:val="00030270"/>
    <w:rsid w:val="0003038B"/>
    <w:rsid w:val="00030734"/>
    <w:rsid w:val="0003087A"/>
    <w:rsid w:val="0003099D"/>
    <w:rsid w:val="00030C0E"/>
    <w:rsid w:val="000310B5"/>
    <w:rsid w:val="00031664"/>
    <w:rsid w:val="000319DE"/>
    <w:rsid w:val="000319F9"/>
    <w:rsid w:val="00031A57"/>
    <w:rsid w:val="00031A90"/>
    <w:rsid w:val="00031ADB"/>
    <w:rsid w:val="00031C3B"/>
    <w:rsid w:val="00032056"/>
    <w:rsid w:val="000322D5"/>
    <w:rsid w:val="0003273D"/>
    <w:rsid w:val="000328CA"/>
    <w:rsid w:val="00032A01"/>
    <w:rsid w:val="00032C0A"/>
    <w:rsid w:val="00032E40"/>
    <w:rsid w:val="0003376B"/>
    <w:rsid w:val="000338BD"/>
    <w:rsid w:val="00033B2B"/>
    <w:rsid w:val="00033E7B"/>
    <w:rsid w:val="00033ED5"/>
    <w:rsid w:val="00033FB2"/>
    <w:rsid w:val="000340B6"/>
    <w:rsid w:val="000343BD"/>
    <w:rsid w:val="000343EB"/>
    <w:rsid w:val="00034676"/>
    <w:rsid w:val="000346E6"/>
    <w:rsid w:val="00034835"/>
    <w:rsid w:val="00034D51"/>
    <w:rsid w:val="00034EC9"/>
    <w:rsid w:val="000352B3"/>
    <w:rsid w:val="00035489"/>
    <w:rsid w:val="00035A04"/>
    <w:rsid w:val="00035C14"/>
    <w:rsid w:val="00036677"/>
    <w:rsid w:val="00036787"/>
    <w:rsid w:val="00036C2C"/>
    <w:rsid w:val="00036DFB"/>
    <w:rsid w:val="00036E03"/>
    <w:rsid w:val="00036F07"/>
    <w:rsid w:val="00037189"/>
    <w:rsid w:val="000374D6"/>
    <w:rsid w:val="00037817"/>
    <w:rsid w:val="000379DE"/>
    <w:rsid w:val="00037AC6"/>
    <w:rsid w:val="00037BB2"/>
    <w:rsid w:val="00037E5E"/>
    <w:rsid w:val="00037FC8"/>
    <w:rsid w:val="0004013F"/>
    <w:rsid w:val="0004023E"/>
    <w:rsid w:val="0004024B"/>
    <w:rsid w:val="00040429"/>
    <w:rsid w:val="00040461"/>
    <w:rsid w:val="00040B3D"/>
    <w:rsid w:val="00040C88"/>
    <w:rsid w:val="00040D19"/>
    <w:rsid w:val="00040E19"/>
    <w:rsid w:val="000415FA"/>
    <w:rsid w:val="000417D1"/>
    <w:rsid w:val="00041963"/>
    <w:rsid w:val="000419E8"/>
    <w:rsid w:val="00041AD2"/>
    <w:rsid w:val="00041C57"/>
    <w:rsid w:val="00042107"/>
    <w:rsid w:val="00042167"/>
    <w:rsid w:val="0004232D"/>
    <w:rsid w:val="0004261C"/>
    <w:rsid w:val="0004269A"/>
    <w:rsid w:val="0004288D"/>
    <w:rsid w:val="00042B90"/>
    <w:rsid w:val="00042C12"/>
    <w:rsid w:val="000431EC"/>
    <w:rsid w:val="000433F0"/>
    <w:rsid w:val="000434B7"/>
    <w:rsid w:val="00043533"/>
    <w:rsid w:val="000435E4"/>
    <w:rsid w:val="000436F5"/>
    <w:rsid w:val="00043965"/>
    <w:rsid w:val="00043E36"/>
    <w:rsid w:val="00043F26"/>
    <w:rsid w:val="0004404D"/>
    <w:rsid w:val="00044126"/>
    <w:rsid w:val="0004420D"/>
    <w:rsid w:val="00044284"/>
    <w:rsid w:val="000443C5"/>
    <w:rsid w:val="00044522"/>
    <w:rsid w:val="00044AAC"/>
    <w:rsid w:val="00044EA4"/>
    <w:rsid w:val="00045110"/>
    <w:rsid w:val="0004568F"/>
    <w:rsid w:val="000459D5"/>
    <w:rsid w:val="00045D24"/>
    <w:rsid w:val="00045F4B"/>
    <w:rsid w:val="00046118"/>
    <w:rsid w:val="0004651C"/>
    <w:rsid w:val="00046796"/>
    <w:rsid w:val="000467FD"/>
    <w:rsid w:val="00046888"/>
    <w:rsid w:val="00046AAF"/>
    <w:rsid w:val="00046C68"/>
    <w:rsid w:val="00046CDA"/>
    <w:rsid w:val="00046EC9"/>
    <w:rsid w:val="00046FED"/>
    <w:rsid w:val="00047144"/>
    <w:rsid w:val="00047225"/>
    <w:rsid w:val="00047517"/>
    <w:rsid w:val="000475E9"/>
    <w:rsid w:val="00047D5D"/>
    <w:rsid w:val="00047E60"/>
    <w:rsid w:val="00047F61"/>
    <w:rsid w:val="000501C5"/>
    <w:rsid w:val="00050619"/>
    <w:rsid w:val="0005068F"/>
    <w:rsid w:val="00050737"/>
    <w:rsid w:val="00050837"/>
    <w:rsid w:val="00050B45"/>
    <w:rsid w:val="00050DC1"/>
    <w:rsid w:val="000512C9"/>
    <w:rsid w:val="0005131C"/>
    <w:rsid w:val="00051844"/>
    <w:rsid w:val="0005188A"/>
    <w:rsid w:val="0005195B"/>
    <w:rsid w:val="00051E6D"/>
    <w:rsid w:val="00052099"/>
    <w:rsid w:val="000520B6"/>
    <w:rsid w:val="0005287B"/>
    <w:rsid w:val="00052945"/>
    <w:rsid w:val="00052AD2"/>
    <w:rsid w:val="00052E1D"/>
    <w:rsid w:val="000530DF"/>
    <w:rsid w:val="0005380B"/>
    <w:rsid w:val="000539C2"/>
    <w:rsid w:val="00053FF4"/>
    <w:rsid w:val="000540A9"/>
    <w:rsid w:val="0005410C"/>
    <w:rsid w:val="000543D4"/>
    <w:rsid w:val="00054CA3"/>
    <w:rsid w:val="00054E0C"/>
    <w:rsid w:val="00055197"/>
    <w:rsid w:val="00055269"/>
    <w:rsid w:val="0005541D"/>
    <w:rsid w:val="0005567D"/>
    <w:rsid w:val="000557A2"/>
    <w:rsid w:val="00055A9A"/>
    <w:rsid w:val="00055BEE"/>
    <w:rsid w:val="00055D29"/>
    <w:rsid w:val="00055D85"/>
    <w:rsid w:val="000565C8"/>
    <w:rsid w:val="000567BB"/>
    <w:rsid w:val="00056845"/>
    <w:rsid w:val="00056B34"/>
    <w:rsid w:val="00056C10"/>
    <w:rsid w:val="00056D31"/>
    <w:rsid w:val="00057223"/>
    <w:rsid w:val="00057358"/>
    <w:rsid w:val="000574E1"/>
    <w:rsid w:val="00057880"/>
    <w:rsid w:val="00057C60"/>
    <w:rsid w:val="00057CDC"/>
    <w:rsid w:val="00057DC8"/>
    <w:rsid w:val="00060685"/>
    <w:rsid w:val="00060937"/>
    <w:rsid w:val="00060C8C"/>
    <w:rsid w:val="000612E1"/>
    <w:rsid w:val="00061301"/>
    <w:rsid w:val="000613D6"/>
    <w:rsid w:val="0006143B"/>
    <w:rsid w:val="000614FE"/>
    <w:rsid w:val="00061C93"/>
    <w:rsid w:val="00061F17"/>
    <w:rsid w:val="00061F24"/>
    <w:rsid w:val="00062167"/>
    <w:rsid w:val="000622DF"/>
    <w:rsid w:val="00062814"/>
    <w:rsid w:val="00062B1B"/>
    <w:rsid w:val="00062B8D"/>
    <w:rsid w:val="00062CB8"/>
    <w:rsid w:val="00062F2F"/>
    <w:rsid w:val="00062FDC"/>
    <w:rsid w:val="00063088"/>
    <w:rsid w:val="0006344A"/>
    <w:rsid w:val="000634AA"/>
    <w:rsid w:val="0006359E"/>
    <w:rsid w:val="000636F0"/>
    <w:rsid w:val="00063CBC"/>
    <w:rsid w:val="00063D7E"/>
    <w:rsid w:val="00063F70"/>
    <w:rsid w:val="00064518"/>
    <w:rsid w:val="00064956"/>
    <w:rsid w:val="00064C15"/>
    <w:rsid w:val="00064CB9"/>
    <w:rsid w:val="00064D79"/>
    <w:rsid w:val="00064DA4"/>
    <w:rsid w:val="00064ECB"/>
    <w:rsid w:val="00064EE1"/>
    <w:rsid w:val="0006505A"/>
    <w:rsid w:val="00065273"/>
    <w:rsid w:val="000654CE"/>
    <w:rsid w:val="000656E0"/>
    <w:rsid w:val="000659F7"/>
    <w:rsid w:val="00065C2A"/>
    <w:rsid w:val="00065D38"/>
    <w:rsid w:val="00065FC2"/>
    <w:rsid w:val="000661B7"/>
    <w:rsid w:val="000665A8"/>
    <w:rsid w:val="00066A2C"/>
    <w:rsid w:val="0006716D"/>
    <w:rsid w:val="000671A5"/>
    <w:rsid w:val="000674D2"/>
    <w:rsid w:val="0006773E"/>
    <w:rsid w:val="00067DD1"/>
    <w:rsid w:val="00067EFC"/>
    <w:rsid w:val="00067F58"/>
    <w:rsid w:val="00070001"/>
    <w:rsid w:val="00070447"/>
    <w:rsid w:val="00070503"/>
    <w:rsid w:val="000706E7"/>
    <w:rsid w:val="000706EF"/>
    <w:rsid w:val="00070EF8"/>
    <w:rsid w:val="00071192"/>
    <w:rsid w:val="000713A7"/>
    <w:rsid w:val="000715B9"/>
    <w:rsid w:val="00071825"/>
    <w:rsid w:val="00071934"/>
    <w:rsid w:val="00071A35"/>
    <w:rsid w:val="0007210F"/>
    <w:rsid w:val="0007224C"/>
    <w:rsid w:val="00072575"/>
    <w:rsid w:val="00072A80"/>
    <w:rsid w:val="00072B49"/>
    <w:rsid w:val="00072CAF"/>
    <w:rsid w:val="00072CBE"/>
    <w:rsid w:val="00072E0D"/>
    <w:rsid w:val="0007301E"/>
    <w:rsid w:val="0007313C"/>
    <w:rsid w:val="000731A0"/>
    <w:rsid w:val="0007337C"/>
    <w:rsid w:val="00073403"/>
    <w:rsid w:val="000736C1"/>
    <w:rsid w:val="00073797"/>
    <w:rsid w:val="00073BED"/>
    <w:rsid w:val="00073DEC"/>
    <w:rsid w:val="00074516"/>
    <w:rsid w:val="0007453B"/>
    <w:rsid w:val="000745AA"/>
    <w:rsid w:val="0007465B"/>
    <w:rsid w:val="00074E86"/>
    <w:rsid w:val="00075246"/>
    <w:rsid w:val="0007536C"/>
    <w:rsid w:val="00075412"/>
    <w:rsid w:val="00075708"/>
    <w:rsid w:val="00075A4E"/>
    <w:rsid w:val="00075ADC"/>
    <w:rsid w:val="00075E3F"/>
    <w:rsid w:val="00075EF4"/>
    <w:rsid w:val="00076067"/>
    <w:rsid w:val="00076097"/>
    <w:rsid w:val="00076189"/>
    <w:rsid w:val="00076235"/>
    <w:rsid w:val="000762DF"/>
    <w:rsid w:val="0007632D"/>
    <w:rsid w:val="00076537"/>
    <w:rsid w:val="00076539"/>
    <w:rsid w:val="00076541"/>
    <w:rsid w:val="000766A1"/>
    <w:rsid w:val="00076857"/>
    <w:rsid w:val="00076858"/>
    <w:rsid w:val="00076CB0"/>
    <w:rsid w:val="000772E8"/>
    <w:rsid w:val="000772F4"/>
    <w:rsid w:val="00077336"/>
    <w:rsid w:val="000776EB"/>
    <w:rsid w:val="00077E50"/>
    <w:rsid w:val="0008027C"/>
    <w:rsid w:val="00080F63"/>
    <w:rsid w:val="00081501"/>
    <w:rsid w:val="00081652"/>
    <w:rsid w:val="000817BA"/>
    <w:rsid w:val="000819DD"/>
    <w:rsid w:val="00081FE7"/>
    <w:rsid w:val="0008207A"/>
    <w:rsid w:val="000821FB"/>
    <w:rsid w:val="000823B0"/>
    <w:rsid w:val="00082551"/>
    <w:rsid w:val="00082722"/>
    <w:rsid w:val="00082BE3"/>
    <w:rsid w:val="0008335B"/>
    <w:rsid w:val="00083379"/>
    <w:rsid w:val="00083587"/>
    <w:rsid w:val="00083601"/>
    <w:rsid w:val="00083838"/>
    <w:rsid w:val="00083A56"/>
    <w:rsid w:val="00083AE3"/>
    <w:rsid w:val="00083B6A"/>
    <w:rsid w:val="00083FF2"/>
    <w:rsid w:val="00084065"/>
    <w:rsid w:val="000842F7"/>
    <w:rsid w:val="000845C8"/>
    <w:rsid w:val="0008482A"/>
    <w:rsid w:val="00084A3B"/>
    <w:rsid w:val="00084BE8"/>
    <w:rsid w:val="00084E30"/>
    <w:rsid w:val="0008581C"/>
    <w:rsid w:val="00085E04"/>
    <w:rsid w:val="00085E2E"/>
    <w:rsid w:val="00085FA2"/>
    <w:rsid w:val="000864C6"/>
    <w:rsid w:val="000866F8"/>
    <w:rsid w:val="00086756"/>
    <w:rsid w:val="00086800"/>
    <w:rsid w:val="000868BE"/>
    <w:rsid w:val="00086CD3"/>
    <w:rsid w:val="00086EA1"/>
    <w:rsid w:val="00087632"/>
    <w:rsid w:val="00087913"/>
    <w:rsid w:val="00087ACA"/>
    <w:rsid w:val="00087B8A"/>
    <w:rsid w:val="00087E98"/>
    <w:rsid w:val="00087E9C"/>
    <w:rsid w:val="000902DC"/>
    <w:rsid w:val="000906A2"/>
    <w:rsid w:val="00090E15"/>
    <w:rsid w:val="00091056"/>
    <w:rsid w:val="000911AE"/>
    <w:rsid w:val="000911DA"/>
    <w:rsid w:val="000911E9"/>
    <w:rsid w:val="00091325"/>
    <w:rsid w:val="0009138F"/>
    <w:rsid w:val="00091398"/>
    <w:rsid w:val="00091940"/>
    <w:rsid w:val="000919D3"/>
    <w:rsid w:val="00091A2D"/>
    <w:rsid w:val="000922BA"/>
    <w:rsid w:val="000929F2"/>
    <w:rsid w:val="00092FE1"/>
    <w:rsid w:val="0009362A"/>
    <w:rsid w:val="00093697"/>
    <w:rsid w:val="00093D42"/>
    <w:rsid w:val="00094005"/>
    <w:rsid w:val="00094011"/>
    <w:rsid w:val="00094206"/>
    <w:rsid w:val="000944E7"/>
    <w:rsid w:val="000949AF"/>
    <w:rsid w:val="00094A16"/>
    <w:rsid w:val="00094A6C"/>
    <w:rsid w:val="00094A94"/>
    <w:rsid w:val="00094C20"/>
    <w:rsid w:val="00094CC2"/>
    <w:rsid w:val="00094D40"/>
    <w:rsid w:val="00094DE6"/>
    <w:rsid w:val="000950FF"/>
    <w:rsid w:val="0009571F"/>
    <w:rsid w:val="00095AA6"/>
    <w:rsid w:val="00095CCF"/>
    <w:rsid w:val="00096134"/>
    <w:rsid w:val="00096356"/>
    <w:rsid w:val="00096938"/>
    <w:rsid w:val="00096EBB"/>
    <w:rsid w:val="00096F8F"/>
    <w:rsid w:val="00097114"/>
    <w:rsid w:val="000973F3"/>
    <w:rsid w:val="00097433"/>
    <w:rsid w:val="000974A6"/>
    <w:rsid w:val="00097635"/>
    <w:rsid w:val="0009781E"/>
    <w:rsid w:val="00097B13"/>
    <w:rsid w:val="00097C99"/>
    <w:rsid w:val="00097F7E"/>
    <w:rsid w:val="000A090E"/>
    <w:rsid w:val="000A0B2A"/>
    <w:rsid w:val="000A0DF8"/>
    <w:rsid w:val="000A0E38"/>
    <w:rsid w:val="000A0F14"/>
    <w:rsid w:val="000A12AF"/>
    <w:rsid w:val="000A1441"/>
    <w:rsid w:val="000A14A1"/>
    <w:rsid w:val="000A162E"/>
    <w:rsid w:val="000A1797"/>
    <w:rsid w:val="000A1A06"/>
    <w:rsid w:val="000A1B60"/>
    <w:rsid w:val="000A1C1A"/>
    <w:rsid w:val="000A1CD6"/>
    <w:rsid w:val="000A21B4"/>
    <w:rsid w:val="000A22DB"/>
    <w:rsid w:val="000A249B"/>
    <w:rsid w:val="000A24E7"/>
    <w:rsid w:val="000A2750"/>
    <w:rsid w:val="000A2A6E"/>
    <w:rsid w:val="000A2CAA"/>
    <w:rsid w:val="000A2CC7"/>
    <w:rsid w:val="000A2ED6"/>
    <w:rsid w:val="000A31C6"/>
    <w:rsid w:val="000A3282"/>
    <w:rsid w:val="000A33E3"/>
    <w:rsid w:val="000A3A67"/>
    <w:rsid w:val="000A3B1A"/>
    <w:rsid w:val="000A4205"/>
    <w:rsid w:val="000A49F6"/>
    <w:rsid w:val="000A4A19"/>
    <w:rsid w:val="000A4A9B"/>
    <w:rsid w:val="000A4CF0"/>
    <w:rsid w:val="000A5118"/>
    <w:rsid w:val="000A570F"/>
    <w:rsid w:val="000A6351"/>
    <w:rsid w:val="000A63D6"/>
    <w:rsid w:val="000A667B"/>
    <w:rsid w:val="000A690F"/>
    <w:rsid w:val="000A6CA2"/>
    <w:rsid w:val="000A6DBF"/>
    <w:rsid w:val="000A6E1C"/>
    <w:rsid w:val="000A6FC5"/>
    <w:rsid w:val="000A702F"/>
    <w:rsid w:val="000A7048"/>
    <w:rsid w:val="000A70ED"/>
    <w:rsid w:val="000A7448"/>
    <w:rsid w:val="000A7684"/>
    <w:rsid w:val="000A7834"/>
    <w:rsid w:val="000A78D4"/>
    <w:rsid w:val="000A7B38"/>
    <w:rsid w:val="000A7C18"/>
    <w:rsid w:val="000B0192"/>
    <w:rsid w:val="000B028E"/>
    <w:rsid w:val="000B0343"/>
    <w:rsid w:val="000B035A"/>
    <w:rsid w:val="000B04FA"/>
    <w:rsid w:val="000B0545"/>
    <w:rsid w:val="000B06DB"/>
    <w:rsid w:val="000B08B0"/>
    <w:rsid w:val="000B093A"/>
    <w:rsid w:val="000B0C68"/>
    <w:rsid w:val="000B0CC9"/>
    <w:rsid w:val="000B0D25"/>
    <w:rsid w:val="000B0D83"/>
    <w:rsid w:val="000B1113"/>
    <w:rsid w:val="000B117A"/>
    <w:rsid w:val="000B15F8"/>
    <w:rsid w:val="000B173F"/>
    <w:rsid w:val="000B197E"/>
    <w:rsid w:val="000B1BFB"/>
    <w:rsid w:val="000B20C0"/>
    <w:rsid w:val="000B2194"/>
    <w:rsid w:val="000B21D4"/>
    <w:rsid w:val="000B23A1"/>
    <w:rsid w:val="000B24A6"/>
    <w:rsid w:val="000B285C"/>
    <w:rsid w:val="000B288F"/>
    <w:rsid w:val="000B2954"/>
    <w:rsid w:val="000B2985"/>
    <w:rsid w:val="000B2A48"/>
    <w:rsid w:val="000B2A95"/>
    <w:rsid w:val="000B2B3C"/>
    <w:rsid w:val="000B2C55"/>
    <w:rsid w:val="000B2C5C"/>
    <w:rsid w:val="000B2C88"/>
    <w:rsid w:val="000B3157"/>
    <w:rsid w:val="000B3342"/>
    <w:rsid w:val="000B35E0"/>
    <w:rsid w:val="000B3648"/>
    <w:rsid w:val="000B375E"/>
    <w:rsid w:val="000B3D25"/>
    <w:rsid w:val="000B46B6"/>
    <w:rsid w:val="000B4AE5"/>
    <w:rsid w:val="000B4EFF"/>
    <w:rsid w:val="000B5051"/>
    <w:rsid w:val="000B50E6"/>
    <w:rsid w:val="000B51D0"/>
    <w:rsid w:val="000B51F8"/>
    <w:rsid w:val="000B51FA"/>
    <w:rsid w:val="000B53F0"/>
    <w:rsid w:val="000B57E4"/>
    <w:rsid w:val="000B5823"/>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FBD"/>
    <w:rsid w:val="000C3655"/>
    <w:rsid w:val="000C3A3B"/>
    <w:rsid w:val="000C3AE7"/>
    <w:rsid w:val="000C3B0C"/>
    <w:rsid w:val="000C3E0C"/>
    <w:rsid w:val="000C3F62"/>
    <w:rsid w:val="000C40E4"/>
    <w:rsid w:val="000C422D"/>
    <w:rsid w:val="000C42D8"/>
    <w:rsid w:val="000C469F"/>
    <w:rsid w:val="000C4E38"/>
    <w:rsid w:val="000C53FA"/>
    <w:rsid w:val="000C543E"/>
    <w:rsid w:val="000C5500"/>
    <w:rsid w:val="000C5581"/>
    <w:rsid w:val="000C5B5A"/>
    <w:rsid w:val="000C5E31"/>
    <w:rsid w:val="000C5F91"/>
    <w:rsid w:val="000C5FDF"/>
    <w:rsid w:val="000C6025"/>
    <w:rsid w:val="000C6127"/>
    <w:rsid w:val="000C68C4"/>
    <w:rsid w:val="000C6CD7"/>
    <w:rsid w:val="000C6CE0"/>
    <w:rsid w:val="000C75EA"/>
    <w:rsid w:val="000C7927"/>
    <w:rsid w:val="000D010A"/>
    <w:rsid w:val="000D054B"/>
    <w:rsid w:val="000D0565"/>
    <w:rsid w:val="000D05F9"/>
    <w:rsid w:val="000D083F"/>
    <w:rsid w:val="000D0A3A"/>
    <w:rsid w:val="000D0ADD"/>
    <w:rsid w:val="000D0BFB"/>
    <w:rsid w:val="000D0CA4"/>
    <w:rsid w:val="000D0E4E"/>
    <w:rsid w:val="000D113C"/>
    <w:rsid w:val="000D12D1"/>
    <w:rsid w:val="000D132E"/>
    <w:rsid w:val="000D1389"/>
    <w:rsid w:val="000D159A"/>
    <w:rsid w:val="000D1807"/>
    <w:rsid w:val="000D1822"/>
    <w:rsid w:val="000D1CBF"/>
    <w:rsid w:val="000D1F73"/>
    <w:rsid w:val="000D1F94"/>
    <w:rsid w:val="000D1FBD"/>
    <w:rsid w:val="000D22CC"/>
    <w:rsid w:val="000D2764"/>
    <w:rsid w:val="000D2D15"/>
    <w:rsid w:val="000D30CA"/>
    <w:rsid w:val="000D320A"/>
    <w:rsid w:val="000D34BD"/>
    <w:rsid w:val="000D35D0"/>
    <w:rsid w:val="000D3616"/>
    <w:rsid w:val="000D3682"/>
    <w:rsid w:val="000D36AE"/>
    <w:rsid w:val="000D37F4"/>
    <w:rsid w:val="000D38A1"/>
    <w:rsid w:val="000D3EA7"/>
    <w:rsid w:val="000D41FA"/>
    <w:rsid w:val="000D4B31"/>
    <w:rsid w:val="000D4BD3"/>
    <w:rsid w:val="000D4C4E"/>
    <w:rsid w:val="000D4CC4"/>
    <w:rsid w:val="000D5077"/>
    <w:rsid w:val="000D5245"/>
    <w:rsid w:val="000D52FF"/>
    <w:rsid w:val="000D5362"/>
    <w:rsid w:val="000D5425"/>
    <w:rsid w:val="000D546E"/>
    <w:rsid w:val="000D55CC"/>
    <w:rsid w:val="000D56C6"/>
    <w:rsid w:val="000D57F8"/>
    <w:rsid w:val="000D5851"/>
    <w:rsid w:val="000D5A01"/>
    <w:rsid w:val="000D5C60"/>
    <w:rsid w:val="000D61C8"/>
    <w:rsid w:val="000D61E4"/>
    <w:rsid w:val="000D6C06"/>
    <w:rsid w:val="000D6E88"/>
    <w:rsid w:val="000D6FE7"/>
    <w:rsid w:val="000D71E2"/>
    <w:rsid w:val="000D73A5"/>
    <w:rsid w:val="000D74D8"/>
    <w:rsid w:val="000D7A30"/>
    <w:rsid w:val="000D7D6C"/>
    <w:rsid w:val="000E06AE"/>
    <w:rsid w:val="000E073A"/>
    <w:rsid w:val="000E07D6"/>
    <w:rsid w:val="000E08BD"/>
    <w:rsid w:val="000E0FB0"/>
    <w:rsid w:val="000E12A1"/>
    <w:rsid w:val="000E1380"/>
    <w:rsid w:val="000E156A"/>
    <w:rsid w:val="000E18DF"/>
    <w:rsid w:val="000E18F7"/>
    <w:rsid w:val="000E1E0B"/>
    <w:rsid w:val="000E1EF6"/>
    <w:rsid w:val="000E209D"/>
    <w:rsid w:val="000E27C7"/>
    <w:rsid w:val="000E3060"/>
    <w:rsid w:val="000E3087"/>
    <w:rsid w:val="000E313D"/>
    <w:rsid w:val="000E34DA"/>
    <w:rsid w:val="000E3822"/>
    <w:rsid w:val="000E46E7"/>
    <w:rsid w:val="000E49FA"/>
    <w:rsid w:val="000E4A90"/>
    <w:rsid w:val="000E4CA4"/>
    <w:rsid w:val="000E4CC0"/>
    <w:rsid w:val="000E4D08"/>
    <w:rsid w:val="000E4ECB"/>
    <w:rsid w:val="000E57F3"/>
    <w:rsid w:val="000E5803"/>
    <w:rsid w:val="000E59A0"/>
    <w:rsid w:val="000E5ACC"/>
    <w:rsid w:val="000E5D86"/>
    <w:rsid w:val="000E60A3"/>
    <w:rsid w:val="000E6441"/>
    <w:rsid w:val="000E64A0"/>
    <w:rsid w:val="000E6606"/>
    <w:rsid w:val="000E6E1C"/>
    <w:rsid w:val="000E6FEA"/>
    <w:rsid w:val="000E728D"/>
    <w:rsid w:val="000E7484"/>
    <w:rsid w:val="000E76F3"/>
    <w:rsid w:val="000E7A84"/>
    <w:rsid w:val="000E7D13"/>
    <w:rsid w:val="000E7E15"/>
    <w:rsid w:val="000E7EDA"/>
    <w:rsid w:val="000F024D"/>
    <w:rsid w:val="000F0A3F"/>
    <w:rsid w:val="000F0AFF"/>
    <w:rsid w:val="000F15BC"/>
    <w:rsid w:val="000F15F2"/>
    <w:rsid w:val="000F180A"/>
    <w:rsid w:val="000F1C92"/>
    <w:rsid w:val="000F1D05"/>
    <w:rsid w:val="000F1F2C"/>
    <w:rsid w:val="000F206E"/>
    <w:rsid w:val="000F255F"/>
    <w:rsid w:val="000F270C"/>
    <w:rsid w:val="000F2A4D"/>
    <w:rsid w:val="000F2D69"/>
    <w:rsid w:val="000F2EEE"/>
    <w:rsid w:val="000F32D9"/>
    <w:rsid w:val="000F34B3"/>
    <w:rsid w:val="000F3540"/>
    <w:rsid w:val="000F3697"/>
    <w:rsid w:val="000F4090"/>
    <w:rsid w:val="000F449F"/>
    <w:rsid w:val="000F467C"/>
    <w:rsid w:val="000F4808"/>
    <w:rsid w:val="000F483B"/>
    <w:rsid w:val="000F49E0"/>
    <w:rsid w:val="000F4AC1"/>
    <w:rsid w:val="000F5100"/>
    <w:rsid w:val="000F5127"/>
    <w:rsid w:val="000F52E2"/>
    <w:rsid w:val="000F5EFE"/>
    <w:rsid w:val="000F618D"/>
    <w:rsid w:val="000F63B8"/>
    <w:rsid w:val="000F6581"/>
    <w:rsid w:val="000F680B"/>
    <w:rsid w:val="000F6815"/>
    <w:rsid w:val="000F68C8"/>
    <w:rsid w:val="000F6F08"/>
    <w:rsid w:val="000F6F67"/>
    <w:rsid w:val="000F6F8E"/>
    <w:rsid w:val="000F70D5"/>
    <w:rsid w:val="000F72A5"/>
    <w:rsid w:val="000F741D"/>
    <w:rsid w:val="000F7C96"/>
    <w:rsid w:val="000F7ED2"/>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13"/>
    <w:rsid w:val="00101D5C"/>
    <w:rsid w:val="0010202C"/>
    <w:rsid w:val="0010207A"/>
    <w:rsid w:val="001024EE"/>
    <w:rsid w:val="001026CA"/>
    <w:rsid w:val="001028B1"/>
    <w:rsid w:val="00102949"/>
    <w:rsid w:val="00102BCF"/>
    <w:rsid w:val="00102C47"/>
    <w:rsid w:val="00102C74"/>
    <w:rsid w:val="00102E10"/>
    <w:rsid w:val="001031FB"/>
    <w:rsid w:val="001034AB"/>
    <w:rsid w:val="00103578"/>
    <w:rsid w:val="0010374D"/>
    <w:rsid w:val="0010383F"/>
    <w:rsid w:val="001042E8"/>
    <w:rsid w:val="001043C2"/>
    <w:rsid w:val="001043E1"/>
    <w:rsid w:val="0010457E"/>
    <w:rsid w:val="00104FCD"/>
    <w:rsid w:val="0010505A"/>
    <w:rsid w:val="00105ADB"/>
    <w:rsid w:val="00105C6E"/>
    <w:rsid w:val="00105CC7"/>
    <w:rsid w:val="00105E14"/>
    <w:rsid w:val="00105F1D"/>
    <w:rsid w:val="001069EF"/>
    <w:rsid w:val="00106B6B"/>
    <w:rsid w:val="00106C25"/>
    <w:rsid w:val="001072AE"/>
    <w:rsid w:val="00107779"/>
    <w:rsid w:val="00107796"/>
    <w:rsid w:val="001078C2"/>
    <w:rsid w:val="00107BEE"/>
    <w:rsid w:val="00107D31"/>
    <w:rsid w:val="00107DBB"/>
    <w:rsid w:val="00107DC9"/>
    <w:rsid w:val="00107E1C"/>
    <w:rsid w:val="00107EBA"/>
    <w:rsid w:val="001100C6"/>
    <w:rsid w:val="001100F2"/>
    <w:rsid w:val="00110243"/>
    <w:rsid w:val="001103C8"/>
    <w:rsid w:val="00110402"/>
    <w:rsid w:val="001106FF"/>
    <w:rsid w:val="0011072B"/>
    <w:rsid w:val="00110ACF"/>
    <w:rsid w:val="00110D7C"/>
    <w:rsid w:val="00110E70"/>
    <w:rsid w:val="00111105"/>
    <w:rsid w:val="001112C4"/>
    <w:rsid w:val="00111444"/>
    <w:rsid w:val="0011146D"/>
    <w:rsid w:val="00111523"/>
    <w:rsid w:val="00111723"/>
    <w:rsid w:val="00111992"/>
    <w:rsid w:val="00112633"/>
    <w:rsid w:val="00112681"/>
    <w:rsid w:val="001129B5"/>
    <w:rsid w:val="00112C45"/>
    <w:rsid w:val="00113531"/>
    <w:rsid w:val="001137B6"/>
    <w:rsid w:val="0011390B"/>
    <w:rsid w:val="00113BC6"/>
    <w:rsid w:val="00113FDF"/>
    <w:rsid w:val="001141E3"/>
    <w:rsid w:val="001142DF"/>
    <w:rsid w:val="001144DF"/>
    <w:rsid w:val="00114797"/>
    <w:rsid w:val="00114A77"/>
    <w:rsid w:val="00114C5B"/>
    <w:rsid w:val="00115073"/>
    <w:rsid w:val="00115169"/>
    <w:rsid w:val="001153C2"/>
    <w:rsid w:val="0011557B"/>
    <w:rsid w:val="00115661"/>
    <w:rsid w:val="00115987"/>
    <w:rsid w:val="00115C4F"/>
    <w:rsid w:val="00115EAF"/>
    <w:rsid w:val="001163AE"/>
    <w:rsid w:val="00116552"/>
    <w:rsid w:val="001165DF"/>
    <w:rsid w:val="0011668E"/>
    <w:rsid w:val="00116896"/>
    <w:rsid w:val="00116D81"/>
    <w:rsid w:val="00116E19"/>
    <w:rsid w:val="00117002"/>
    <w:rsid w:val="0011716C"/>
    <w:rsid w:val="00117683"/>
    <w:rsid w:val="00117A6A"/>
    <w:rsid w:val="00117B4E"/>
    <w:rsid w:val="00117B93"/>
    <w:rsid w:val="00117C85"/>
    <w:rsid w:val="001202DA"/>
    <w:rsid w:val="001208B0"/>
    <w:rsid w:val="00120A6C"/>
    <w:rsid w:val="00120B13"/>
    <w:rsid w:val="00120CCE"/>
    <w:rsid w:val="00121174"/>
    <w:rsid w:val="00121211"/>
    <w:rsid w:val="00121379"/>
    <w:rsid w:val="0012194A"/>
    <w:rsid w:val="00121B80"/>
    <w:rsid w:val="00122116"/>
    <w:rsid w:val="00122428"/>
    <w:rsid w:val="001224B9"/>
    <w:rsid w:val="00122900"/>
    <w:rsid w:val="00122EF9"/>
    <w:rsid w:val="00122F61"/>
    <w:rsid w:val="00123069"/>
    <w:rsid w:val="001230AF"/>
    <w:rsid w:val="001236CC"/>
    <w:rsid w:val="00124327"/>
    <w:rsid w:val="001245E3"/>
    <w:rsid w:val="00124D84"/>
    <w:rsid w:val="00125049"/>
    <w:rsid w:val="001250DD"/>
    <w:rsid w:val="001251B3"/>
    <w:rsid w:val="00125589"/>
    <w:rsid w:val="00125733"/>
    <w:rsid w:val="00125824"/>
    <w:rsid w:val="00125979"/>
    <w:rsid w:val="001259EE"/>
    <w:rsid w:val="00125B25"/>
    <w:rsid w:val="00125C41"/>
    <w:rsid w:val="00125E9F"/>
    <w:rsid w:val="00126244"/>
    <w:rsid w:val="00126263"/>
    <w:rsid w:val="001263AA"/>
    <w:rsid w:val="0012651B"/>
    <w:rsid w:val="00126E09"/>
    <w:rsid w:val="001278E6"/>
    <w:rsid w:val="00127910"/>
    <w:rsid w:val="00127A16"/>
    <w:rsid w:val="001300A4"/>
    <w:rsid w:val="001302CC"/>
    <w:rsid w:val="001303B8"/>
    <w:rsid w:val="00130757"/>
    <w:rsid w:val="00130779"/>
    <w:rsid w:val="001307A1"/>
    <w:rsid w:val="00130B6A"/>
    <w:rsid w:val="00130CA4"/>
    <w:rsid w:val="001316CE"/>
    <w:rsid w:val="00131BB0"/>
    <w:rsid w:val="00131C56"/>
    <w:rsid w:val="00131C59"/>
    <w:rsid w:val="001321D3"/>
    <w:rsid w:val="00132341"/>
    <w:rsid w:val="001324FC"/>
    <w:rsid w:val="001325BE"/>
    <w:rsid w:val="00132753"/>
    <w:rsid w:val="001329FD"/>
    <w:rsid w:val="00132B55"/>
    <w:rsid w:val="00133016"/>
    <w:rsid w:val="00133072"/>
    <w:rsid w:val="001334F8"/>
    <w:rsid w:val="00133599"/>
    <w:rsid w:val="001335F2"/>
    <w:rsid w:val="0013375D"/>
    <w:rsid w:val="0013395D"/>
    <w:rsid w:val="00133BF7"/>
    <w:rsid w:val="001341CB"/>
    <w:rsid w:val="00134495"/>
    <w:rsid w:val="001344F8"/>
    <w:rsid w:val="00134713"/>
    <w:rsid w:val="00134B12"/>
    <w:rsid w:val="00134B88"/>
    <w:rsid w:val="00134E00"/>
    <w:rsid w:val="00135079"/>
    <w:rsid w:val="001353B2"/>
    <w:rsid w:val="001354AE"/>
    <w:rsid w:val="0013550E"/>
    <w:rsid w:val="0013565E"/>
    <w:rsid w:val="00135703"/>
    <w:rsid w:val="00135B47"/>
    <w:rsid w:val="00136086"/>
    <w:rsid w:val="001367BB"/>
    <w:rsid w:val="00136A23"/>
    <w:rsid w:val="00136B32"/>
    <w:rsid w:val="00136B99"/>
    <w:rsid w:val="00136EBA"/>
    <w:rsid w:val="00136F73"/>
    <w:rsid w:val="00136F91"/>
    <w:rsid w:val="001374CD"/>
    <w:rsid w:val="001377A9"/>
    <w:rsid w:val="00137A1F"/>
    <w:rsid w:val="00137C72"/>
    <w:rsid w:val="00137FCD"/>
    <w:rsid w:val="001404CA"/>
    <w:rsid w:val="0014063E"/>
    <w:rsid w:val="0014066E"/>
    <w:rsid w:val="0014087D"/>
    <w:rsid w:val="00140F74"/>
    <w:rsid w:val="00140FF5"/>
    <w:rsid w:val="0014108C"/>
    <w:rsid w:val="00141191"/>
    <w:rsid w:val="0014159C"/>
    <w:rsid w:val="001417B1"/>
    <w:rsid w:val="00141833"/>
    <w:rsid w:val="001418C2"/>
    <w:rsid w:val="00141AFE"/>
    <w:rsid w:val="00141E6E"/>
    <w:rsid w:val="00141EF4"/>
    <w:rsid w:val="00142058"/>
    <w:rsid w:val="001421EE"/>
    <w:rsid w:val="0014225B"/>
    <w:rsid w:val="0014244E"/>
    <w:rsid w:val="0014253A"/>
    <w:rsid w:val="00142665"/>
    <w:rsid w:val="0014267C"/>
    <w:rsid w:val="001426D1"/>
    <w:rsid w:val="00142A65"/>
    <w:rsid w:val="00142C93"/>
    <w:rsid w:val="00142F99"/>
    <w:rsid w:val="00143473"/>
    <w:rsid w:val="001435C9"/>
    <w:rsid w:val="0014383E"/>
    <w:rsid w:val="0014384A"/>
    <w:rsid w:val="00143E7E"/>
    <w:rsid w:val="001440BF"/>
    <w:rsid w:val="0014429A"/>
    <w:rsid w:val="0014450F"/>
    <w:rsid w:val="00144A39"/>
    <w:rsid w:val="00144D8F"/>
    <w:rsid w:val="0014527D"/>
    <w:rsid w:val="001455E4"/>
    <w:rsid w:val="001456E0"/>
    <w:rsid w:val="0014595D"/>
    <w:rsid w:val="00145980"/>
    <w:rsid w:val="00145C74"/>
    <w:rsid w:val="00145C83"/>
    <w:rsid w:val="00145F50"/>
    <w:rsid w:val="001462E9"/>
    <w:rsid w:val="0014663E"/>
    <w:rsid w:val="00146A0D"/>
    <w:rsid w:val="00146BC6"/>
    <w:rsid w:val="00146C0C"/>
    <w:rsid w:val="00146C3A"/>
    <w:rsid w:val="00146C88"/>
    <w:rsid w:val="00146CAA"/>
    <w:rsid w:val="00146D26"/>
    <w:rsid w:val="00146E32"/>
    <w:rsid w:val="001475B2"/>
    <w:rsid w:val="00147870"/>
    <w:rsid w:val="001479A4"/>
    <w:rsid w:val="00147B3E"/>
    <w:rsid w:val="00147B8A"/>
    <w:rsid w:val="00147BBE"/>
    <w:rsid w:val="00147E20"/>
    <w:rsid w:val="00150028"/>
    <w:rsid w:val="001504C0"/>
    <w:rsid w:val="00150731"/>
    <w:rsid w:val="001508B8"/>
    <w:rsid w:val="00151619"/>
    <w:rsid w:val="0015163E"/>
    <w:rsid w:val="00151CFB"/>
    <w:rsid w:val="001527EA"/>
    <w:rsid w:val="00152835"/>
    <w:rsid w:val="00152994"/>
    <w:rsid w:val="001529BB"/>
    <w:rsid w:val="00152D11"/>
    <w:rsid w:val="00152DB5"/>
    <w:rsid w:val="001531AF"/>
    <w:rsid w:val="0015344C"/>
    <w:rsid w:val="00153644"/>
    <w:rsid w:val="00153937"/>
    <w:rsid w:val="00153C45"/>
    <w:rsid w:val="0015419A"/>
    <w:rsid w:val="001542C2"/>
    <w:rsid w:val="00154586"/>
    <w:rsid w:val="001547EC"/>
    <w:rsid w:val="001548DE"/>
    <w:rsid w:val="001548EA"/>
    <w:rsid w:val="00154D15"/>
    <w:rsid w:val="00154F24"/>
    <w:rsid w:val="001552F4"/>
    <w:rsid w:val="00155668"/>
    <w:rsid w:val="001559FA"/>
    <w:rsid w:val="00155A25"/>
    <w:rsid w:val="00155B53"/>
    <w:rsid w:val="00155C2D"/>
    <w:rsid w:val="0015622F"/>
    <w:rsid w:val="00156374"/>
    <w:rsid w:val="001566DC"/>
    <w:rsid w:val="00156752"/>
    <w:rsid w:val="00156CA6"/>
    <w:rsid w:val="00156CBA"/>
    <w:rsid w:val="00156D2C"/>
    <w:rsid w:val="00156E97"/>
    <w:rsid w:val="001577D8"/>
    <w:rsid w:val="00157800"/>
    <w:rsid w:val="00157D72"/>
    <w:rsid w:val="00157E24"/>
    <w:rsid w:val="00157FC3"/>
    <w:rsid w:val="0016034C"/>
    <w:rsid w:val="001603B5"/>
    <w:rsid w:val="00160418"/>
    <w:rsid w:val="001604FA"/>
    <w:rsid w:val="00160542"/>
    <w:rsid w:val="00160582"/>
    <w:rsid w:val="0016058E"/>
    <w:rsid w:val="00160739"/>
    <w:rsid w:val="00160823"/>
    <w:rsid w:val="00160ADF"/>
    <w:rsid w:val="00160D19"/>
    <w:rsid w:val="00161137"/>
    <w:rsid w:val="001612C9"/>
    <w:rsid w:val="0016161B"/>
    <w:rsid w:val="00161AAD"/>
    <w:rsid w:val="00161D69"/>
    <w:rsid w:val="00162424"/>
    <w:rsid w:val="0016271E"/>
    <w:rsid w:val="00162D7A"/>
    <w:rsid w:val="00163249"/>
    <w:rsid w:val="00163AE9"/>
    <w:rsid w:val="00163D0D"/>
    <w:rsid w:val="001649FB"/>
    <w:rsid w:val="00164C97"/>
    <w:rsid w:val="00164DAB"/>
    <w:rsid w:val="00164DB1"/>
    <w:rsid w:val="00164EB3"/>
    <w:rsid w:val="00165051"/>
    <w:rsid w:val="00165335"/>
    <w:rsid w:val="00165573"/>
    <w:rsid w:val="0016562A"/>
    <w:rsid w:val="001657D1"/>
    <w:rsid w:val="0016596D"/>
    <w:rsid w:val="00165BBB"/>
    <w:rsid w:val="001660D8"/>
    <w:rsid w:val="0016613F"/>
    <w:rsid w:val="00166215"/>
    <w:rsid w:val="001664BF"/>
    <w:rsid w:val="00166591"/>
    <w:rsid w:val="001665D3"/>
    <w:rsid w:val="00166902"/>
    <w:rsid w:val="00166EF4"/>
    <w:rsid w:val="00167218"/>
    <w:rsid w:val="001672CD"/>
    <w:rsid w:val="0016754A"/>
    <w:rsid w:val="00167690"/>
    <w:rsid w:val="00167B6F"/>
    <w:rsid w:val="00167CC3"/>
    <w:rsid w:val="00167DFE"/>
    <w:rsid w:val="00167F5A"/>
    <w:rsid w:val="00170077"/>
    <w:rsid w:val="001707F6"/>
    <w:rsid w:val="00170834"/>
    <w:rsid w:val="00170E3B"/>
    <w:rsid w:val="00171035"/>
    <w:rsid w:val="001710C6"/>
    <w:rsid w:val="00171143"/>
    <w:rsid w:val="00171238"/>
    <w:rsid w:val="001713CA"/>
    <w:rsid w:val="001715A2"/>
    <w:rsid w:val="00171600"/>
    <w:rsid w:val="001716B3"/>
    <w:rsid w:val="00171A13"/>
    <w:rsid w:val="00171BEE"/>
    <w:rsid w:val="00171D34"/>
    <w:rsid w:val="00171E23"/>
    <w:rsid w:val="001724D3"/>
    <w:rsid w:val="001726A0"/>
    <w:rsid w:val="00172864"/>
    <w:rsid w:val="0017287B"/>
    <w:rsid w:val="00172B82"/>
    <w:rsid w:val="00172DAA"/>
    <w:rsid w:val="00172EFA"/>
    <w:rsid w:val="00173608"/>
    <w:rsid w:val="00173CAB"/>
    <w:rsid w:val="00173D12"/>
    <w:rsid w:val="00173F51"/>
    <w:rsid w:val="0017431B"/>
    <w:rsid w:val="001743BC"/>
    <w:rsid w:val="001744E3"/>
    <w:rsid w:val="0017453A"/>
    <w:rsid w:val="001745EC"/>
    <w:rsid w:val="001747B7"/>
    <w:rsid w:val="0017481B"/>
    <w:rsid w:val="001749A9"/>
    <w:rsid w:val="00174B2A"/>
    <w:rsid w:val="00175452"/>
    <w:rsid w:val="00175893"/>
    <w:rsid w:val="0017589C"/>
    <w:rsid w:val="001759C2"/>
    <w:rsid w:val="00175ACC"/>
    <w:rsid w:val="00175B18"/>
    <w:rsid w:val="00175B63"/>
    <w:rsid w:val="00175BC9"/>
    <w:rsid w:val="00175C30"/>
    <w:rsid w:val="00175D9D"/>
    <w:rsid w:val="00176143"/>
    <w:rsid w:val="001761E5"/>
    <w:rsid w:val="00176346"/>
    <w:rsid w:val="00176365"/>
    <w:rsid w:val="00176766"/>
    <w:rsid w:val="00176890"/>
    <w:rsid w:val="00176BFC"/>
    <w:rsid w:val="00177069"/>
    <w:rsid w:val="00177366"/>
    <w:rsid w:val="00177626"/>
    <w:rsid w:val="00177642"/>
    <w:rsid w:val="001777A4"/>
    <w:rsid w:val="00177B6D"/>
    <w:rsid w:val="00177C2F"/>
    <w:rsid w:val="00177D96"/>
    <w:rsid w:val="00177FC1"/>
    <w:rsid w:val="0018007A"/>
    <w:rsid w:val="00180225"/>
    <w:rsid w:val="00180273"/>
    <w:rsid w:val="00180B96"/>
    <w:rsid w:val="00180F59"/>
    <w:rsid w:val="00180FC3"/>
    <w:rsid w:val="001810F4"/>
    <w:rsid w:val="001815A2"/>
    <w:rsid w:val="001819C9"/>
    <w:rsid w:val="00181A09"/>
    <w:rsid w:val="00181FC1"/>
    <w:rsid w:val="001822AE"/>
    <w:rsid w:val="0018233A"/>
    <w:rsid w:val="001824BC"/>
    <w:rsid w:val="00182664"/>
    <w:rsid w:val="00182801"/>
    <w:rsid w:val="00182BB1"/>
    <w:rsid w:val="00182C7A"/>
    <w:rsid w:val="00182F37"/>
    <w:rsid w:val="00182F98"/>
    <w:rsid w:val="00183034"/>
    <w:rsid w:val="001830F7"/>
    <w:rsid w:val="00183693"/>
    <w:rsid w:val="001836DD"/>
    <w:rsid w:val="00183776"/>
    <w:rsid w:val="0018399D"/>
    <w:rsid w:val="001839AD"/>
    <w:rsid w:val="00183BE9"/>
    <w:rsid w:val="00183CED"/>
    <w:rsid w:val="00183EE6"/>
    <w:rsid w:val="001845A2"/>
    <w:rsid w:val="001846B7"/>
    <w:rsid w:val="001846C7"/>
    <w:rsid w:val="00185364"/>
    <w:rsid w:val="001856E3"/>
    <w:rsid w:val="001857F3"/>
    <w:rsid w:val="0018588A"/>
    <w:rsid w:val="00185A64"/>
    <w:rsid w:val="00185A9C"/>
    <w:rsid w:val="00186482"/>
    <w:rsid w:val="00186995"/>
    <w:rsid w:val="00186AE7"/>
    <w:rsid w:val="00187252"/>
    <w:rsid w:val="00187884"/>
    <w:rsid w:val="00187A7B"/>
    <w:rsid w:val="00187DD9"/>
    <w:rsid w:val="001901AA"/>
    <w:rsid w:val="0019064E"/>
    <w:rsid w:val="00190696"/>
    <w:rsid w:val="001909F5"/>
    <w:rsid w:val="00190DDE"/>
    <w:rsid w:val="00190F18"/>
    <w:rsid w:val="00190F5A"/>
    <w:rsid w:val="00191457"/>
    <w:rsid w:val="00191687"/>
    <w:rsid w:val="00191C91"/>
    <w:rsid w:val="0019214F"/>
    <w:rsid w:val="00192880"/>
    <w:rsid w:val="0019288A"/>
    <w:rsid w:val="001929B2"/>
    <w:rsid w:val="00192AE0"/>
    <w:rsid w:val="00192B72"/>
    <w:rsid w:val="00192DD9"/>
    <w:rsid w:val="00192EA5"/>
    <w:rsid w:val="00193531"/>
    <w:rsid w:val="00193B64"/>
    <w:rsid w:val="00193C1A"/>
    <w:rsid w:val="00193DF8"/>
    <w:rsid w:val="00194339"/>
    <w:rsid w:val="00194848"/>
    <w:rsid w:val="0019488A"/>
    <w:rsid w:val="00194C4F"/>
    <w:rsid w:val="00195097"/>
    <w:rsid w:val="0019530C"/>
    <w:rsid w:val="00195500"/>
    <w:rsid w:val="0019554D"/>
    <w:rsid w:val="00195804"/>
    <w:rsid w:val="001958EA"/>
    <w:rsid w:val="00195AF4"/>
    <w:rsid w:val="00195D69"/>
    <w:rsid w:val="00195DAE"/>
    <w:rsid w:val="00195E0E"/>
    <w:rsid w:val="00195E71"/>
    <w:rsid w:val="00196159"/>
    <w:rsid w:val="00196699"/>
    <w:rsid w:val="0019685A"/>
    <w:rsid w:val="001969F0"/>
    <w:rsid w:val="00196EF9"/>
    <w:rsid w:val="00197213"/>
    <w:rsid w:val="00197A14"/>
    <w:rsid w:val="00197AC4"/>
    <w:rsid w:val="00197B53"/>
    <w:rsid w:val="001A034B"/>
    <w:rsid w:val="001A03B3"/>
    <w:rsid w:val="001A06CA"/>
    <w:rsid w:val="001A0733"/>
    <w:rsid w:val="001A1519"/>
    <w:rsid w:val="001A180D"/>
    <w:rsid w:val="001A1985"/>
    <w:rsid w:val="001A1BAC"/>
    <w:rsid w:val="001A1D04"/>
    <w:rsid w:val="001A1DA2"/>
    <w:rsid w:val="001A20AC"/>
    <w:rsid w:val="001A22B9"/>
    <w:rsid w:val="001A22F1"/>
    <w:rsid w:val="001A23CE"/>
    <w:rsid w:val="001A2613"/>
    <w:rsid w:val="001A26DD"/>
    <w:rsid w:val="001A2A8E"/>
    <w:rsid w:val="001A2C89"/>
    <w:rsid w:val="001A2EDB"/>
    <w:rsid w:val="001A2FE3"/>
    <w:rsid w:val="001A3569"/>
    <w:rsid w:val="001A3DF2"/>
    <w:rsid w:val="001A3EA4"/>
    <w:rsid w:val="001A401B"/>
    <w:rsid w:val="001A4111"/>
    <w:rsid w:val="001A475D"/>
    <w:rsid w:val="001A4994"/>
    <w:rsid w:val="001A49C5"/>
    <w:rsid w:val="001A4A20"/>
    <w:rsid w:val="001A4C05"/>
    <w:rsid w:val="001A4C23"/>
    <w:rsid w:val="001A4C25"/>
    <w:rsid w:val="001A4D4A"/>
    <w:rsid w:val="001A4EEA"/>
    <w:rsid w:val="001A5F89"/>
    <w:rsid w:val="001A604E"/>
    <w:rsid w:val="001A62A6"/>
    <w:rsid w:val="001A63F3"/>
    <w:rsid w:val="001A673E"/>
    <w:rsid w:val="001A6E92"/>
    <w:rsid w:val="001A7102"/>
    <w:rsid w:val="001A7157"/>
    <w:rsid w:val="001A74FF"/>
    <w:rsid w:val="001A758E"/>
    <w:rsid w:val="001A7763"/>
    <w:rsid w:val="001A7839"/>
    <w:rsid w:val="001A7A53"/>
    <w:rsid w:val="001A7BBB"/>
    <w:rsid w:val="001A7DC2"/>
    <w:rsid w:val="001B01F4"/>
    <w:rsid w:val="001B0480"/>
    <w:rsid w:val="001B04D2"/>
    <w:rsid w:val="001B0554"/>
    <w:rsid w:val="001B087B"/>
    <w:rsid w:val="001B087D"/>
    <w:rsid w:val="001B0A31"/>
    <w:rsid w:val="001B0CD3"/>
    <w:rsid w:val="001B0D51"/>
    <w:rsid w:val="001B0ED2"/>
    <w:rsid w:val="001B1272"/>
    <w:rsid w:val="001B12C0"/>
    <w:rsid w:val="001B1373"/>
    <w:rsid w:val="001B166B"/>
    <w:rsid w:val="001B16B9"/>
    <w:rsid w:val="001B1730"/>
    <w:rsid w:val="001B196B"/>
    <w:rsid w:val="001B19B4"/>
    <w:rsid w:val="001B1A51"/>
    <w:rsid w:val="001B1D49"/>
    <w:rsid w:val="001B22F6"/>
    <w:rsid w:val="001B2622"/>
    <w:rsid w:val="001B263A"/>
    <w:rsid w:val="001B27DC"/>
    <w:rsid w:val="001B27EB"/>
    <w:rsid w:val="001B28E2"/>
    <w:rsid w:val="001B2EC6"/>
    <w:rsid w:val="001B3544"/>
    <w:rsid w:val="001B3964"/>
    <w:rsid w:val="001B408E"/>
    <w:rsid w:val="001B42F6"/>
    <w:rsid w:val="001B4452"/>
    <w:rsid w:val="001B4541"/>
    <w:rsid w:val="001B466C"/>
    <w:rsid w:val="001B4945"/>
    <w:rsid w:val="001B4F34"/>
    <w:rsid w:val="001B4FC9"/>
    <w:rsid w:val="001B52EC"/>
    <w:rsid w:val="001B5304"/>
    <w:rsid w:val="001B53E1"/>
    <w:rsid w:val="001B554A"/>
    <w:rsid w:val="001B5926"/>
    <w:rsid w:val="001B5B33"/>
    <w:rsid w:val="001B5BB9"/>
    <w:rsid w:val="001B6096"/>
    <w:rsid w:val="001B61C5"/>
    <w:rsid w:val="001B6564"/>
    <w:rsid w:val="001B65AF"/>
    <w:rsid w:val="001B691A"/>
    <w:rsid w:val="001B6B7E"/>
    <w:rsid w:val="001B738C"/>
    <w:rsid w:val="001B73F4"/>
    <w:rsid w:val="001B7665"/>
    <w:rsid w:val="001B7825"/>
    <w:rsid w:val="001B7B79"/>
    <w:rsid w:val="001C0279"/>
    <w:rsid w:val="001C02D8"/>
    <w:rsid w:val="001C0448"/>
    <w:rsid w:val="001C04E3"/>
    <w:rsid w:val="001C0FA9"/>
    <w:rsid w:val="001C1508"/>
    <w:rsid w:val="001C16B4"/>
    <w:rsid w:val="001C1A36"/>
    <w:rsid w:val="001C1C5D"/>
    <w:rsid w:val="001C1FCF"/>
    <w:rsid w:val="001C2244"/>
    <w:rsid w:val="001C2378"/>
    <w:rsid w:val="001C24D2"/>
    <w:rsid w:val="001C2F53"/>
    <w:rsid w:val="001C31C7"/>
    <w:rsid w:val="001C356A"/>
    <w:rsid w:val="001C38A2"/>
    <w:rsid w:val="001C3985"/>
    <w:rsid w:val="001C3D07"/>
    <w:rsid w:val="001C3D86"/>
    <w:rsid w:val="001C3DA3"/>
    <w:rsid w:val="001C3EE9"/>
    <w:rsid w:val="001C3FA4"/>
    <w:rsid w:val="001C40F9"/>
    <w:rsid w:val="001C458B"/>
    <w:rsid w:val="001C4602"/>
    <w:rsid w:val="001C4C56"/>
    <w:rsid w:val="001C4D27"/>
    <w:rsid w:val="001C4E83"/>
    <w:rsid w:val="001C519B"/>
    <w:rsid w:val="001C5371"/>
    <w:rsid w:val="001C5589"/>
    <w:rsid w:val="001C5638"/>
    <w:rsid w:val="001C58BE"/>
    <w:rsid w:val="001C593D"/>
    <w:rsid w:val="001C5B3C"/>
    <w:rsid w:val="001C5D4F"/>
    <w:rsid w:val="001C6194"/>
    <w:rsid w:val="001C64C0"/>
    <w:rsid w:val="001C68CF"/>
    <w:rsid w:val="001C69DA"/>
    <w:rsid w:val="001C6E61"/>
    <w:rsid w:val="001C6E9B"/>
    <w:rsid w:val="001C6F06"/>
    <w:rsid w:val="001C7194"/>
    <w:rsid w:val="001C74FA"/>
    <w:rsid w:val="001C75BF"/>
    <w:rsid w:val="001C7802"/>
    <w:rsid w:val="001D0070"/>
    <w:rsid w:val="001D00E1"/>
    <w:rsid w:val="001D01F3"/>
    <w:rsid w:val="001D031F"/>
    <w:rsid w:val="001D0560"/>
    <w:rsid w:val="001D0C76"/>
    <w:rsid w:val="001D0CDA"/>
    <w:rsid w:val="001D0D18"/>
    <w:rsid w:val="001D0D42"/>
    <w:rsid w:val="001D0E70"/>
    <w:rsid w:val="001D1A17"/>
    <w:rsid w:val="001D1AB3"/>
    <w:rsid w:val="001D1C3C"/>
    <w:rsid w:val="001D1C4F"/>
    <w:rsid w:val="001D1EA8"/>
    <w:rsid w:val="001D2161"/>
    <w:rsid w:val="001D2360"/>
    <w:rsid w:val="001D2743"/>
    <w:rsid w:val="001D2E60"/>
    <w:rsid w:val="001D308E"/>
    <w:rsid w:val="001D3109"/>
    <w:rsid w:val="001D3194"/>
    <w:rsid w:val="001D3207"/>
    <w:rsid w:val="001D332E"/>
    <w:rsid w:val="001D363C"/>
    <w:rsid w:val="001D3697"/>
    <w:rsid w:val="001D3B09"/>
    <w:rsid w:val="001D3D13"/>
    <w:rsid w:val="001D3F28"/>
    <w:rsid w:val="001D43B1"/>
    <w:rsid w:val="001D4DCD"/>
    <w:rsid w:val="001D4DDD"/>
    <w:rsid w:val="001D4E39"/>
    <w:rsid w:val="001D4F5C"/>
    <w:rsid w:val="001D5033"/>
    <w:rsid w:val="001D53B2"/>
    <w:rsid w:val="001D540A"/>
    <w:rsid w:val="001D59A1"/>
    <w:rsid w:val="001D5C55"/>
    <w:rsid w:val="001D5C88"/>
    <w:rsid w:val="001D5D67"/>
    <w:rsid w:val="001D5D82"/>
    <w:rsid w:val="001D6567"/>
    <w:rsid w:val="001D6650"/>
    <w:rsid w:val="001D67CE"/>
    <w:rsid w:val="001D695C"/>
    <w:rsid w:val="001D6DDB"/>
    <w:rsid w:val="001D6E35"/>
    <w:rsid w:val="001D6EF1"/>
    <w:rsid w:val="001D6FD9"/>
    <w:rsid w:val="001D715A"/>
    <w:rsid w:val="001D72FB"/>
    <w:rsid w:val="001D7533"/>
    <w:rsid w:val="001D76C3"/>
    <w:rsid w:val="001D780E"/>
    <w:rsid w:val="001D7EA0"/>
    <w:rsid w:val="001E0336"/>
    <w:rsid w:val="001E0446"/>
    <w:rsid w:val="001E05C3"/>
    <w:rsid w:val="001E06EF"/>
    <w:rsid w:val="001E075C"/>
    <w:rsid w:val="001E0A1F"/>
    <w:rsid w:val="001E0AD3"/>
    <w:rsid w:val="001E0D58"/>
    <w:rsid w:val="001E0F8C"/>
    <w:rsid w:val="001E1210"/>
    <w:rsid w:val="001E13BE"/>
    <w:rsid w:val="001E1869"/>
    <w:rsid w:val="001E1980"/>
    <w:rsid w:val="001E1C0C"/>
    <w:rsid w:val="001E1FF7"/>
    <w:rsid w:val="001E2194"/>
    <w:rsid w:val="001E21E9"/>
    <w:rsid w:val="001E2396"/>
    <w:rsid w:val="001E23B4"/>
    <w:rsid w:val="001E25B2"/>
    <w:rsid w:val="001E2634"/>
    <w:rsid w:val="001E2957"/>
    <w:rsid w:val="001E2998"/>
    <w:rsid w:val="001E2CE0"/>
    <w:rsid w:val="001E2E2B"/>
    <w:rsid w:val="001E2F0B"/>
    <w:rsid w:val="001E2F24"/>
    <w:rsid w:val="001E3047"/>
    <w:rsid w:val="001E36E4"/>
    <w:rsid w:val="001E379D"/>
    <w:rsid w:val="001E3977"/>
    <w:rsid w:val="001E3A3C"/>
    <w:rsid w:val="001E3C10"/>
    <w:rsid w:val="001E414B"/>
    <w:rsid w:val="001E4649"/>
    <w:rsid w:val="001E483B"/>
    <w:rsid w:val="001E4C55"/>
    <w:rsid w:val="001E4E78"/>
    <w:rsid w:val="001E4F37"/>
    <w:rsid w:val="001E503D"/>
    <w:rsid w:val="001E5248"/>
    <w:rsid w:val="001E539D"/>
    <w:rsid w:val="001E5845"/>
    <w:rsid w:val="001E5A20"/>
    <w:rsid w:val="001E5C23"/>
    <w:rsid w:val="001E5F83"/>
    <w:rsid w:val="001E62F4"/>
    <w:rsid w:val="001E66DC"/>
    <w:rsid w:val="001E6A17"/>
    <w:rsid w:val="001E6A9F"/>
    <w:rsid w:val="001E6F4C"/>
    <w:rsid w:val="001E737B"/>
    <w:rsid w:val="001E7504"/>
    <w:rsid w:val="001E7509"/>
    <w:rsid w:val="001E7699"/>
    <w:rsid w:val="001E76DF"/>
    <w:rsid w:val="001E7BE1"/>
    <w:rsid w:val="001F03B2"/>
    <w:rsid w:val="001F0D37"/>
    <w:rsid w:val="001F0E07"/>
    <w:rsid w:val="001F0E83"/>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4"/>
    <w:rsid w:val="001F35B6"/>
    <w:rsid w:val="001F3911"/>
    <w:rsid w:val="001F393E"/>
    <w:rsid w:val="001F3C62"/>
    <w:rsid w:val="001F3F1A"/>
    <w:rsid w:val="001F455C"/>
    <w:rsid w:val="001F4897"/>
    <w:rsid w:val="001F4A9A"/>
    <w:rsid w:val="001F4BD5"/>
    <w:rsid w:val="001F4CBD"/>
    <w:rsid w:val="001F4FE5"/>
    <w:rsid w:val="001F50EF"/>
    <w:rsid w:val="001F5371"/>
    <w:rsid w:val="001F5545"/>
    <w:rsid w:val="001F5777"/>
    <w:rsid w:val="001F5937"/>
    <w:rsid w:val="001F59E3"/>
    <w:rsid w:val="001F59ED"/>
    <w:rsid w:val="001F5AFF"/>
    <w:rsid w:val="001F5DEC"/>
    <w:rsid w:val="001F6266"/>
    <w:rsid w:val="001F6342"/>
    <w:rsid w:val="001F6661"/>
    <w:rsid w:val="001F685A"/>
    <w:rsid w:val="001F68FC"/>
    <w:rsid w:val="001F6BFE"/>
    <w:rsid w:val="001F6EA3"/>
    <w:rsid w:val="001F7121"/>
    <w:rsid w:val="001F7302"/>
    <w:rsid w:val="001F76D8"/>
    <w:rsid w:val="001F77CE"/>
    <w:rsid w:val="001F7FBE"/>
    <w:rsid w:val="00200197"/>
    <w:rsid w:val="002004F6"/>
    <w:rsid w:val="00200581"/>
    <w:rsid w:val="00200AE6"/>
    <w:rsid w:val="00200C34"/>
    <w:rsid w:val="00200D2C"/>
    <w:rsid w:val="00200DD8"/>
    <w:rsid w:val="00200E3E"/>
    <w:rsid w:val="00200E42"/>
    <w:rsid w:val="00201107"/>
    <w:rsid w:val="0020128C"/>
    <w:rsid w:val="00201299"/>
    <w:rsid w:val="00201464"/>
    <w:rsid w:val="00201801"/>
    <w:rsid w:val="002019D8"/>
    <w:rsid w:val="00201B72"/>
    <w:rsid w:val="00201EC7"/>
    <w:rsid w:val="00202163"/>
    <w:rsid w:val="00202835"/>
    <w:rsid w:val="0020294D"/>
    <w:rsid w:val="00202C7F"/>
    <w:rsid w:val="00202D02"/>
    <w:rsid w:val="00202F1D"/>
    <w:rsid w:val="00203214"/>
    <w:rsid w:val="0020349A"/>
    <w:rsid w:val="002034B4"/>
    <w:rsid w:val="002034E1"/>
    <w:rsid w:val="00203504"/>
    <w:rsid w:val="00203908"/>
    <w:rsid w:val="002039C7"/>
    <w:rsid w:val="00204032"/>
    <w:rsid w:val="0020404A"/>
    <w:rsid w:val="00204245"/>
    <w:rsid w:val="00204333"/>
    <w:rsid w:val="00204BAD"/>
    <w:rsid w:val="00204D60"/>
    <w:rsid w:val="0020514C"/>
    <w:rsid w:val="00205627"/>
    <w:rsid w:val="002056D0"/>
    <w:rsid w:val="00205912"/>
    <w:rsid w:val="00205935"/>
    <w:rsid w:val="00205BA5"/>
    <w:rsid w:val="00205C2A"/>
    <w:rsid w:val="0020600F"/>
    <w:rsid w:val="00206EC7"/>
    <w:rsid w:val="002070FB"/>
    <w:rsid w:val="00207479"/>
    <w:rsid w:val="002074B8"/>
    <w:rsid w:val="00207797"/>
    <w:rsid w:val="00207939"/>
    <w:rsid w:val="00207ABC"/>
    <w:rsid w:val="00207C1C"/>
    <w:rsid w:val="00207C6A"/>
    <w:rsid w:val="00207CC4"/>
    <w:rsid w:val="00207DC8"/>
    <w:rsid w:val="00207EDF"/>
    <w:rsid w:val="00210189"/>
    <w:rsid w:val="002102B5"/>
    <w:rsid w:val="002103DC"/>
    <w:rsid w:val="002106B3"/>
    <w:rsid w:val="00210860"/>
    <w:rsid w:val="00210986"/>
    <w:rsid w:val="002109FA"/>
    <w:rsid w:val="00210A3A"/>
    <w:rsid w:val="00210B6A"/>
    <w:rsid w:val="00210CEB"/>
    <w:rsid w:val="00210E9E"/>
    <w:rsid w:val="00210FF3"/>
    <w:rsid w:val="00211152"/>
    <w:rsid w:val="00211726"/>
    <w:rsid w:val="00211845"/>
    <w:rsid w:val="00211BF2"/>
    <w:rsid w:val="00211D0E"/>
    <w:rsid w:val="002123F8"/>
    <w:rsid w:val="00212AB0"/>
    <w:rsid w:val="00212CB6"/>
    <w:rsid w:val="00212E37"/>
    <w:rsid w:val="00213CC4"/>
    <w:rsid w:val="00214087"/>
    <w:rsid w:val="002140FF"/>
    <w:rsid w:val="0021421D"/>
    <w:rsid w:val="002147FA"/>
    <w:rsid w:val="00214DAF"/>
    <w:rsid w:val="002155E6"/>
    <w:rsid w:val="002157BE"/>
    <w:rsid w:val="00216194"/>
    <w:rsid w:val="002161C5"/>
    <w:rsid w:val="002163D4"/>
    <w:rsid w:val="00216C86"/>
    <w:rsid w:val="0021742B"/>
    <w:rsid w:val="0021753A"/>
    <w:rsid w:val="00217564"/>
    <w:rsid w:val="00217A83"/>
    <w:rsid w:val="00217B99"/>
    <w:rsid w:val="00217C98"/>
    <w:rsid w:val="00217D4D"/>
    <w:rsid w:val="00217D6F"/>
    <w:rsid w:val="00217F39"/>
    <w:rsid w:val="00220575"/>
    <w:rsid w:val="00220576"/>
    <w:rsid w:val="002206AA"/>
    <w:rsid w:val="00220894"/>
    <w:rsid w:val="00220E22"/>
    <w:rsid w:val="00221351"/>
    <w:rsid w:val="00221593"/>
    <w:rsid w:val="00221BC2"/>
    <w:rsid w:val="00221D54"/>
    <w:rsid w:val="00221DE9"/>
    <w:rsid w:val="00221FC8"/>
    <w:rsid w:val="00222241"/>
    <w:rsid w:val="002222B7"/>
    <w:rsid w:val="00222471"/>
    <w:rsid w:val="0022265F"/>
    <w:rsid w:val="002229F2"/>
    <w:rsid w:val="00222E4E"/>
    <w:rsid w:val="00222F04"/>
    <w:rsid w:val="00223032"/>
    <w:rsid w:val="0022345F"/>
    <w:rsid w:val="0022355C"/>
    <w:rsid w:val="002238C4"/>
    <w:rsid w:val="00223BAF"/>
    <w:rsid w:val="00223E0F"/>
    <w:rsid w:val="00224049"/>
    <w:rsid w:val="00224706"/>
    <w:rsid w:val="00224867"/>
    <w:rsid w:val="002248FE"/>
    <w:rsid w:val="00224952"/>
    <w:rsid w:val="00224DD2"/>
    <w:rsid w:val="002253B8"/>
    <w:rsid w:val="00225488"/>
    <w:rsid w:val="0022574E"/>
    <w:rsid w:val="0022581A"/>
    <w:rsid w:val="00225A6A"/>
    <w:rsid w:val="00225AC7"/>
    <w:rsid w:val="00225ACC"/>
    <w:rsid w:val="00225B45"/>
    <w:rsid w:val="00225C78"/>
    <w:rsid w:val="00225CA6"/>
    <w:rsid w:val="00226253"/>
    <w:rsid w:val="0022631B"/>
    <w:rsid w:val="00226918"/>
    <w:rsid w:val="00226E88"/>
    <w:rsid w:val="00226EB0"/>
    <w:rsid w:val="00226F57"/>
    <w:rsid w:val="002272AD"/>
    <w:rsid w:val="002274DC"/>
    <w:rsid w:val="00227532"/>
    <w:rsid w:val="002278CA"/>
    <w:rsid w:val="00227AEA"/>
    <w:rsid w:val="00227C0D"/>
    <w:rsid w:val="00227E66"/>
    <w:rsid w:val="00227F1F"/>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0BC"/>
    <w:rsid w:val="002323AD"/>
    <w:rsid w:val="002323E2"/>
    <w:rsid w:val="00232A90"/>
    <w:rsid w:val="00232EA2"/>
    <w:rsid w:val="00232EA9"/>
    <w:rsid w:val="00232FEB"/>
    <w:rsid w:val="00233157"/>
    <w:rsid w:val="00233717"/>
    <w:rsid w:val="00234151"/>
    <w:rsid w:val="00234556"/>
    <w:rsid w:val="002345BE"/>
    <w:rsid w:val="002345DA"/>
    <w:rsid w:val="00234826"/>
    <w:rsid w:val="00234988"/>
    <w:rsid w:val="00234ADD"/>
    <w:rsid w:val="00234F8C"/>
    <w:rsid w:val="002352DC"/>
    <w:rsid w:val="0023550D"/>
    <w:rsid w:val="00235542"/>
    <w:rsid w:val="00235AE3"/>
    <w:rsid w:val="00235CEB"/>
    <w:rsid w:val="002360D8"/>
    <w:rsid w:val="00236454"/>
    <w:rsid w:val="00236789"/>
    <w:rsid w:val="002369B0"/>
    <w:rsid w:val="00236AD8"/>
    <w:rsid w:val="00236B2B"/>
    <w:rsid w:val="00236BF9"/>
    <w:rsid w:val="00237ACF"/>
    <w:rsid w:val="00237D4A"/>
    <w:rsid w:val="002401F5"/>
    <w:rsid w:val="00240291"/>
    <w:rsid w:val="002407AC"/>
    <w:rsid w:val="00240825"/>
    <w:rsid w:val="00240914"/>
    <w:rsid w:val="00240D3F"/>
    <w:rsid w:val="00240E54"/>
    <w:rsid w:val="00240EE2"/>
    <w:rsid w:val="00241028"/>
    <w:rsid w:val="00241244"/>
    <w:rsid w:val="00241402"/>
    <w:rsid w:val="002418D4"/>
    <w:rsid w:val="002419AF"/>
    <w:rsid w:val="00241C78"/>
    <w:rsid w:val="002423E7"/>
    <w:rsid w:val="00242433"/>
    <w:rsid w:val="00242460"/>
    <w:rsid w:val="002424F9"/>
    <w:rsid w:val="00242A20"/>
    <w:rsid w:val="00242A2F"/>
    <w:rsid w:val="00242BBE"/>
    <w:rsid w:val="00242F5E"/>
    <w:rsid w:val="00243373"/>
    <w:rsid w:val="002433EE"/>
    <w:rsid w:val="0024340C"/>
    <w:rsid w:val="0024348D"/>
    <w:rsid w:val="002435F7"/>
    <w:rsid w:val="00243F4C"/>
    <w:rsid w:val="00244112"/>
    <w:rsid w:val="0024414E"/>
    <w:rsid w:val="00244274"/>
    <w:rsid w:val="00244C55"/>
    <w:rsid w:val="00244F33"/>
    <w:rsid w:val="002451C5"/>
    <w:rsid w:val="002453D1"/>
    <w:rsid w:val="00245410"/>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733"/>
    <w:rsid w:val="002477AD"/>
    <w:rsid w:val="00247BB2"/>
    <w:rsid w:val="00247C1E"/>
    <w:rsid w:val="00247D47"/>
    <w:rsid w:val="00247E2F"/>
    <w:rsid w:val="00247ECE"/>
    <w:rsid w:val="00250067"/>
    <w:rsid w:val="002501CA"/>
    <w:rsid w:val="002503D0"/>
    <w:rsid w:val="00250CEC"/>
    <w:rsid w:val="00250E29"/>
    <w:rsid w:val="00250FB9"/>
    <w:rsid w:val="00251219"/>
    <w:rsid w:val="002516DE"/>
    <w:rsid w:val="002517B9"/>
    <w:rsid w:val="00251C8E"/>
    <w:rsid w:val="00251EEE"/>
    <w:rsid w:val="00251F81"/>
    <w:rsid w:val="00252BE0"/>
    <w:rsid w:val="00252CDC"/>
    <w:rsid w:val="00253136"/>
    <w:rsid w:val="00253273"/>
    <w:rsid w:val="00253588"/>
    <w:rsid w:val="00253706"/>
    <w:rsid w:val="002539CE"/>
    <w:rsid w:val="00253D18"/>
    <w:rsid w:val="00253D25"/>
    <w:rsid w:val="00253DA2"/>
    <w:rsid w:val="00253F54"/>
    <w:rsid w:val="002541F5"/>
    <w:rsid w:val="002543BC"/>
    <w:rsid w:val="00254468"/>
    <w:rsid w:val="00254582"/>
    <w:rsid w:val="00254629"/>
    <w:rsid w:val="002546F4"/>
    <w:rsid w:val="002548D1"/>
    <w:rsid w:val="00254C15"/>
    <w:rsid w:val="00254CC5"/>
    <w:rsid w:val="00254FC9"/>
    <w:rsid w:val="002551D0"/>
    <w:rsid w:val="00255374"/>
    <w:rsid w:val="00255B37"/>
    <w:rsid w:val="00255CBF"/>
    <w:rsid w:val="00256058"/>
    <w:rsid w:val="0025676D"/>
    <w:rsid w:val="002568AE"/>
    <w:rsid w:val="00256AB0"/>
    <w:rsid w:val="00256BCB"/>
    <w:rsid w:val="002578DC"/>
    <w:rsid w:val="002578FA"/>
    <w:rsid w:val="00257BF4"/>
    <w:rsid w:val="00260003"/>
    <w:rsid w:val="002602B8"/>
    <w:rsid w:val="0026035D"/>
    <w:rsid w:val="00260472"/>
    <w:rsid w:val="002605D6"/>
    <w:rsid w:val="002606D6"/>
    <w:rsid w:val="002606DD"/>
    <w:rsid w:val="00260C6B"/>
    <w:rsid w:val="00261735"/>
    <w:rsid w:val="00261823"/>
    <w:rsid w:val="002618BB"/>
    <w:rsid w:val="00261C98"/>
    <w:rsid w:val="002620EF"/>
    <w:rsid w:val="0026223B"/>
    <w:rsid w:val="0026248E"/>
    <w:rsid w:val="00262604"/>
    <w:rsid w:val="00262866"/>
    <w:rsid w:val="00262882"/>
    <w:rsid w:val="00262887"/>
    <w:rsid w:val="002628B5"/>
    <w:rsid w:val="00262914"/>
    <w:rsid w:val="00262C51"/>
    <w:rsid w:val="00262E6D"/>
    <w:rsid w:val="00262F85"/>
    <w:rsid w:val="002635F7"/>
    <w:rsid w:val="00263808"/>
    <w:rsid w:val="00264174"/>
    <w:rsid w:val="002641C2"/>
    <w:rsid w:val="002647BF"/>
    <w:rsid w:val="002647D5"/>
    <w:rsid w:val="0026483B"/>
    <w:rsid w:val="00264AB2"/>
    <w:rsid w:val="00265032"/>
    <w:rsid w:val="002651FB"/>
    <w:rsid w:val="00265201"/>
    <w:rsid w:val="00265248"/>
    <w:rsid w:val="0026538C"/>
    <w:rsid w:val="002653CC"/>
    <w:rsid w:val="00265781"/>
    <w:rsid w:val="00265A28"/>
    <w:rsid w:val="00265E3D"/>
    <w:rsid w:val="0026654D"/>
    <w:rsid w:val="002666B0"/>
    <w:rsid w:val="00266AA5"/>
    <w:rsid w:val="00266B13"/>
    <w:rsid w:val="00266C29"/>
    <w:rsid w:val="00266D8A"/>
    <w:rsid w:val="00266DC1"/>
    <w:rsid w:val="00266EC6"/>
    <w:rsid w:val="00266F8F"/>
    <w:rsid w:val="00267007"/>
    <w:rsid w:val="002670A7"/>
    <w:rsid w:val="002674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1B89"/>
    <w:rsid w:val="00271BC7"/>
    <w:rsid w:val="0027229A"/>
    <w:rsid w:val="00272367"/>
    <w:rsid w:val="002725DA"/>
    <w:rsid w:val="00272ADE"/>
    <w:rsid w:val="00272B03"/>
    <w:rsid w:val="00272DCE"/>
    <w:rsid w:val="00272FD1"/>
    <w:rsid w:val="002731DF"/>
    <w:rsid w:val="002733E2"/>
    <w:rsid w:val="002737B3"/>
    <w:rsid w:val="00273A73"/>
    <w:rsid w:val="00273B73"/>
    <w:rsid w:val="00273CEC"/>
    <w:rsid w:val="00273DBD"/>
    <w:rsid w:val="00273ECB"/>
    <w:rsid w:val="00273F67"/>
    <w:rsid w:val="00274006"/>
    <w:rsid w:val="002743C8"/>
    <w:rsid w:val="002745B1"/>
    <w:rsid w:val="00274801"/>
    <w:rsid w:val="002749EB"/>
    <w:rsid w:val="00274E65"/>
    <w:rsid w:val="002750B1"/>
    <w:rsid w:val="002750D4"/>
    <w:rsid w:val="00275276"/>
    <w:rsid w:val="002759E1"/>
    <w:rsid w:val="00275BDF"/>
    <w:rsid w:val="00275CB9"/>
    <w:rsid w:val="00275D47"/>
    <w:rsid w:val="00275D9E"/>
    <w:rsid w:val="00275F6C"/>
    <w:rsid w:val="0027622E"/>
    <w:rsid w:val="0027649C"/>
    <w:rsid w:val="0027680E"/>
    <w:rsid w:val="00276A12"/>
    <w:rsid w:val="00276A35"/>
    <w:rsid w:val="00276C4C"/>
    <w:rsid w:val="00276D11"/>
    <w:rsid w:val="0027700F"/>
    <w:rsid w:val="002770D6"/>
    <w:rsid w:val="002774A7"/>
    <w:rsid w:val="0027766D"/>
    <w:rsid w:val="002777BF"/>
    <w:rsid w:val="00277835"/>
    <w:rsid w:val="0027799A"/>
    <w:rsid w:val="002779E8"/>
    <w:rsid w:val="00277C0F"/>
    <w:rsid w:val="0028035E"/>
    <w:rsid w:val="0028048C"/>
    <w:rsid w:val="00280608"/>
    <w:rsid w:val="00280AB1"/>
    <w:rsid w:val="00280AE3"/>
    <w:rsid w:val="00281116"/>
    <w:rsid w:val="00281751"/>
    <w:rsid w:val="00281A32"/>
    <w:rsid w:val="00281B0A"/>
    <w:rsid w:val="00281C2B"/>
    <w:rsid w:val="00281ED9"/>
    <w:rsid w:val="00282378"/>
    <w:rsid w:val="00282463"/>
    <w:rsid w:val="002830D4"/>
    <w:rsid w:val="00283479"/>
    <w:rsid w:val="002836C3"/>
    <w:rsid w:val="002836FB"/>
    <w:rsid w:val="00283E51"/>
    <w:rsid w:val="0028412C"/>
    <w:rsid w:val="00284BAE"/>
    <w:rsid w:val="00285135"/>
    <w:rsid w:val="0028524F"/>
    <w:rsid w:val="0028527A"/>
    <w:rsid w:val="00285536"/>
    <w:rsid w:val="00285673"/>
    <w:rsid w:val="002859AF"/>
    <w:rsid w:val="00285E23"/>
    <w:rsid w:val="0028668A"/>
    <w:rsid w:val="00286AE7"/>
    <w:rsid w:val="00286D02"/>
    <w:rsid w:val="00287243"/>
    <w:rsid w:val="00287586"/>
    <w:rsid w:val="00287814"/>
    <w:rsid w:val="002878F6"/>
    <w:rsid w:val="00290013"/>
    <w:rsid w:val="0029027B"/>
    <w:rsid w:val="002902A7"/>
    <w:rsid w:val="00290401"/>
    <w:rsid w:val="00290641"/>
    <w:rsid w:val="00290647"/>
    <w:rsid w:val="00290B3D"/>
    <w:rsid w:val="00290BFA"/>
    <w:rsid w:val="00290D06"/>
    <w:rsid w:val="00291385"/>
    <w:rsid w:val="00291410"/>
    <w:rsid w:val="00291422"/>
    <w:rsid w:val="002916FA"/>
    <w:rsid w:val="00291728"/>
    <w:rsid w:val="00291AB3"/>
    <w:rsid w:val="00292012"/>
    <w:rsid w:val="0029211B"/>
    <w:rsid w:val="0029237F"/>
    <w:rsid w:val="002924F4"/>
    <w:rsid w:val="00292715"/>
    <w:rsid w:val="0029285C"/>
    <w:rsid w:val="002928EB"/>
    <w:rsid w:val="00292BCE"/>
    <w:rsid w:val="00292EA0"/>
    <w:rsid w:val="00293257"/>
    <w:rsid w:val="00293963"/>
    <w:rsid w:val="00293A53"/>
    <w:rsid w:val="00293E57"/>
    <w:rsid w:val="00294117"/>
    <w:rsid w:val="002942E0"/>
    <w:rsid w:val="00294672"/>
    <w:rsid w:val="002947D1"/>
    <w:rsid w:val="002948CD"/>
    <w:rsid w:val="002948DF"/>
    <w:rsid w:val="00294CA5"/>
    <w:rsid w:val="00294D62"/>
    <w:rsid w:val="00294D90"/>
    <w:rsid w:val="00294D97"/>
    <w:rsid w:val="00295391"/>
    <w:rsid w:val="002957EF"/>
    <w:rsid w:val="00295884"/>
    <w:rsid w:val="00295C25"/>
    <w:rsid w:val="00295C8D"/>
    <w:rsid w:val="002960A0"/>
    <w:rsid w:val="00296841"/>
    <w:rsid w:val="00296ADA"/>
    <w:rsid w:val="00296CB7"/>
    <w:rsid w:val="00296F70"/>
    <w:rsid w:val="0029796D"/>
    <w:rsid w:val="00297992"/>
    <w:rsid w:val="00297D1F"/>
    <w:rsid w:val="002A03DB"/>
    <w:rsid w:val="002A06A5"/>
    <w:rsid w:val="002A0D97"/>
    <w:rsid w:val="002A0E15"/>
    <w:rsid w:val="002A0EB3"/>
    <w:rsid w:val="002A1022"/>
    <w:rsid w:val="002A1147"/>
    <w:rsid w:val="002A127B"/>
    <w:rsid w:val="002A1508"/>
    <w:rsid w:val="002A1509"/>
    <w:rsid w:val="002A1680"/>
    <w:rsid w:val="002A1C5A"/>
    <w:rsid w:val="002A1E92"/>
    <w:rsid w:val="002A1FD0"/>
    <w:rsid w:val="002A204D"/>
    <w:rsid w:val="002A209A"/>
    <w:rsid w:val="002A22CA"/>
    <w:rsid w:val="002A2512"/>
    <w:rsid w:val="002A2616"/>
    <w:rsid w:val="002A26E1"/>
    <w:rsid w:val="002A2732"/>
    <w:rsid w:val="002A27B6"/>
    <w:rsid w:val="002A2ABD"/>
    <w:rsid w:val="002A2C03"/>
    <w:rsid w:val="002A2CAD"/>
    <w:rsid w:val="002A2CCF"/>
    <w:rsid w:val="002A3081"/>
    <w:rsid w:val="002A30E0"/>
    <w:rsid w:val="002A3567"/>
    <w:rsid w:val="002A368A"/>
    <w:rsid w:val="002A3C7E"/>
    <w:rsid w:val="002A4041"/>
    <w:rsid w:val="002A4065"/>
    <w:rsid w:val="002A45E2"/>
    <w:rsid w:val="002A4B28"/>
    <w:rsid w:val="002A4CDB"/>
    <w:rsid w:val="002A4DE5"/>
    <w:rsid w:val="002A4EDE"/>
    <w:rsid w:val="002A5062"/>
    <w:rsid w:val="002A506F"/>
    <w:rsid w:val="002A51CD"/>
    <w:rsid w:val="002A5224"/>
    <w:rsid w:val="002A52A1"/>
    <w:rsid w:val="002A53FD"/>
    <w:rsid w:val="002A5890"/>
    <w:rsid w:val="002A58D3"/>
    <w:rsid w:val="002A59F0"/>
    <w:rsid w:val="002A5A26"/>
    <w:rsid w:val="002A5C77"/>
    <w:rsid w:val="002A5D94"/>
    <w:rsid w:val="002A5DE2"/>
    <w:rsid w:val="002A5E23"/>
    <w:rsid w:val="002A5F91"/>
    <w:rsid w:val="002A5FFD"/>
    <w:rsid w:val="002A6125"/>
    <w:rsid w:val="002A61F7"/>
    <w:rsid w:val="002A6268"/>
    <w:rsid w:val="002A6432"/>
    <w:rsid w:val="002A6441"/>
    <w:rsid w:val="002A64BC"/>
    <w:rsid w:val="002A66A4"/>
    <w:rsid w:val="002A6935"/>
    <w:rsid w:val="002A69A9"/>
    <w:rsid w:val="002A6BE1"/>
    <w:rsid w:val="002A6C60"/>
    <w:rsid w:val="002A6D13"/>
    <w:rsid w:val="002A6F25"/>
    <w:rsid w:val="002A6FD3"/>
    <w:rsid w:val="002A7472"/>
    <w:rsid w:val="002A7A01"/>
    <w:rsid w:val="002A7AA7"/>
    <w:rsid w:val="002A7E96"/>
    <w:rsid w:val="002A7F7E"/>
    <w:rsid w:val="002A7FCE"/>
    <w:rsid w:val="002B02E7"/>
    <w:rsid w:val="002B0439"/>
    <w:rsid w:val="002B070B"/>
    <w:rsid w:val="002B08CF"/>
    <w:rsid w:val="002B0990"/>
    <w:rsid w:val="002B0A7D"/>
    <w:rsid w:val="002B0AC1"/>
    <w:rsid w:val="002B0E2D"/>
    <w:rsid w:val="002B1073"/>
    <w:rsid w:val="002B11B3"/>
    <w:rsid w:val="002B17EF"/>
    <w:rsid w:val="002B1A69"/>
    <w:rsid w:val="002B1D9C"/>
    <w:rsid w:val="002B1DD3"/>
    <w:rsid w:val="002B1E54"/>
    <w:rsid w:val="002B2017"/>
    <w:rsid w:val="002B22A2"/>
    <w:rsid w:val="002B2512"/>
    <w:rsid w:val="002B2723"/>
    <w:rsid w:val="002B299A"/>
    <w:rsid w:val="002B303A"/>
    <w:rsid w:val="002B32F3"/>
    <w:rsid w:val="002B3D83"/>
    <w:rsid w:val="002B3DE2"/>
    <w:rsid w:val="002B460F"/>
    <w:rsid w:val="002B48D5"/>
    <w:rsid w:val="002B4B58"/>
    <w:rsid w:val="002B4B8D"/>
    <w:rsid w:val="002B4B9F"/>
    <w:rsid w:val="002B4C3B"/>
    <w:rsid w:val="002B4E01"/>
    <w:rsid w:val="002B536E"/>
    <w:rsid w:val="002B538E"/>
    <w:rsid w:val="002B56F5"/>
    <w:rsid w:val="002B579B"/>
    <w:rsid w:val="002B581A"/>
    <w:rsid w:val="002B5AE2"/>
    <w:rsid w:val="002B5DCA"/>
    <w:rsid w:val="002B60AF"/>
    <w:rsid w:val="002B6318"/>
    <w:rsid w:val="002B651B"/>
    <w:rsid w:val="002B6BDC"/>
    <w:rsid w:val="002B6D27"/>
    <w:rsid w:val="002B6F05"/>
    <w:rsid w:val="002B6F77"/>
    <w:rsid w:val="002B7065"/>
    <w:rsid w:val="002B7543"/>
    <w:rsid w:val="002B75B0"/>
    <w:rsid w:val="002B761B"/>
    <w:rsid w:val="002B782C"/>
    <w:rsid w:val="002B793E"/>
    <w:rsid w:val="002B7BF1"/>
    <w:rsid w:val="002B7EAF"/>
    <w:rsid w:val="002C0582"/>
    <w:rsid w:val="002C099C"/>
    <w:rsid w:val="002C0B3B"/>
    <w:rsid w:val="002C0B74"/>
    <w:rsid w:val="002C0C8B"/>
    <w:rsid w:val="002C0CBB"/>
    <w:rsid w:val="002C0DE1"/>
    <w:rsid w:val="002C1201"/>
    <w:rsid w:val="002C1441"/>
    <w:rsid w:val="002C1460"/>
    <w:rsid w:val="002C17D5"/>
    <w:rsid w:val="002C1849"/>
    <w:rsid w:val="002C18E0"/>
    <w:rsid w:val="002C1933"/>
    <w:rsid w:val="002C1B43"/>
    <w:rsid w:val="002C20F2"/>
    <w:rsid w:val="002C2868"/>
    <w:rsid w:val="002C2C62"/>
    <w:rsid w:val="002C2EF4"/>
    <w:rsid w:val="002C2F40"/>
    <w:rsid w:val="002C2FCA"/>
    <w:rsid w:val="002C3800"/>
    <w:rsid w:val="002C382F"/>
    <w:rsid w:val="002C38B2"/>
    <w:rsid w:val="002C3C49"/>
    <w:rsid w:val="002C3F9C"/>
    <w:rsid w:val="002C4548"/>
    <w:rsid w:val="002C4AC4"/>
    <w:rsid w:val="002C4D41"/>
    <w:rsid w:val="002C4D90"/>
    <w:rsid w:val="002C524E"/>
    <w:rsid w:val="002C545E"/>
    <w:rsid w:val="002C5AFA"/>
    <w:rsid w:val="002C5C7D"/>
    <w:rsid w:val="002C665C"/>
    <w:rsid w:val="002C6703"/>
    <w:rsid w:val="002C684B"/>
    <w:rsid w:val="002C6AB8"/>
    <w:rsid w:val="002C6E66"/>
    <w:rsid w:val="002C73DE"/>
    <w:rsid w:val="002C7423"/>
    <w:rsid w:val="002C7544"/>
    <w:rsid w:val="002C75EB"/>
    <w:rsid w:val="002C7B5F"/>
    <w:rsid w:val="002C7CF6"/>
    <w:rsid w:val="002D0312"/>
    <w:rsid w:val="002D0439"/>
    <w:rsid w:val="002D0761"/>
    <w:rsid w:val="002D0A0A"/>
    <w:rsid w:val="002D0AC2"/>
    <w:rsid w:val="002D0AED"/>
    <w:rsid w:val="002D0E90"/>
    <w:rsid w:val="002D0F64"/>
    <w:rsid w:val="002D0FB3"/>
    <w:rsid w:val="002D11B7"/>
    <w:rsid w:val="002D1309"/>
    <w:rsid w:val="002D1620"/>
    <w:rsid w:val="002D173D"/>
    <w:rsid w:val="002D1DD6"/>
    <w:rsid w:val="002D1F22"/>
    <w:rsid w:val="002D1F6C"/>
    <w:rsid w:val="002D2258"/>
    <w:rsid w:val="002D3166"/>
    <w:rsid w:val="002D3245"/>
    <w:rsid w:val="002D33B6"/>
    <w:rsid w:val="002D3692"/>
    <w:rsid w:val="002D39C5"/>
    <w:rsid w:val="002D3B89"/>
    <w:rsid w:val="002D3BBC"/>
    <w:rsid w:val="002D3C4A"/>
    <w:rsid w:val="002D3CC0"/>
    <w:rsid w:val="002D3FB8"/>
    <w:rsid w:val="002D438A"/>
    <w:rsid w:val="002D45D7"/>
    <w:rsid w:val="002D4650"/>
    <w:rsid w:val="002D4670"/>
    <w:rsid w:val="002D468B"/>
    <w:rsid w:val="002D486C"/>
    <w:rsid w:val="002D489A"/>
    <w:rsid w:val="002D48D6"/>
    <w:rsid w:val="002D4B3D"/>
    <w:rsid w:val="002D4D75"/>
    <w:rsid w:val="002D4FC5"/>
    <w:rsid w:val="002D5124"/>
    <w:rsid w:val="002D522C"/>
    <w:rsid w:val="002D53A2"/>
    <w:rsid w:val="002D5490"/>
    <w:rsid w:val="002D56B4"/>
    <w:rsid w:val="002D5738"/>
    <w:rsid w:val="002D5901"/>
    <w:rsid w:val="002D5AB2"/>
    <w:rsid w:val="002D5B60"/>
    <w:rsid w:val="002D5E53"/>
    <w:rsid w:val="002D61DD"/>
    <w:rsid w:val="002D642B"/>
    <w:rsid w:val="002D67F8"/>
    <w:rsid w:val="002D7193"/>
    <w:rsid w:val="002D7BFB"/>
    <w:rsid w:val="002D7E63"/>
    <w:rsid w:val="002D7F17"/>
    <w:rsid w:val="002E0319"/>
    <w:rsid w:val="002E0B8C"/>
    <w:rsid w:val="002E0C7A"/>
    <w:rsid w:val="002E0D2E"/>
    <w:rsid w:val="002E0E0D"/>
    <w:rsid w:val="002E0E19"/>
    <w:rsid w:val="002E105A"/>
    <w:rsid w:val="002E14B8"/>
    <w:rsid w:val="002E1513"/>
    <w:rsid w:val="002E153B"/>
    <w:rsid w:val="002E179B"/>
    <w:rsid w:val="002E1C2A"/>
    <w:rsid w:val="002E1C9E"/>
    <w:rsid w:val="002E1DBE"/>
    <w:rsid w:val="002E1E0B"/>
    <w:rsid w:val="002E1E62"/>
    <w:rsid w:val="002E257B"/>
    <w:rsid w:val="002E2C82"/>
    <w:rsid w:val="002E2D7D"/>
    <w:rsid w:val="002E2E44"/>
    <w:rsid w:val="002E3633"/>
    <w:rsid w:val="002E38CA"/>
    <w:rsid w:val="002E3BA1"/>
    <w:rsid w:val="002E3C65"/>
    <w:rsid w:val="002E3C66"/>
    <w:rsid w:val="002E3F5B"/>
    <w:rsid w:val="002E4362"/>
    <w:rsid w:val="002E43DD"/>
    <w:rsid w:val="002E4686"/>
    <w:rsid w:val="002E4BDE"/>
    <w:rsid w:val="002E4CFC"/>
    <w:rsid w:val="002E5325"/>
    <w:rsid w:val="002E57C5"/>
    <w:rsid w:val="002E5BB1"/>
    <w:rsid w:val="002E5DF2"/>
    <w:rsid w:val="002E6343"/>
    <w:rsid w:val="002E63D9"/>
    <w:rsid w:val="002E640E"/>
    <w:rsid w:val="002E68AA"/>
    <w:rsid w:val="002E6A11"/>
    <w:rsid w:val="002E6D66"/>
    <w:rsid w:val="002E7351"/>
    <w:rsid w:val="002E7404"/>
    <w:rsid w:val="002E79A9"/>
    <w:rsid w:val="002E7B13"/>
    <w:rsid w:val="002E7BDE"/>
    <w:rsid w:val="002E7E22"/>
    <w:rsid w:val="002F02E5"/>
    <w:rsid w:val="002F0B83"/>
    <w:rsid w:val="002F0C28"/>
    <w:rsid w:val="002F0DBC"/>
    <w:rsid w:val="002F1673"/>
    <w:rsid w:val="002F1BC5"/>
    <w:rsid w:val="002F1BC9"/>
    <w:rsid w:val="002F1CB2"/>
    <w:rsid w:val="002F1E8A"/>
    <w:rsid w:val="002F1F6D"/>
    <w:rsid w:val="002F1F7E"/>
    <w:rsid w:val="002F230D"/>
    <w:rsid w:val="002F234D"/>
    <w:rsid w:val="002F2AFF"/>
    <w:rsid w:val="002F2C33"/>
    <w:rsid w:val="002F3052"/>
    <w:rsid w:val="002F335A"/>
    <w:rsid w:val="002F3449"/>
    <w:rsid w:val="002F3920"/>
    <w:rsid w:val="002F3926"/>
    <w:rsid w:val="002F3CDE"/>
    <w:rsid w:val="002F3D8C"/>
    <w:rsid w:val="002F40F2"/>
    <w:rsid w:val="002F42BE"/>
    <w:rsid w:val="002F444F"/>
    <w:rsid w:val="002F47F2"/>
    <w:rsid w:val="002F4973"/>
    <w:rsid w:val="002F49D0"/>
    <w:rsid w:val="002F4A30"/>
    <w:rsid w:val="002F4B1B"/>
    <w:rsid w:val="002F4F90"/>
    <w:rsid w:val="002F519A"/>
    <w:rsid w:val="002F57F5"/>
    <w:rsid w:val="002F59E1"/>
    <w:rsid w:val="002F5DAE"/>
    <w:rsid w:val="002F5DD6"/>
    <w:rsid w:val="002F5FEA"/>
    <w:rsid w:val="002F63E7"/>
    <w:rsid w:val="002F6B20"/>
    <w:rsid w:val="002F6BA6"/>
    <w:rsid w:val="002F6E2F"/>
    <w:rsid w:val="002F6EE3"/>
    <w:rsid w:val="002F7140"/>
    <w:rsid w:val="002F7321"/>
    <w:rsid w:val="002F760D"/>
    <w:rsid w:val="002F76D4"/>
    <w:rsid w:val="002F7BDC"/>
    <w:rsid w:val="002F7BE3"/>
    <w:rsid w:val="002F7E6A"/>
    <w:rsid w:val="002F7EEE"/>
    <w:rsid w:val="002F7F21"/>
    <w:rsid w:val="00300165"/>
    <w:rsid w:val="0030029A"/>
    <w:rsid w:val="003002C3"/>
    <w:rsid w:val="0030085F"/>
    <w:rsid w:val="00300A94"/>
    <w:rsid w:val="003010CF"/>
    <w:rsid w:val="00301154"/>
    <w:rsid w:val="00301277"/>
    <w:rsid w:val="00301BB8"/>
    <w:rsid w:val="00301C9C"/>
    <w:rsid w:val="0030214B"/>
    <w:rsid w:val="0030259C"/>
    <w:rsid w:val="00302BBA"/>
    <w:rsid w:val="00302C48"/>
    <w:rsid w:val="00302C52"/>
    <w:rsid w:val="00303440"/>
    <w:rsid w:val="00303704"/>
    <w:rsid w:val="0030389A"/>
    <w:rsid w:val="00303EEA"/>
    <w:rsid w:val="00303FBD"/>
    <w:rsid w:val="0030448C"/>
    <w:rsid w:val="003048FA"/>
    <w:rsid w:val="00304D9B"/>
    <w:rsid w:val="00304E40"/>
    <w:rsid w:val="0030529B"/>
    <w:rsid w:val="003053C9"/>
    <w:rsid w:val="003054A2"/>
    <w:rsid w:val="00305582"/>
    <w:rsid w:val="00305589"/>
    <w:rsid w:val="00305765"/>
    <w:rsid w:val="00305C18"/>
    <w:rsid w:val="00305E79"/>
    <w:rsid w:val="00305EE8"/>
    <w:rsid w:val="00305FD4"/>
    <w:rsid w:val="00305FF9"/>
    <w:rsid w:val="003061BE"/>
    <w:rsid w:val="00306349"/>
    <w:rsid w:val="003063B5"/>
    <w:rsid w:val="0030677E"/>
    <w:rsid w:val="0030687E"/>
    <w:rsid w:val="00306C45"/>
    <w:rsid w:val="00306E6B"/>
    <w:rsid w:val="00306F32"/>
    <w:rsid w:val="0030712E"/>
    <w:rsid w:val="0030713E"/>
    <w:rsid w:val="003072F7"/>
    <w:rsid w:val="00307B2E"/>
    <w:rsid w:val="00307C2A"/>
    <w:rsid w:val="00307EEB"/>
    <w:rsid w:val="00310041"/>
    <w:rsid w:val="003100C8"/>
    <w:rsid w:val="00310129"/>
    <w:rsid w:val="00310163"/>
    <w:rsid w:val="00310193"/>
    <w:rsid w:val="003102CB"/>
    <w:rsid w:val="00310509"/>
    <w:rsid w:val="00310792"/>
    <w:rsid w:val="00310A21"/>
    <w:rsid w:val="00311161"/>
    <w:rsid w:val="00311674"/>
    <w:rsid w:val="00311680"/>
    <w:rsid w:val="00311B4B"/>
    <w:rsid w:val="00311C71"/>
    <w:rsid w:val="00311E5B"/>
    <w:rsid w:val="00312400"/>
    <w:rsid w:val="00312657"/>
    <w:rsid w:val="00312709"/>
    <w:rsid w:val="00312739"/>
    <w:rsid w:val="00312D10"/>
    <w:rsid w:val="00312E5A"/>
    <w:rsid w:val="00312F54"/>
    <w:rsid w:val="00312FF5"/>
    <w:rsid w:val="003130B8"/>
    <w:rsid w:val="003132D3"/>
    <w:rsid w:val="00313789"/>
    <w:rsid w:val="003137BC"/>
    <w:rsid w:val="00313BB8"/>
    <w:rsid w:val="0031467E"/>
    <w:rsid w:val="003148F7"/>
    <w:rsid w:val="00314DC8"/>
    <w:rsid w:val="00314EED"/>
    <w:rsid w:val="003151A2"/>
    <w:rsid w:val="0031536E"/>
    <w:rsid w:val="003153DE"/>
    <w:rsid w:val="00315418"/>
    <w:rsid w:val="003156E3"/>
    <w:rsid w:val="003156EC"/>
    <w:rsid w:val="00315BAF"/>
    <w:rsid w:val="00315D13"/>
    <w:rsid w:val="00315E0C"/>
    <w:rsid w:val="00315E4C"/>
    <w:rsid w:val="00315ED3"/>
    <w:rsid w:val="0031642A"/>
    <w:rsid w:val="003166F8"/>
    <w:rsid w:val="00316E0A"/>
    <w:rsid w:val="00316E75"/>
    <w:rsid w:val="0031757D"/>
    <w:rsid w:val="003175F7"/>
    <w:rsid w:val="00317812"/>
    <w:rsid w:val="0031789E"/>
    <w:rsid w:val="003178BE"/>
    <w:rsid w:val="003178DA"/>
    <w:rsid w:val="00317C2F"/>
    <w:rsid w:val="00317DB8"/>
    <w:rsid w:val="00317DCB"/>
    <w:rsid w:val="0032014D"/>
    <w:rsid w:val="0032053F"/>
    <w:rsid w:val="00320618"/>
    <w:rsid w:val="003207F7"/>
    <w:rsid w:val="00320A44"/>
    <w:rsid w:val="00320B26"/>
    <w:rsid w:val="00320B85"/>
    <w:rsid w:val="00320C53"/>
    <w:rsid w:val="0032100B"/>
    <w:rsid w:val="00321231"/>
    <w:rsid w:val="0032134A"/>
    <w:rsid w:val="003215D8"/>
    <w:rsid w:val="00321ABC"/>
    <w:rsid w:val="00321B3F"/>
    <w:rsid w:val="00321BCB"/>
    <w:rsid w:val="00321BD7"/>
    <w:rsid w:val="00321EE2"/>
    <w:rsid w:val="00321FD6"/>
    <w:rsid w:val="00321FE9"/>
    <w:rsid w:val="00321FF5"/>
    <w:rsid w:val="003223A9"/>
    <w:rsid w:val="0032260F"/>
    <w:rsid w:val="00322754"/>
    <w:rsid w:val="003228DA"/>
    <w:rsid w:val="00322CFB"/>
    <w:rsid w:val="00322DCB"/>
    <w:rsid w:val="00322E32"/>
    <w:rsid w:val="00323605"/>
    <w:rsid w:val="00323B24"/>
    <w:rsid w:val="00323BFB"/>
    <w:rsid w:val="00323D19"/>
    <w:rsid w:val="00323D6B"/>
    <w:rsid w:val="00323E5B"/>
    <w:rsid w:val="00323F80"/>
    <w:rsid w:val="00323FF0"/>
    <w:rsid w:val="0032433B"/>
    <w:rsid w:val="003243B1"/>
    <w:rsid w:val="0032461A"/>
    <w:rsid w:val="003248DD"/>
    <w:rsid w:val="0032493E"/>
    <w:rsid w:val="00324B87"/>
    <w:rsid w:val="00324C07"/>
    <w:rsid w:val="00324C4C"/>
    <w:rsid w:val="00324D72"/>
    <w:rsid w:val="00324DF6"/>
    <w:rsid w:val="0032599F"/>
    <w:rsid w:val="003259DE"/>
    <w:rsid w:val="003259EF"/>
    <w:rsid w:val="00325A67"/>
    <w:rsid w:val="00325ACC"/>
    <w:rsid w:val="00325B7E"/>
    <w:rsid w:val="00325E33"/>
    <w:rsid w:val="00325FD9"/>
    <w:rsid w:val="00326957"/>
    <w:rsid w:val="00326AE2"/>
    <w:rsid w:val="00326EC3"/>
    <w:rsid w:val="00326F3E"/>
    <w:rsid w:val="00326FBB"/>
    <w:rsid w:val="00327098"/>
    <w:rsid w:val="0032730A"/>
    <w:rsid w:val="00327403"/>
    <w:rsid w:val="00327721"/>
    <w:rsid w:val="0032779F"/>
    <w:rsid w:val="00327E33"/>
    <w:rsid w:val="00330292"/>
    <w:rsid w:val="003304B2"/>
    <w:rsid w:val="0033055C"/>
    <w:rsid w:val="00330877"/>
    <w:rsid w:val="00330917"/>
    <w:rsid w:val="00331420"/>
    <w:rsid w:val="0033152C"/>
    <w:rsid w:val="0033171D"/>
    <w:rsid w:val="00331FC3"/>
    <w:rsid w:val="00332177"/>
    <w:rsid w:val="00332906"/>
    <w:rsid w:val="00332C02"/>
    <w:rsid w:val="00332C87"/>
    <w:rsid w:val="00332CA2"/>
    <w:rsid w:val="00332E91"/>
    <w:rsid w:val="00333056"/>
    <w:rsid w:val="00333222"/>
    <w:rsid w:val="003332CA"/>
    <w:rsid w:val="003336B3"/>
    <w:rsid w:val="00333F68"/>
    <w:rsid w:val="003346F8"/>
    <w:rsid w:val="0033474A"/>
    <w:rsid w:val="00334777"/>
    <w:rsid w:val="00334845"/>
    <w:rsid w:val="003349A0"/>
    <w:rsid w:val="00334BF8"/>
    <w:rsid w:val="00334DA6"/>
    <w:rsid w:val="00334F67"/>
    <w:rsid w:val="003350ED"/>
    <w:rsid w:val="003351B2"/>
    <w:rsid w:val="003352DF"/>
    <w:rsid w:val="00335486"/>
    <w:rsid w:val="003354A7"/>
    <w:rsid w:val="00335773"/>
    <w:rsid w:val="003357B5"/>
    <w:rsid w:val="00335B75"/>
    <w:rsid w:val="00335D8C"/>
    <w:rsid w:val="00335DA7"/>
    <w:rsid w:val="00335E6A"/>
    <w:rsid w:val="00336015"/>
    <w:rsid w:val="00336072"/>
    <w:rsid w:val="0033620C"/>
    <w:rsid w:val="003363A1"/>
    <w:rsid w:val="00336CE8"/>
    <w:rsid w:val="00336D0A"/>
    <w:rsid w:val="00336D4B"/>
    <w:rsid w:val="00336ED8"/>
    <w:rsid w:val="003370C0"/>
    <w:rsid w:val="00337376"/>
    <w:rsid w:val="0033738B"/>
    <w:rsid w:val="003378DD"/>
    <w:rsid w:val="00337C94"/>
    <w:rsid w:val="00337F85"/>
    <w:rsid w:val="0034002E"/>
    <w:rsid w:val="00340CCE"/>
    <w:rsid w:val="00341336"/>
    <w:rsid w:val="00341753"/>
    <w:rsid w:val="00341BB8"/>
    <w:rsid w:val="00342073"/>
    <w:rsid w:val="0034226D"/>
    <w:rsid w:val="0034227F"/>
    <w:rsid w:val="003426C6"/>
    <w:rsid w:val="00342972"/>
    <w:rsid w:val="00342BA7"/>
    <w:rsid w:val="00342C56"/>
    <w:rsid w:val="00342E95"/>
    <w:rsid w:val="00342FDD"/>
    <w:rsid w:val="00343171"/>
    <w:rsid w:val="00343177"/>
    <w:rsid w:val="00343448"/>
    <w:rsid w:val="003435F1"/>
    <w:rsid w:val="003441D3"/>
    <w:rsid w:val="0034429B"/>
    <w:rsid w:val="0034442C"/>
    <w:rsid w:val="0034468E"/>
    <w:rsid w:val="00344866"/>
    <w:rsid w:val="00344D26"/>
    <w:rsid w:val="00345138"/>
    <w:rsid w:val="00345201"/>
    <w:rsid w:val="003452EF"/>
    <w:rsid w:val="00345797"/>
    <w:rsid w:val="0034588C"/>
    <w:rsid w:val="00345A19"/>
    <w:rsid w:val="00345A74"/>
    <w:rsid w:val="00345E6A"/>
    <w:rsid w:val="00346131"/>
    <w:rsid w:val="003461CF"/>
    <w:rsid w:val="00346374"/>
    <w:rsid w:val="0034638C"/>
    <w:rsid w:val="00346556"/>
    <w:rsid w:val="003466D1"/>
    <w:rsid w:val="00346841"/>
    <w:rsid w:val="00346AAE"/>
    <w:rsid w:val="00346F0B"/>
    <w:rsid w:val="00346F7F"/>
    <w:rsid w:val="003470F9"/>
    <w:rsid w:val="00350108"/>
    <w:rsid w:val="00350431"/>
    <w:rsid w:val="00350762"/>
    <w:rsid w:val="003507C4"/>
    <w:rsid w:val="003507DE"/>
    <w:rsid w:val="0035087A"/>
    <w:rsid w:val="00350AB6"/>
    <w:rsid w:val="00350C55"/>
    <w:rsid w:val="00350CED"/>
    <w:rsid w:val="00350DB2"/>
    <w:rsid w:val="00350DDE"/>
    <w:rsid w:val="00350FC2"/>
    <w:rsid w:val="00351319"/>
    <w:rsid w:val="0035185D"/>
    <w:rsid w:val="003519A1"/>
    <w:rsid w:val="00351C82"/>
    <w:rsid w:val="00351CFB"/>
    <w:rsid w:val="00351DB1"/>
    <w:rsid w:val="003521FF"/>
    <w:rsid w:val="00352381"/>
    <w:rsid w:val="00352480"/>
    <w:rsid w:val="00352BA1"/>
    <w:rsid w:val="00352D9C"/>
    <w:rsid w:val="00352DA4"/>
    <w:rsid w:val="00352FF0"/>
    <w:rsid w:val="0035306A"/>
    <w:rsid w:val="003530D2"/>
    <w:rsid w:val="0035331A"/>
    <w:rsid w:val="003534E1"/>
    <w:rsid w:val="0035371C"/>
    <w:rsid w:val="00353832"/>
    <w:rsid w:val="003538E3"/>
    <w:rsid w:val="00353C36"/>
    <w:rsid w:val="003545D6"/>
    <w:rsid w:val="003547A4"/>
    <w:rsid w:val="003548D8"/>
    <w:rsid w:val="00354922"/>
    <w:rsid w:val="003549D0"/>
    <w:rsid w:val="00354A47"/>
    <w:rsid w:val="00354A66"/>
    <w:rsid w:val="00354DFC"/>
    <w:rsid w:val="0035536F"/>
    <w:rsid w:val="00355422"/>
    <w:rsid w:val="003554CA"/>
    <w:rsid w:val="003559B5"/>
    <w:rsid w:val="00355CF0"/>
    <w:rsid w:val="00356280"/>
    <w:rsid w:val="003565A0"/>
    <w:rsid w:val="003567A1"/>
    <w:rsid w:val="003567E7"/>
    <w:rsid w:val="0035692C"/>
    <w:rsid w:val="00357448"/>
    <w:rsid w:val="003574EA"/>
    <w:rsid w:val="00357655"/>
    <w:rsid w:val="00357B56"/>
    <w:rsid w:val="0036021C"/>
    <w:rsid w:val="00360232"/>
    <w:rsid w:val="003602E0"/>
    <w:rsid w:val="0036059B"/>
    <w:rsid w:val="00360747"/>
    <w:rsid w:val="0036084D"/>
    <w:rsid w:val="00360C0F"/>
    <w:rsid w:val="00360D01"/>
    <w:rsid w:val="00360F1C"/>
    <w:rsid w:val="003610FD"/>
    <w:rsid w:val="00361816"/>
    <w:rsid w:val="00361F07"/>
    <w:rsid w:val="0036205C"/>
    <w:rsid w:val="00362149"/>
    <w:rsid w:val="00362569"/>
    <w:rsid w:val="0036256A"/>
    <w:rsid w:val="003626CD"/>
    <w:rsid w:val="00362BA9"/>
    <w:rsid w:val="00362BD6"/>
    <w:rsid w:val="00362C20"/>
    <w:rsid w:val="00362C6D"/>
    <w:rsid w:val="00362D82"/>
    <w:rsid w:val="00362D91"/>
    <w:rsid w:val="00362ED3"/>
    <w:rsid w:val="00362F3A"/>
    <w:rsid w:val="003630CB"/>
    <w:rsid w:val="00363397"/>
    <w:rsid w:val="003636CD"/>
    <w:rsid w:val="00363A99"/>
    <w:rsid w:val="00363CBF"/>
    <w:rsid w:val="00363DAD"/>
    <w:rsid w:val="00364092"/>
    <w:rsid w:val="003642B2"/>
    <w:rsid w:val="0036430F"/>
    <w:rsid w:val="003645EB"/>
    <w:rsid w:val="003645F8"/>
    <w:rsid w:val="0036487C"/>
    <w:rsid w:val="003648F5"/>
    <w:rsid w:val="00364FC3"/>
    <w:rsid w:val="0036512E"/>
    <w:rsid w:val="00365311"/>
    <w:rsid w:val="00365411"/>
    <w:rsid w:val="0036556D"/>
    <w:rsid w:val="00365FA2"/>
    <w:rsid w:val="003661E0"/>
    <w:rsid w:val="00366287"/>
    <w:rsid w:val="00366347"/>
    <w:rsid w:val="00366436"/>
    <w:rsid w:val="00366988"/>
    <w:rsid w:val="00366A3D"/>
    <w:rsid w:val="00366A9C"/>
    <w:rsid w:val="00366C69"/>
    <w:rsid w:val="00366D2A"/>
    <w:rsid w:val="00367265"/>
    <w:rsid w:val="00367441"/>
    <w:rsid w:val="00367779"/>
    <w:rsid w:val="003677C1"/>
    <w:rsid w:val="00367B1D"/>
    <w:rsid w:val="00367C90"/>
    <w:rsid w:val="00367D28"/>
    <w:rsid w:val="00367ED8"/>
    <w:rsid w:val="003704F2"/>
    <w:rsid w:val="003705F1"/>
    <w:rsid w:val="00370B4B"/>
    <w:rsid w:val="00370B9B"/>
    <w:rsid w:val="00370E4F"/>
    <w:rsid w:val="00370E60"/>
    <w:rsid w:val="00370E7A"/>
    <w:rsid w:val="00370EA5"/>
    <w:rsid w:val="00371001"/>
    <w:rsid w:val="00371186"/>
    <w:rsid w:val="00371215"/>
    <w:rsid w:val="00371494"/>
    <w:rsid w:val="003718D5"/>
    <w:rsid w:val="003719D6"/>
    <w:rsid w:val="003719DC"/>
    <w:rsid w:val="00371AAB"/>
    <w:rsid w:val="00371CA8"/>
    <w:rsid w:val="00371E41"/>
    <w:rsid w:val="00371F6E"/>
    <w:rsid w:val="0037203C"/>
    <w:rsid w:val="0037218E"/>
    <w:rsid w:val="003722FD"/>
    <w:rsid w:val="003727EB"/>
    <w:rsid w:val="0037288A"/>
    <w:rsid w:val="00372891"/>
    <w:rsid w:val="00372AC7"/>
    <w:rsid w:val="00372EFA"/>
    <w:rsid w:val="00372F0D"/>
    <w:rsid w:val="00372FAF"/>
    <w:rsid w:val="00373200"/>
    <w:rsid w:val="00373244"/>
    <w:rsid w:val="00373280"/>
    <w:rsid w:val="00373679"/>
    <w:rsid w:val="00373842"/>
    <w:rsid w:val="003738E1"/>
    <w:rsid w:val="00373942"/>
    <w:rsid w:val="003739AA"/>
    <w:rsid w:val="00373A16"/>
    <w:rsid w:val="00373AB5"/>
    <w:rsid w:val="00373ABB"/>
    <w:rsid w:val="00373AD8"/>
    <w:rsid w:val="00373C75"/>
    <w:rsid w:val="00373DBA"/>
    <w:rsid w:val="00374059"/>
    <w:rsid w:val="00374228"/>
    <w:rsid w:val="003744B2"/>
    <w:rsid w:val="003749BF"/>
    <w:rsid w:val="003749C4"/>
    <w:rsid w:val="003749EA"/>
    <w:rsid w:val="003749F2"/>
    <w:rsid w:val="00374AFC"/>
    <w:rsid w:val="00374B14"/>
    <w:rsid w:val="00374E0B"/>
    <w:rsid w:val="0037535B"/>
    <w:rsid w:val="0037552D"/>
    <w:rsid w:val="0037567E"/>
    <w:rsid w:val="003756DB"/>
    <w:rsid w:val="00375BE3"/>
    <w:rsid w:val="00375E68"/>
    <w:rsid w:val="00375F44"/>
    <w:rsid w:val="00375F6C"/>
    <w:rsid w:val="0037643C"/>
    <w:rsid w:val="0037665D"/>
    <w:rsid w:val="003766FC"/>
    <w:rsid w:val="00376CA0"/>
    <w:rsid w:val="00376EAA"/>
    <w:rsid w:val="003770BB"/>
    <w:rsid w:val="003770BD"/>
    <w:rsid w:val="00377412"/>
    <w:rsid w:val="00377481"/>
    <w:rsid w:val="0037771A"/>
    <w:rsid w:val="003778B0"/>
    <w:rsid w:val="00377BAB"/>
    <w:rsid w:val="00377C7B"/>
    <w:rsid w:val="00377E0A"/>
    <w:rsid w:val="00380295"/>
    <w:rsid w:val="003802C4"/>
    <w:rsid w:val="003802DC"/>
    <w:rsid w:val="0038064C"/>
    <w:rsid w:val="00380CE4"/>
    <w:rsid w:val="00380E4E"/>
    <w:rsid w:val="00380FBF"/>
    <w:rsid w:val="003813DB"/>
    <w:rsid w:val="0038151D"/>
    <w:rsid w:val="003815B7"/>
    <w:rsid w:val="00382229"/>
    <w:rsid w:val="00382261"/>
    <w:rsid w:val="003823A9"/>
    <w:rsid w:val="003824C9"/>
    <w:rsid w:val="0038294F"/>
    <w:rsid w:val="00382A43"/>
    <w:rsid w:val="00382B24"/>
    <w:rsid w:val="00382D60"/>
    <w:rsid w:val="00382F29"/>
    <w:rsid w:val="0038313C"/>
    <w:rsid w:val="00383486"/>
    <w:rsid w:val="00383B28"/>
    <w:rsid w:val="00383C64"/>
    <w:rsid w:val="00383C8D"/>
    <w:rsid w:val="003840DC"/>
    <w:rsid w:val="003849A8"/>
    <w:rsid w:val="00384CC6"/>
    <w:rsid w:val="00384F9E"/>
    <w:rsid w:val="00385161"/>
    <w:rsid w:val="00385292"/>
    <w:rsid w:val="003852FB"/>
    <w:rsid w:val="00385429"/>
    <w:rsid w:val="003855C4"/>
    <w:rsid w:val="00385842"/>
    <w:rsid w:val="00385885"/>
    <w:rsid w:val="003858D0"/>
    <w:rsid w:val="00385B05"/>
    <w:rsid w:val="00385DED"/>
    <w:rsid w:val="003862F4"/>
    <w:rsid w:val="00386382"/>
    <w:rsid w:val="003865EF"/>
    <w:rsid w:val="00386637"/>
    <w:rsid w:val="00386BA9"/>
    <w:rsid w:val="00386F76"/>
    <w:rsid w:val="0038725B"/>
    <w:rsid w:val="0038734D"/>
    <w:rsid w:val="003875CA"/>
    <w:rsid w:val="003876B3"/>
    <w:rsid w:val="00387927"/>
    <w:rsid w:val="00387F8C"/>
    <w:rsid w:val="00390017"/>
    <w:rsid w:val="003901A3"/>
    <w:rsid w:val="003905E7"/>
    <w:rsid w:val="003905F6"/>
    <w:rsid w:val="0039069C"/>
    <w:rsid w:val="003906A8"/>
    <w:rsid w:val="0039072F"/>
    <w:rsid w:val="0039079C"/>
    <w:rsid w:val="003909D7"/>
    <w:rsid w:val="00390CAF"/>
    <w:rsid w:val="00390DE3"/>
    <w:rsid w:val="0039100B"/>
    <w:rsid w:val="003911A0"/>
    <w:rsid w:val="00391468"/>
    <w:rsid w:val="00391477"/>
    <w:rsid w:val="00391914"/>
    <w:rsid w:val="003919F3"/>
    <w:rsid w:val="00391B66"/>
    <w:rsid w:val="00391F70"/>
    <w:rsid w:val="0039224B"/>
    <w:rsid w:val="003923E7"/>
    <w:rsid w:val="003925F0"/>
    <w:rsid w:val="0039260A"/>
    <w:rsid w:val="00392A48"/>
    <w:rsid w:val="00392CE0"/>
    <w:rsid w:val="00392D30"/>
    <w:rsid w:val="00392F33"/>
    <w:rsid w:val="00393400"/>
    <w:rsid w:val="00393C7A"/>
    <w:rsid w:val="00393D0B"/>
    <w:rsid w:val="00393DA8"/>
    <w:rsid w:val="003940BA"/>
    <w:rsid w:val="003940CE"/>
    <w:rsid w:val="00394362"/>
    <w:rsid w:val="003945BF"/>
    <w:rsid w:val="0039478B"/>
    <w:rsid w:val="00394CD6"/>
    <w:rsid w:val="00395405"/>
    <w:rsid w:val="003955C3"/>
    <w:rsid w:val="0039561B"/>
    <w:rsid w:val="00395805"/>
    <w:rsid w:val="00395A6D"/>
    <w:rsid w:val="00395E66"/>
    <w:rsid w:val="003961EB"/>
    <w:rsid w:val="00396234"/>
    <w:rsid w:val="00396350"/>
    <w:rsid w:val="00396737"/>
    <w:rsid w:val="00396998"/>
    <w:rsid w:val="00396C1C"/>
    <w:rsid w:val="00396C6A"/>
    <w:rsid w:val="00396F0D"/>
    <w:rsid w:val="003977A8"/>
    <w:rsid w:val="00397C1D"/>
    <w:rsid w:val="00397D9E"/>
    <w:rsid w:val="00397F79"/>
    <w:rsid w:val="00397FC3"/>
    <w:rsid w:val="003A047B"/>
    <w:rsid w:val="003A08EA"/>
    <w:rsid w:val="003A0FCA"/>
    <w:rsid w:val="003A180F"/>
    <w:rsid w:val="003A18DD"/>
    <w:rsid w:val="003A20C8"/>
    <w:rsid w:val="003A210F"/>
    <w:rsid w:val="003A2596"/>
    <w:rsid w:val="003A263B"/>
    <w:rsid w:val="003A2833"/>
    <w:rsid w:val="003A29C4"/>
    <w:rsid w:val="003A2C29"/>
    <w:rsid w:val="003A2EC3"/>
    <w:rsid w:val="003A31FC"/>
    <w:rsid w:val="003A341A"/>
    <w:rsid w:val="003A3599"/>
    <w:rsid w:val="003A36F2"/>
    <w:rsid w:val="003A38D5"/>
    <w:rsid w:val="003A3D39"/>
    <w:rsid w:val="003A3E0E"/>
    <w:rsid w:val="003A3EC7"/>
    <w:rsid w:val="003A3EEC"/>
    <w:rsid w:val="003A3F23"/>
    <w:rsid w:val="003A40B4"/>
    <w:rsid w:val="003A4252"/>
    <w:rsid w:val="003A444B"/>
    <w:rsid w:val="003A4E43"/>
    <w:rsid w:val="003A4EFB"/>
    <w:rsid w:val="003A50D2"/>
    <w:rsid w:val="003A5ADA"/>
    <w:rsid w:val="003A63D7"/>
    <w:rsid w:val="003A672B"/>
    <w:rsid w:val="003A68AD"/>
    <w:rsid w:val="003A6A4C"/>
    <w:rsid w:val="003A6AF9"/>
    <w:rsid w:val="003A6C6A"/>
    <w:rsid w:val="003A700A"/>
    <w:rsid w:val="003A7044"/>
    <w:rsid w:val="003A7346"/>
    <w:rsid w:val="003A73B9"/>
    <w:rsid w:val="003A77CF"/>
    <w:rsid w:val="003A7834"/>
    <w:rsid w:val="003A79B6"/>
    <w:rsid w:val="003A7B79"/>
    <w:rsid w:val="003A7DB1"/>
    <w:rsid w:val="003A7F5F"/>
    <w:rsid w:val="003B00C2"/>
    <w:rsid w:val="003B01B8"/>
    <w:rsid w:val="003B0676"/>
    <w:rsid w:val="003B0B5B"/>
    <w:rsid w:val="003B0E79"/>
    <w:rsid w:val="003B175F"/>
    <w:rsid w:val="003B1850"/>
    <w:rsid w:val="003B1C92"/>
    <w:rsid w:val="003B1E72"/>
    <w:rsid w:val="003B224E"/>
    <w:rsid w:val="003B2494"/>
    <w:rsid w:val="003B2F53"/>
    <w:rsid w:val="003B3575"/>
    <w:rsid w:val="003B36DE"/>
    <w:rsid w:val="003B385F"/>
    <w:rsid w:val="003B3AFF"/>
    <w:rsid w:val="003B3B01"/>
    <w:rsid w:val="003B3B2F"/>
    <w:rsid w:val="003B404F"/>
    <w:rsid w:val="003B429E"/>
    <w:rsid w:val="003B4351"/>
    <w:rsid w:val="003B45F6"/>
    <w:rsid w:val="003B4E1C"/>
    <w:rsid w:val="003B50BC"/>
    <w:rsid w:val="003B515A"/>
    <w:rsid w:val="003B52AA"/>
    <w:rsid w:val="003B52DC"/>
    <w:rsid w:val="003B566E"/>
    <w:rsid w:val="003B56B0"/>
    <w:rsid w:val="003B58A6"/>
    <w:rsid w:val="003B5CF9"/>
    <w:rsid w:val="003B5D97"/>
    <w:rsid w:val="003B62F6"/>
    <w:rsid w:val="003B63A4"/>
    <w:rsid w:val="003B68FE"/>
    <w:rsid w:val="003B6B48"/>
    <w:rsid w:val="003B6D7D"/>
    <w:rsid w:val="003B6F32"/>
    <w:rsid w:val="003B71B5"/>
    <w:rsid w:val="003B78B5"/>
    <w:rsid w:val="003B7B09"/>
    <w:rsid w:val="003B7D7E"/>
    <w:rsid w:val="003B7F51"/>
    <w:rsid w:val="003C0325"/>
    <w:rsid w:val="003C047E"/>
    <w:rsid w:val="003C1012"/>
    <w:rsid w:val="003C11C9"/>
    <w:rsid w:val="003C1229"/>
    <w:rsid w:val="003C1CED"/>
    <w:rsid w:val="003C1DA2"/>
    <w:rsid w:val="003C1ECE"/>
    <w:rsid w:val="003C1F91"/>
    <w:rsid w:val="003C1FD4"/>
    <w:rsid w:val="003C1FEA"/>
    <w:rsid w:val="003C213D"/>
    <w:rsid w:val="003C233E"/>
    <w:rsid w:val="003C23D0"/>
    <w:rsid w:val="003C24A7"/>
    <w:rsid w:val="003C25AD"/>
    <w:rsid w:val="003C2754"/>
    <w:rsid w:val="003C2BB4"/>
    <w:rsid w:val="003C2D21"/>
    <w:rsid w:val="003C2E1E"/>
    <w:rsid w:val="003C3231"/>
    <w:rsid w:val="003C346D"/>
    <w:rsid w:val="003C3A9D"/>
    <w:rsid w:val="003C3F6E"/>
    <w:rsid w:val="003C4141"/>
    <w:rsid w:val="003C4223"/>
    <w:rsid w:val="003C4262"/>
    <w:rsid w:val="003C4267"/>
    <w:rsid w:val="003C42B0"/>
    <w:rsid w:val="003C42BF"/>
    <w:rsid w:val="003C4580"/>
    <w:rsid w:val="003C45E3"/>
    <w:rsid w:val="003C465E"/>
    <w:rsid w:val="003C4EC5"/>
    <w:rsid w:val="003C4F9C"/>
    <w:rsid w:val="003C4FAB"/>
    <w:rsid w:val="003C50BE"/>
    <w:rsid w:val="003C5405"/>
    <w:rsid w:val="003C54A0"/>
    <w:rsid w:val="003C5673"/>
    <w:rsid w:val="003C599C"/>
    <w:rsid w:val="003C59C1"/>
    <w:rsid w:val="003C5CEE"/>
    <w:rsid w:val="003C5D7B"/>
    <w:rsid w:val="003C5E6B"/>
    <w:rsid w:val="003C6538"/>
    <w:rsid w:val="003C66ED"/>
    <w:rsid w:val="003C680E"/>
    <w:rsid w:val="003C6876"/>
    <w:rsid w:val="003C69B5"/>
    <w:rsid w:val="003C6AEC"/>
    <w:rsid w:val="003C7209"/>
    <w:rsid w:val="003C72B6"/>
    <w:rsid w:val="003C7614"/>
    <w:rsid w:val="003C7AD7"/>
    <w:rsid w:val="003C7C89"/>
    <w:rsid w:val="003C7D2B"/>
    <w:rsid w:val="003D054A"/>
    <w:rsid w:val="003D059B"/>
    <w:rsid w:val="003D07F7"/>
    <w:rsid w:val="003D0CF1"/>
    <w:rsid w:val="003D0FC3"/>
    <w:rsid w:val="003D11E6"/>
    <w:rsid w:val="003D14C0"/>
    <w:rsid w:val="003D15A9"/>
    <w:rsid w:val="003D1687"/>
    <w:rsid w:val="003D1712"/>
    <w:rsid w:val="003D1726"/>
    <w:rsid w:val="003D17EB"/>
    <w:rsid w:val="003D1983"/>
    <w:rsid w:val="003D1AD1"/>
    <w:rsid w:val="003D1B12"/>
    <w:rsid w:val="003D1CF1"/>
    <w:rsid w:val="003D1F8F"/>
    <w:rsid w:val="003D212D"/>
    <w:rsid w:val="003D2493"/>
    <w:rsid w:val="003D2C1D"/>
    <w:rsid w:val="003D2C34"/>
    <w:rsid w:val="003D2CCB"/>
    <w:rsid w:val="003D2E2B"/>
    <w:rsid w:val="003D2F65"/>
    <w:rsid w:val="003D2F8D"/>
    <w:rsid w:val="003D309F"/>
    <w:rsid w:val="003D321D"/>
    <w:rsid w:val="003D333F"/>
    <w:rsid w:val="003D34ED"/>
    <w:rsid w:val="003D3504"/>
    <w:rsid w:val="003D3565"/>
    <w:rsid w:val="003D394D"/>
    <w:rsid w:val="003D3DDD"/>
    <w:rsid w:val="003D41A6"/>
    <w:rsid w:val="003D4363"/>
    <w:rsid w:val="003D441C"/>
    <w:rsid w:val="003D46A1"/>
    <w:rsid w:val="003D4990"/>
    <w:rsid w:val="003D4E26"/>
    <w:rsid w:val="003D5100"/>
    <w:rsid w:val="003D542B"/>
    <w:rsid w:val="003D562F"/>
    <w:rsid w:val="003D5CBF"/>
    <w:rsid w:val="003D5D10"/>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7C0"/>
    <w:rsid w:val="003E0B88"/>
    <w:rsid w:val="003E14FC"/>
    <w:rsid w:val="003E1C96"/>
    <w:rsid w:val="003E1CD8"/>
    <w:rsid w:val="003E245A"/>
    <w:rsid w:val="003E2633"/>
    <w:rsid w:val="003E28A1"/>
    <w:rsid w:val="003E2976"/>
    <w:rsid w:val="003E2E41"/>
    <w:rsid w:val="003E2EE7"/>
    <w:rsid w:val="003E2FAB"/>
    <w:rsid w:val="003E2FCE"/>
    <w:rsid w:val="003E3025"/>
    <w:rsid w:val="003E335B"/>
    <w:rsid w:val="003E3572"/>
    <w:rsid w:val="003E3633"/>
    <w:rsid w:val="003E3B74"/>
    <w:rsid w:val="003E3BEC"/>
    <w:rsid w:val="003E3C3C"/>
    <w:rsid w:val="003E3C7E"/>
    <w:rsid w:val="003E3D2A"/>
    <w:rsid w:val="003E3D30"/>
    <w:rsid w:val="003E405C"/>
    <w:rsid w:val="003E4472"/>
    <w:rsid w:val="003E44C7"/>
    <w:rsid w:val="003E4520"/>
    <w:rsid w:val="003E4858"/>
    <w:rsid w:val="003E4943"/>
    <w:rsid w:val="003E4AF4"/>
    <w:rsid w:val="003E4BD0"/>
    <w:rsid w:val="003E525C"/>
    <w:rsid w:val="003E5327"/>
    <w:rsid w:val="003E568F"/>
    <w:rsid w:val="003E57E1"/>
    <w:rsid w:val="003E5D4F"/>
    <w:rsid w:val="003E6026"/>
    <w:rsid w:val="003E6316"/>
    <w:rsid w:val="003E651B"/>
    <w:rsid w:val="003E6884"/>
    <w:rsid w:val="003E6AC5"/>
    <w:rsid w:val="003E6CBB"/>
    <w:rsid w:val="003E6D8B"/>
    <w:rsid w:val="003E6F83"/>
    <w:rsid w:val="003E7088"/>
    <w:rsid w:val="003E71B9"/>
    <w:rsid w:val="003E7206"/>
    <w:rsid w:val="003E757A"/>
    <w:rsid w:val="003E76C2"/>
    <w:rsid w:val="003E773B"/>
    <w:rsid w:val="003E7DFA"/>
    <w:rsid w:val="003E7FD2"/>
    <w:rsid w:val="003F0096"/>
    <w:rsid w:val="003F0277"/>
    <w:rsid w:val="003F0522"/>
    <w:rsid w:val="003F07B2"/>
    <w:rsid w:val="003F0850"/>
    <w:rsid w:val="003F0927"/>
    <w:rsid w:val="003F0BC1"/>
    <w:rsid w:val="003F0D12"/>
    <w:rsid w:val="003F15A7"/>
    <w:rsid w:val="003F160C"/>
    <w:rsid w:val="003F26C9"/>
    <w:rsid w:val="003F27C5"/>
    <w:rsid w:val="003F2F21"/>
    <w:rsid w:val="003F30FC"/>
    <w:rsid w:val="003F324F"/>
    <w:rsid w:val="003F33BC"/>
    <w:rsid w:val="003F3458"/>
    <w:rsid w:val="003F363E"/>
    <w:rsid w:val="003F3B9A"/>
    <w:rsid w:val="003F3D4E"/>
    <w:rsid w:val="003F4090"/>
    <w:rsid w:val="003F4196"/>
    <w:rsid w:val="003F4271"/>
    <w:rsid w:val="003F43E6"/>
    <w:rsid w:val="003F4437"/>
    <w:rsid w:val="003F4743"/>
    <w:rsid w:val="003F477E"/>
    <w:rsid w:val="003F4A25"/>
    <w:rsid w:val="003F4AEB"/>
    <w:rsid w:val="003F4DDF"/>
    <w:rsid w:val="003F515E"/>
    <w:rsid w:val="003F51ED"/>
    <w:rsid w:val="003F535C"/>
    <w:rsid w:val="003F552F"/>
    <w:rsid w:val="003F569F"/>
    <w:rsid w:val="003F59EF"/>
    <w:rsid w:val="003F5F25"/>
    <w:rsid w:val="003F630E"/>
    <w:rsid w:val="003F6CD2"/>
    <w:rsid w:val="003F6D15"/>
    <w:rsid w:val="003F6DE3"/>
    <w:rsid w:val="003F6EF0"/>
    <w:rsid w:val="003F719A"/>
    <w:rsid w:val="003F71E1"/>
    <w:rsid w:val="003F72A0"/>
    <w:rsid w:val="003F7521"/>
    <w:rsid w:val="003F769E"/>
    <w:rsid w:val="003F76D0"/>
    <w:rsid w:val="003F788D"/>
    <w:rsid w:val="003F7944"/>
    <w:rsid w:val="003F7A89"/>
    <w:rsid w:val="003F7B73"/>
    <w:rsid w:val="003F7B9A"/>
    <w:rsid w:val="0040017E"/>
    <w:rsid w:val="00400628"/>
    <w:rsid w:val="00400815"/>
    <w:rsid w:val="0040088B"/>
    <w:rsid w:val="004008F1"/>
    <w:rsid w:val="0040126E"/>
    <w:rsid w:val="00401998"/>
    <w:rsid w:val="00401B25"/>
    <w:rsid w:val="00401CF6"/>
    <w:rsid w:val="0040209C"/>
    <w:rsid w:val="004020D4"/>
    <w:rsid w:val="004021B6"/>
    <w:rsid w:val="00402484"/>
    <w:rsid w:val="00402AD2"/>
    <w:rsid w:val="00402D95"/>
    <w:rsid w:val="004031D3"/>
    <w:rsid w:val="00403701"/>
    <w:rsid w:val="004037BF"/>
    <w:rsid w:val="004037DB"/>
    <w:rsid w:val="00403967"/>
    <w:rsid w:val="004039F5"/>
    <w:rsid w:val="00403A35"/>
    <w:rsid w:val="00403B62"/>
    <w:rsid w:val="00403BB9"/>
    <w:rsid w:val="00403C0D"/>
    <w:rsid w:val="00403E96"/>
    <w:rsid w:val="00403F25"/>
    <w:rsid w:val="00404696"/>
    <w:rsid w:val="004047C4"/>
    <w:rsid w:val="0040502F"/>
    <w:rsid w:val="0040559E"/>
    <w:rsid w:val="0040570B"/>
    <w:rsid w:val="004057F7"/>
    <w:rsid w:val="004059CF"/>
    <w:rsid w:val="00405B06"/>
    <w:rsid w:val="00405CEF"/>
    <w:rsid w:val="00405D5B"/>
    <w:rsid w:val="00405EDB"/>
    <w:rsid w:val="00405FB1"/>
    <w:rsid w:val="0040644E"/>
    <w:rsid w:val="00406460"/>
    <w:rsid w:val="004064CC"/>
    <w:rsid w:val="004066C3"/>
    <w:rsid w:val="00406723"/>
    <w:rsid w:val="00406AE6"/>
    <w:rsid w:val="00406B90"/>
    <w:rsid w:val="00406E18"/>
    <w:rsid w:val="00406EFB"/>
    <w:rsid w:val="0040730D"/>
    <w:rsid w:val="004075A5"/>
    <w:rsid w:val="00407664"/>
    <w:rsid w:val="004079AA"/>
    <w:rsid w:val="00407B73"/>
    <w:rsid w:val="00407C1D"/>
    <w:rsid w:val="00407FA9"/>
    <w:rsid w:val="00407FC7"/>
    <w:rsid w:val="00410B7A"/>
    <w:rsid w:val="004110E7"/>
    <w:rsid w:val="00411362"/>
    <w:rsid w:val="00411CCD"/>
    <w:rsid w:val="00411CE3"/>
    <w:rsid w:val="00411D77"/>
    <w:rsid w:val="0041235E"/>
    <w:rsid w:val="00412461"/>
    <w:rsid w:val="00412546"/>
    <w:rsid w:val="0041269C"/>
    <w:rsid w:val="0041271A"/>
    <w:rsid w:val="00412947"/>
    <w:rsid w:val="00412B0C"/>
    <w:rsid w:val="00412CA5"/>
    <w:rsid w:val="00413053"/>
    <w:rsid w:val="0041319C"/>
    <w:rsid w:val="0041321E"/>
    <w:rsid w:val="00413435"/>
    <w:rsid w:val="0041355E"/>
    <w:rsid w:val="00413566"/>
    <w:rsid w:val="0041363F"/>
    <w:rsid w:val="004137B6"/>
    <w:rsid w:val="00413A54"/>
    <w:rsid w:val="00413C10"/>
    <w:rsid w:val="00413CD9"/>
    <w:rsid w:val="00413F7F"/>
    <w:rsid w:val="00413F9A"/>
    <w:rsid w:val="004140CA"/>
    <w:rsid w:val="004141CD"/>
    <w:rsid w:val="0041422E"/>
    <w:rsid w:val="004142A4"/>
    <w:rsid w:val="00414BE6"/>
    <w:rsid w:val="00414C65"/>
    <w:rsid w:val="00415010"/>
    <w:rsid w:val="00415533"/>
    <w:rsid w:val="00415571"/>
    <w:rsid w:val="00415998"/>
    <w:rsid w:val="00415B13"/>
    <w:rsid w:val="00415C08"/>
    <w:rsid w:val="00415C20"/>
    <w:rsid w:val="00415D76"/>
    <w:rsid w:val="004163C6"/>
    <w:rsid w:val="004165AB"/>
    <w:rsid w:val="00416665"/>
    <w:rsid w:val="00416705"/>
    <w:rsid w:val="00416810"/>
    <w:rsid w:val="00416A67"/>
    <w:rsid w:val="00416ACB"/>
    <w:rsid w:val="00416D1F"/>
    <w:rsid w:val="00416D45"/>
    <w:rsid w:val="00417429"/>
    <w:rsid w:val="00417A30"/>
    <w:rsid w:val="004208AC"/>
    <w:rsid w:val="004209FC"/>
    <w:rsid w:val="00420A9A"/>
    <w:rsid w:val="00420C34"/>
    <w:rsid w:val="00421150"/>
    <w:rsid w:val="00421303"/>
    <w:rsid w:val="00421523"/>
    <w:rsid w:val="00421570"/>
    <w:rsid w:val="004216B6"/>
    <w:rsid w:val="00421A98"/>
    <w:rsid w:val="00421AA7"/>
    <w:rsid w:val="00421DCF"/>
    <w:rsid w:val="00422028"/>
    <w:rsid w:val="00422318"/>
    <w:rsid w:val="00422341"/>
    <w:rsid w:val="0042259F"/>
    <w:rsid w:val="00422ADB"/>
    <w:rsid w:val="00422DA2"/>
    <w:rsid w:val="00422F18"/>
    <w:rsid w:val="0042318A"/>
    <w:rsid w:val="0042331A"/>
    <w:rsid w:val="00423641"/>
    <w:rsid w:val="004236AC"/>
    <w:rsid w:val="00423F27"/>
    <w:rsid w:val="00423F2A"/>
    <w:rsid w:val="00423FE9"/>
    <w:rsid w:val="00424372"/>
    <w:rsid w:val="00424595"/>
    <w:rsid w:val="00424640"/>
    <w:rsid w:val="00424814"/>
    <w:rsid w:val="004249F4"/>
    <w:rsid w:val="00424E53"/>
    <w:rsid w:val="00424F2C"/>
    <w:rsid w:val="00425269"/>
    <w:rsid w:val="004253D9"/>
    <w:rsid w:val="0042545A"/>
    <w:rsid w:val="004259E7"/>
    <w:rsid w:val="00425A9C"/>
    <w:rsid w:val="00425BE2"/>
    <w:rsid w:val="00425D4A"/>
    <w:rsid w:val="00425DA7"/>
    <w:rsid w:val="00425E7D"/>
    <w:rsid w:val="004261C8"/>
    <w:rsid w:val="00426266"/>
    <w:rsid w:val="00426769"/>
    <w:rsid w:val="004268E8"/>
    <w:rsid w:val="00426EBE"/>
    <w:rsid w:val="0042713E"/>
    <w:rsid w:val="0042777B"/>
    <w:rsid w:val="00427A18"/>
    <w:rsid w:val="00427E53"/>
    <w:rsid w:val="00427F80"/>
    <w:rsid w:val="004303A3"/>
    <w:rsid w:val="004303B0"/>
    <w:rsid w:val="00430669"/>
    <w:rsid w:val="004306BC"/>
    <w:rsid w:val="004307F1"/>
    <w:rsid w:val="00430A2D"/>
    <w:rsid w:val="00430A31"/>
    <w:rsid w:val="00431186"/>
    <w:rsid w:val="00431407"/>
    <w:rsid w:val="00431450"/>
    <w:rsid w:val="00431505"/>
    <w:rsid w:val="004319CE"/>
    <w:rsid w:val="00431AF0"/>
    <w:rsid w:val="00431B81"/>
    <w:rsid w:val="00431E12"/>
    <w:rsid w:val="00431EEA"/>
    <w:rsid w:val="0043213A"/>
    <w:rsid w:val="00432BF5"/>
    <w:rsid w:val="00432E06"/>
    <w:rsid w:val="004330F4"/>
    <w:rsid w:val="00433291"/>
    <w:rsid w:val="0043346E"/>
    <w:rsid w:val="00433482"/>
    <w:rsid w:val="00433590"/>
    <w:rsid w:val="0043393D"/>
    <w:rsid w:val="004339F2"/>
    <w:rsid w:val="00433CE9"/>
    <w:rsid w:val="00433D3B"/>
    <w:rsid w:val="00433DD4"/>
    <w:rsid w:val="00433F69"/>
    <w:rsid w:val="004344C7"/>
    <w:rsid w:val="004344F5"/>
    <w:rsid w:val="00434642"/>
    <w:rsid w:val="00434659"/>
    <w:rsid w:val="00434794"/>
    <w:rsid w:val="0043483C"/>
    <w:rsid w:val="00434BA9"/>
    <w:rsid w:val="00435274"/>
    <w:rsid w:val="004352AD"/>
    <w:rsid w:val="0043545D"/>
    <w:rsid w:val="0043547C"/>
    <w:rsid w:val="004354EB"/>
    <w:rsid w:val="00435EAD"/>
    <w:rsid w:val="00435EF1"/>
    <w:rsid w:val="00435FE2"/>
    <w:rsid w:val="0043600A"/>
    <w:rsid w:val="00436344"/>
    <w:rsid w:val="00436438"/>
    <w:rsid w:val="004365E8"/>
    <w:rsid w:val="00436809"/>
    <w:rsid w:val="004368B0"/>
    <w:rsid w:val="00436A59"/>
    <w:rsid w:val="00436E2F"/>
    <w:rsid w:val="00436EAB"/>
    <w:rsid w:val="00436FF9"/>
    <w:rsid w:val="00437175"/>
    <w:rsid w:val="0043773F"/>
    <w:rsid w:val="004379D4"/>
    <w:rsid w:val="00437A8E"/>
    <w:rsid w:val="00440292"/>
    <w:rsid w:val="00440297"/>
    <w:rsid w:val="00440C31"/>
    <w:rsid w:val="00440DE2"/>
    <w:rsid w:val="00440FED"/>
    <w:rsid w:val="0044146D"/>
    <w:rsid w:val="004418F3"/>
    <w:rsid w:val="00441A62"/>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92"/>
    <w:rsid w:val="00444BA7"/>
    <w:rsid w:val="00445462"/>
    <w:rsid w:val="00445700"/>
    <w:rsid w:val="00445F71"/>
    <w:rsid w:val="004461D9"/>
    <w:rsid w:val="004465D7"/>
    <w:rsid w:val="0044669D"/>
    <w:rsid w:val="00446AC6"/>
    <w:rsid w:val="00446F82"/>
    <w:rsid w:val="0044759B"/>
    <w:rsid w:val="00447724"/>
    <w:rsid w:val="00447AC6"/>
    <w:rsid w:val="00447BB1"/>
    <w:rsid w:val="00447D67"/>
    <w:rsid w:val="00447E0C"/>
    <w:rsid w:val="00447F54"/>
    <w:rsid w:val="00450842"/>
    <w:rsid w:val="00450B7E"/>
    <w:rsid w:val="00450DB6"/>
    <w:rsid w:val="00451006"/>
    <w:rsid w:val="00451067"/>
    <w:rsid w:val="0045123B"/>
    <w:rsid w:val="0045136B"/>
    <w:rsid w:val="0045149E"/>
    <w:rsid w:val="00451550"/>
    <w:rsid w:val="004515CB"/>
    <w:rsid w:val="00451768"/>
    <w:rsid w:val="00451C7E"/>
    <w:rsid w:val="00451CA6"/>
    <w:rsid w:val="004520A3"/>
    <w:rsid w:val="004522AA"/>
    <w:rsid w:val="004522F8"/>
    <w:rsid w:val="00452338"/>
    <w:rsid w:val="004524B5"/>
    <w:rsid w:val="0045261E"/>
    <w:rsid w:val="004528B0"/>
    <w:rsid w:val="00452B62"/>
    <w:rsid w:val="00452C1D"/>
    <w:rsid w:val="00452E48"/>
    <w:rsid w:val="00453243"/>
    <w:rsid w:val="004537E0"/>
    <w:rsid w:val="00453A99"/>
    <w:rsid w:val="00453BB6"/>
    <w:rsid w:val="00453CAA"/>
    <w:rsid w:val="00453EAF"/>
    <w:rsid w:val="00453FD1"/>
    <w:rsid w:val="00454197"/>
    <w:rsid w:val="0045423A"/>
    <w:rsid w:val="0045459B"/>
    <w:rsid w:val="00454926"/>
    <w:rsid w:val="00454BBA"/>
    <w:rsid w:val="00454FFE"/>
    <w:rsid w:val="00455113"/>
    <w:rsid w:val="00455607"/>
    <w:rsid w:val="00455D7F"/>
    <w:rsid w:val="00455ED1"/>
    <w:rsid w:val="00456130"/>
    <w:rsid w:val="0045632A"/>
    <w:rsid w:val="00456421"/>
    <w:rsid w:val="0045661B"/>
    <w:rsid w:val="00456961"/>
    <w:rsid w:val="00456A77"/>
    <w:rsid w:val="00456DAB"/>
    <w:rsid w:val="00456FE1"/>
    <w:rsid w:val="0045707F"/>
    <w:rsid w:val="00457160"/>
    <w:rsid w:val="004571F4"/>
    <w:rsid w:val="00457226"/>
    <w:rsid w:val="004572AD"/>
    <w:rsid w:val="00457307"/>
    <w:rsid w:val="00457572"/>
    <w:rsid w:val="004576CA"/>
    <w:rsid w:val="00457982"/>
    <w:rsid w:val="00457F78"/>
    <w:rsid w:val="004600AF"/>
    <w:rsid w:val="0046054A"/>
    <w:rsid w:val="004607CD"/>
    <w:rsid w:val="0046082B"/>
    <w:rsid w:val="00460C1D"/>
    <w:rsid w:val="00460CC3"/>
    <w:rsid w:val="00460CF4"/>
    <w:rsid w:val="00460D89"/>
    <w:rsid w:val="00460D97"/>
    <w:rsid w:val="00460E86"/>
    <w:rsid w:val="00460E9D"/>
    <w:rsid w:val="00461575"/>
    <w:rsid w:val="00461916"/>
    <w:rsid w:val="00461B56"/>
    <w:rsid w:val="0046223A"/>
    <w:rsid w:val="00462F5D"/>
    <w:rsid w:val="00463305"/>
    <w:rsid w:val="00463378"/>
    <w:rsid w:val="004633BA"/>
    <w:rsid w:val="0046354E"/>
    <w:rsid w:val="0046355E"/>
    <w:rsid w:val="00463E1A"/>
    <w:rsid w:val="00463FD9"/>
    <w:rsid w:val="004641FE"/>
    <w:rsid w:val="00464398"/>
    <w:rsid w:val="004645C3"/>
    <w:rsid w:val="0046460A"/>
    <w:rsid w:val="00464669"/>
    <w:rsid w:val="004646B4"/>
    <w:rsid w:val="00464A88"/>
    <w:rsid w:val="00464CA9"/>
    <w:rsid w:val="00464E64"/>
    <w:rsid w:val="00464E83"/>
    <w:rsid w:val="00465001"/>
    <w:rsid w:val="0046515E"/>
    <w:rsid w:val="0046519C"/>
    <w:rsid w:val="004651A0"/>
    <w:rsid w:val="004653F2"/>
    <w:rsid w:val="00465438"/>
    <w:rsid w:val="00465CE0"/>
    <w:rsid w:val="00466532"/>
    <w:rsid w:val="004666D1"/>
    <w:rsid w:val="004666FA"/>
    <w:rsid w:val="004668D3"/>
    <w:rsid w:val="00466993"/>
    <w:rsid w:val="00466ACF"/>
    <w:rsid w:val="00466B45"/>
    <w:rsid w:val="00466CC3"/>
    <w:rsid w:val="00466CDC"/>
    <w:rsid w:val="00466DF5"/>
    <w:rsid w:val="00466F4F"/>
    <w:rsid w:val="00466FCF"/>
    <w:rsid w:val="0046718F"/>
    <w:rsid w:val="00467488"/>
    <w:rsid w:val="0046775D"/>
    <w:rsid w:val="004678D6"/>
    <w:rsid w:val="0046793F"/>
    <w:rsid w:val="00467F11"/>
    <w:rsid w:val="00467F5A"/>
    <w:rsid w:val="00467FF3"/>
    <w:rsid w:val="004702E2"/>
    <w:rsid w:val="0047083E"/>
    <w:rsid w:val="0047092C"/>
    <w:rsid w:val="0047095F"/>
    <w:rsid w:val="00470C4E"/>
    <w:rsid w:val="00470EB5"/>
    <w:rsid w:val="00470FE3"/>
    <w:rsid w:val="0047107E"/>
    <w:rsid w:val="00471826"/>
    <w:rsid w:val="00471942"/>
    <w:rsid w:val="0047195D"/>
    <w:rsid w:val="00471A6A"/>
    <w:rsid w:val="00471D0A"/>
    <w:rsid w:val="0047252D"/>
    <w:rsid w:val="0047257A"/>
    <w:rsid w:val="004725F4"/>
    <w:rsid w:val="004726C9"/>
    <w:rsid w:val="0047286B"/>
    <w:rsid w:val="00472A40"/>
    <w:rsid w:val="00472AA7"/>
    <w:rsid w:val="00472C0E"/>
    <w:rsid w:val="00472D29"/>
    <w:rsid w:val="00472E27"/>
    <w:rsid w:val="00472E66"/>
    <w:rsid w:val="00473563"/>
    <w:rsid w:val="00473621"/>
    <w:rsid w:val="00473798"/>
    <w:rsid w:val="00473D72"/>
    <w:rsid w:val="00474220"/>
    <w:rsid w:val="00474245"/>
    <w:rsid w:val="004745A9"/>
    <w:rsid w:val="004745FE"/>
    <w:rsid w:val="004748AB"/>
    <w:rsid w:val="00475166"/>
    <w:rsid w:val="004752D3"/>
    <w:rsid w:val="004754E1"/>
    <w:rsid w:val="00475A16"/>
    <w:rsid w:val="00475CE0"/>
    <w:rsid w:val="00475CE2"/>
    <w:rsid w:val="00476105"/>
    <w:rsid w:val="004761D8"/>
    <w:rsid w:val="004764C4"/>
    <w:rsid w:val="004765DB"/>
    <w:rsid w:val="004767CA"/>
    <w:rsid w:val="00476827"/>
    <w:rsid w:val="00476889"/>
    <w:rsid w:val="00476AD5"/>
    <w:rsid w:val="00476BD4"/>
    <w:rsid w:val="00476BED"/>
    <w:rsid w:val="0047729A"/>
    <w:rsid w:val="00477587"/>
    <w:rsid w:val="00477839"/>
    <w:rsid w:val="0047798F"/>
    <w:rsid w:val="004779BF"/>
    <w:rsid w:val="00477C35"/>
    <w:rsid w:val="00477F4A"/>
    <w:rsid w:val="004804C6"/>
    <w:rsid w:val="004807A5"/>
    <w:rsid w:val="00480988"/>
    <w:rsid w:val="00480E05"/>
    <w:rsid w:val="00480F74"/>
    <w:rsid w:val="00481613"/>
    <w:rsid w:val="00481709"/>
    <w:rsid w:val="0048186B"/>
    <w:rsid w:val="004819BA"/>
    <w:rsid w:val="00481AEA"/>
    <w:rsid w:val="00481B5D"/>
    <w:rsid w:val="00481DE8"/>
    <w:rsid w:val="00481E54"/>
    <w:rsid w:val="004820BD"/>
    <w:rsid w:val="00482BBE"/>
    <w:rsid w:val="00482ED7"/>
    <w:rsid w:val="00483A12"/>
    <w:rsid w:val="00483BA2"/>
    <w:rsid w:val="004843B2"/>
    <w:rsid w:val="00484A77"/>
    <w:rsid w:val="00484AAB"/>
    <w:rsid w:val="00484D8D"/>
    <w:rsid w:val="00485334"/>
    <w:rsid w:val="0048540F"/>
    <w:rsid w:val="00485662"/>
    <w:rsid w:val="0048575C"/>
    <w:rsid w:val="00485970"/>
    <w:rsid w:val="00485C0D"/>
    <w:rsid w:val="00485C2F"/>
    <w:rsid w:val="004863DC"/>
    <w:rsid w:val="00486575"/>
    <w:rsid w:val="004866D0"/>
    <w:rsid w:val="004866F9"/>
    <w:rsid w:val="00486B65"/>
    <w:rsid w:val="00486F13"/>
    <w:rsid w:val="00487F0C"/>
    <w:rsid w:val="0049003D"/>
    <w:rsid w:val="00490171"/>
    <w:rsid w:val="00490187"/>
    <w:rsid w:val="00490231"/>
    <w:rsid w:val="004902CB"/>
    <w:rsid w:val="004902F4"/>
    <w:rsid w:val="00490758"/>
    <w:rsid w:val="00490B2F"/>
    <w:rsid w:val="00490D8A"/>
    <w:rsid w:val="00490DE3"/>
    <w:rsid w:val="00490E9B"/>
    <w:rsid w:val="00491453"/>
    <w:rsid w:val="004915F6"/>
    <w:rsid w:val="004916A0"/>
    <w:rsid w:val="00491959"/>
    <w:rsid w:val="00491B3C"/>
    <w:rsid w:val="00491BB3"/>
    <w:rsid w:val="00492337"/>
    <w:rsid w:val="00492453"/>
    <w:rsid w:val="0049256C"/>
    <w:rsid w:val="004926BE"/>
    <w:rsid w:val="00492DF8"/>
    <w:rsid w:val="00492ED7"/>
    <w:rsid w:val="00493055"/>
    <w:rsid w:val="00493070"/>
    <w:rsid w:val="004932C2"/>
    <w:rsid w:val="004932E0"/>
    <w:rsid w:val="0049338B"/>
    <w:rsid w:val="004935EC"/>
    <w:rsid w:val="00493836"/>
    <w:rsid w:val="0049384A"/>
    <w:rsid w:val="00493934"/>
    <w:rsid w:val="00493CE9"/>
    <w:rsid w:val="00494242"/>
    <w:rsid w:val="00494887"/>
    <w:rsid w:val="00494A3D"/>
    <w:rsid w:val="00494C44"/>
    <w:rsid w:val="00494D24"/>
    <w:rsid w:val="00494DD3"/>
    <w:rsid w:val="00494E8E"/>
    <w:rsid w:val="004950CB"/>
    <w:rsid w:val="0049530C"/>
    <w:rsid w:val="004955BC"/>
    <w:rsid w:val="00495ACC"/>
    <w:rsid w:val="00495AF5"/>
    <w:rsid w:val="00495BE1"/>
    <w:rsid w:val="00495D63"/>
    <w:rsid w:val="00495E92"/>
    <w:rsid w:val="00496422"/>
    <w:rsid w:val="0049648F"/>
    <w:rsid w:val="00496606"/>
    <w:rsid w:val="0049681A"/>
    <w:rsid w:val="004968F3"/>
    <w:rsid w:val="00496991"/>
    <w:rsid w:val="004969BC"/>
    <w:rsid w:val="00496D26"/>
    <w:rsid w:val="00496DB7"/>
    <w:rsid w:val="00496F05"/>
    <w:rsid w:val="0049709D"/>
    <w:rsid w:val="00497370"/>
    <w:rsid w:val="00497634"/>
    <w:rsid w:val="004976CA"/>
    <w:rsid w:val="00497904"/>
    <w:rsid w:val="00497932"/>
    <w:rsid w:val="004A037B"/>
    <w:rsid w:val="004A03B8"/>
    <w:rsid w:val="004A03EB"/>
    <w:rsid w:val="004A0689"/>
    <w:rsid w:val="004A0F39"/>
    <w:rsid w:val="004A1144"/>
    <w:rsid w:val="004A12A6"/>
    <w:rsid w:val="004A1423"/>
    <w:rsid w:val="004A1561"/>
    <w:rsid w:val="004A1590"/>
    <w:rsid w:val="004A16AE"/>
    <w:rsid w:val="004A1B44"/>
    <w:rsid w:val="004A1C13"/>
    <w:rsid w:val="004A1C31"/>
    <w:rsid w:val="004A229E"/>
    <w:rsid w:val="004A251F"/>
    <w:rsid w:val="004A2B05"/>
    <w:rsid w:val="004A2D06"/>
    <w:rsid w:val="004A2E1B"/>
    <w:rsid w:val="004A2F9D"/>
    <w:rsid w:val="004A3045"/>
    <w:rsid w:val="004A328A"/>
    <w:rsid w:val="004A36EB"/>
    <w:rsid w:val="004A3BF1"/>
    <w:rsid w:val="004A3E42"/>
    <w:rsid w:val="004A407B"/>
    <w:rsid w:val="004A4715"/>
    <w:rsid w:val="004A471F"/>
    <w:rsid w:val="004A47D1"/>
    <w:rsid w:val="004A4BF4"/>
    <w:rsid w:val="004A4C7D"/>
    <w:rsid w:val="004A4F03"/>
    <w:rsid w:val="004A503D"/>
    <w:rsid w:val="004A5046"/>
    <w:rsid w:val="004A555E"/>
    <w:rsid w:val="004A5647"/>
    <w:rsid w:val="004A565E"/>
    <w:rsid w:val="004A5DF3"/>
    <w:rsid w:val="004A5EBA"/>
    <w:rsid w:val="004A5ECF"/>
    <w:rsid w:val="004A6080"/>
    <w:rsid w:val="004A6134"/>
    <w:rsid w:val="004A6135"/>
    <w:rsid w:val="004A62D4"/>
    <w:rsid w:val="004A6328"/>
    <w:rsid w:val="004A6480"/>
    <w:rsid w:val="004A6EE7"/>
    <w:rsid w:val="004A7092"/>
    <w:rsid w:val="004A778A"/>
    <w:rsid w:val="004A7D1D"/>
    <w:rsid w:val="004A7D2A"/>
    <w:rsid w:val="004A7E01"/>
    <w:rsid w:val="004B0619"/>
    <w:rsid w:val="004B07AC"/>
    <w:rsid w:val="004B0BD4"/>
    <w:rsid w:val="004B0C87"/>
    <w:rsid w:val="004B104A"/>
    <w:rsid w:val="004B1A09"/>
    <w:rsid w:val="004B1BFF"/>
    <w:rsid w:val="004B2435"/>
    <w:rsid w:val="004B276F"/>
    <w:rsid w:val="004B27F2"/>
    <w:rsid w:val="004B2A8D"/>
    <w:rsid w:val="004B2BFD"/>
    <w:rsid w:val="004B2CB8"/>
    <w:rsid w:val="004B2DD1"/>
    <w:rsid w:val="004B2E6E"/>
    <w:rsid w:val="004B31B5"/>
    <w:rsid w:val="004B3220"/>
    <w:rsid w:val="004B35D9"/>
    <w:rsid w:val="004B36B6"/>
    <w:rsid w:val="004B3B19"/>
    <w:rsid w:val="004B3E3F"/>
    <w:rsid w:val="004B3E81"/>
    <w:rsid w:val="004B3F8A"/>
    <w:rsid w:val="004B407B"/>
    <w:rsid w:val="004B49E6"/>
    <w:rsid w:val="004B4D02"/>
    <w:rsid w:val="004B4D69"/>
    <w:rsid w:val="004B54AF"/>
    <w:rsid w:val="004B6319"/>
    <w:rsid w:val="004B6373"/>
    <w:rsid w:val="004B64E3"/>
    <w:rsid w:val="004B65B3"/>
    <w:rsid w:val="004B682C"/>
    <w:rsid w:val="004B6CC9"/>
    <w:rsid w:val="004B79FF"/>
    <w:rsid w:val="004B7AB0"/>
    <w:rsid w:val="004B7EDE"/>
    <w:rsid w:val="004C01A8"/>
    <w:rsid w:val="004C07ED"/>
    <w:rsid w:val="004C0809"/>
    <w:rsid w:val="004C09D7"/>
    <w:rsid w:val="004C09EA"/>
    <w:rsid w:val="004C0D41"/>
    <w:rsid w:val="004C0D5D"/>
    <w:rsid w:val="004C0EAC"/>
    <w:rsid w:val="004C0F58"/>
    <w:rsid w:val="004C108F"/>
    <w:rsid w:val="004C1250"/>
    <w:rsid w:val="004C149C"/>
    <w:rsid w:val="004C1840"/>
    <w:rsid w:val="004C1A58"/>
    <w:rsid w:val="004C1AC5"/>
    <w:rsid w:val="004C1F89"/>
    <w:rsid w:val="004C203A"/>
    <w:rsid w:val="004C209B"/>
    <w:rsid w:val="004C218D"/>
    <w:rsid w:val="004C22F7"/>
    <w:rsid w:val="004C24C9"/>
    <w:rsid w:val="004C271A"/>
    <w:rsid w:val="004C2BE3"/>
    <w:rsid w:val="004C2C29"/>
    <w:rsid w:val="004C2D14"/>
    <w:rsid w:val="004C2E97"/>
    <w:rsid w:val="004C31B6"/>
    <w:rsid w:val="004C321C"/>
    <w:rsid w:val="004C3C69"/>
    <w:rsid w:val="004C4936"/>
    <w:rsid w:val="004C4FC7"/>
    <w:rsid w:val="004C5097"/>
    <w:rsid w:val="004C5319"/>
    <w:rsid w:val="004C541E"/>
    <w:rsid w:val="004C5A67"/>
    <w:rsid w:val="004C5CB5"/>
    <w:rsid w:val="004C61B9"/>
    <w:rsid w:val="004C621F"/>
    <w:rsid w:val="004C69F0"/>
    <w:rsid w:val="004C6AA9"/>
    <w:rsid w:val="004C6F0F"/>
    <w:rsid w:val="004C7015"/>
    <w:rsid w:val="004C760D"/>
    <w:rsid w:val="004C78B6"/>
    <w:rsid w:val="004C78EF"/>
    <w:rsid w:val="004C7948"/>
    <w:rsid w:val="004C7AAE"/>
    <w:rsid w:val="004C7AF4"/>
    <w:rsid w:val="004C7BB8"/>
    <w:rsid w:val="004C7C54"/>
    <w:rsid w:val="004C7C60"/>
    <w:rsid w:val="004C7F21"/>
    <w:rsid w:val="004C7F9B"/>
    <w:rsid w:val="004D0378"/>
    <w:rsid w:val="004D0393"/>
    <w:rsid w:val="004D077F"/>
    <w:rsid w:val="004D0836"/>
    <w:rsid w:val="004D088E"/>
    <w:rsid w:val="004D0DFE"/>
    <w:rsid w:val="004D14DE"/>
    <w:rsid w:val="004D15A0"/>
    <w:rsid w:val="004D1D91"/>
    <w:rsid w:val="004D1EDE"/>
    <w:rsid w:val="004D22C3"/>
    <w:rsid w:val="004D2AB0"/>
    <w:rsid w:val="004D2B08"/>
    <w:rsid w:val="004D2BC9"/>
    <w:rsid w:val="004D2EE0"/>
    <w:rsid w:val="004D321B"/>
    <w:rsid w:val="004D38DE"/>
    <w:rsid w:val="004D3920"/>
    <w:rsid w:val="004D4136"/>
    <w:rsid w:val="004D414F"/>
    <w:rsid w:val="004D4290"/>
    <w:rsid w:val="004D4461"/>
    <w:rsid w:val="004D45E5"/>
    <w:rsid w:val="004D48A8"/>
    <w:rsid w:val="004D4C4C"/>
    <w:rsid w:val="004D4CA6"/>
    <w:rsid w:val="004D5145"/>
    <w:rsid w:val="004D5256"/>
    <w:rsid w:val="004D54C9"/>
    <w:rsid w:val="004D59A7"/>
    <w:rsid w:val="004D5B21"/>
    <w:rsid w:val="004D603F"/>
    <w:rsid w:val="004D6278"/>
    <w:rsid w:val="004D645A"/>
    <w:rsid w:val="004D64E7"/>
    <w:rsid w:val="004D6710"/>
    <w:rsid w:val="004D6BB1"/>
    <w:rsid w:val="004D6F4D"/>
    <w:rsid w:val="004D6F95"/>
    <w:rsid w:val="004D7045"/>
    <w:rsid w:val="004D70F0"/>
    <w:rsid w:val="004D72FE"/>
    <w:rsid w:val="004D7452"/>
    <w:rsid w:val="004D750A"/>
    <w:rsid w:val="004D7588"/>
    <w:rsid w:val="004D771B"/>
    <w:rsid w:val="004D7AEA"/>
    <w:rsid w:val="004D7B2E"/>
    <w:rsid w:val="004D7C2B"/>
    <w:rsid w:val="004D7E91"/>
    <w:rsid w:val="004D7F11"/>
    <w:rsid w:val="004E003A"/>
    <w:rsid w:val="004E0386"/>
    <w:rsid w:val="004E0768"/>
    <w:rsid w:val="004E08F4"/>
    <w:rsid w:val="004E0D95"/>
    <w:rsid w:val="004E0FC0"/>
    <w:rsid w:val="004E193E"/>
    <w:rsid w:val="004E19D0"/>
    <w:rsid w:val="004E1A31"/>
    <w:rsid w:val="004E1C88"/>
    <w:rsid w:val="004E1DC9"/>
    <w:rsid w:val="004E1FE3"/>
    <w:rsid w:val="004E2300"/>
    <w:rsid w:val="004E2409"/>
    <w:rsid w:val="004E260D"/>
    <w:rsid w:val="004E27A1"/>
    <w:rsid w:val="004E2951"/>
    <w:rsid w:val="004E29C4"/>
    <w:rsid w:val="004E29C5"/>
    <w:rsid w:val="004E2BFD"/>
    <w:rsid w:val="004E2C56"/>
    <w:rsid w:val="004E2D7D"/>
    <w:rsid w:val="004E2DD0"/>
    <w:rsid w:val="004E2DE0"/>
    <w:rsid w:val="004E3076"/>
    <w:rsid w:val="004E318C"/>
    <w:rsid w:val="004E32E7"/>
    <w:rsid w:val="004E3359"/>
    <w:rsid w:val="004E3920"/>
    <w:rsid w:val="004E39E7"/>
    <w:rsid w:val="004E3E38"/>
    <w:rsid w:val="004E3E7D"/>
    <w:rsid w:val="004E4060"/>
    <w:rsid w:val="004E409A"/>
    <w:rsid w:val="004E4410"/>
    <w:rsid w:val="004E452C"/>
    <w:rsid w:val="004E49DB"/>
    <w:rsid w:val="004E4B93"/>
    <w:rsid w:val="004E4F19"/>
    <w:rsid w:val="004E5375"/>
    <w:rsid w:val="004E54B1"/>
    <w:rsid w:val="004E5664"/>
    <w:rsid w:val="004E57F1"/>
    <w:rsid w:val="004E58A7"/>
    <w:rsid w:val="004E5B0C"/>
    <w:rsid w:val="004E625E"/>
    <w:rsid w:val="004E6459"/>
    <w:rsid w:val="004E651F"/>
    <w:rsid w:val="004E6D71"/>
    <w:rsid w:val="004E6FA0"/>
    <w:rsid w:val="004E782D"/>
    <w:rsid w:val="004E7AAB"/>
    <w:rsid w:val="004F0634"/>
    <w:rsid w:val="004F06B6"/>
    <w:rsid w:val="004F0798"/>
    <w:rsid w:val="004F0AFD"/>
    <w:rsid w:val="004F0B15"/>
    <w:rsid w:val="004F0C28"/>
    <w:rsid w:val="004F0F07"/>
    <w:rsid w:val="004F0FB9"/>
    <w:rsid w:val="004F1018"/>
    <w:rsid w:val="004F104A"/>
    <w:rsid w:val="004F111C"/>
    <w:rsid w:val="004F1295"/>
    <w:rsid w:val="004F1866"/>
    <w:rsid w:val="004F1C38"/>
    <w:rsid w:val="004F1C51"/>
    <w:rsid w:val="004F1D6E"/>
    <w:rsid w:val="004F24E2"/>
    <w:rsid w:val="004F2599"/>
    <w:rsid w:val="004F284E"/>
    <w:rsid w:val="004F2F7E"/>
    <w:rsid w:val="004F3195"/>
    <w:rsid w:val="004F3263"/>
    <w:rsid w:val="004F3276"/>
    <w:rsid w:val="004F32B5"/>
    <w:rsid w:val="004F365E"/>
    <w:rsid w:val="004F39F8"/>
    <w:rsid w:val="004F3FC2"/>
    <w:rsid w:val="004F407E"/>
    <w:rsid w:val="004F40EF"/>
    <w:rsid w:val="004F46E5"/>
    <w:rsid w:val="004F4852"/>
    <w:rsid w:val="004F4C79"/>
    <w:rsid w:val="004F4F96"/>
    <w:rsid w:val="004F4FFB"/>
    <w:rsid w:val="004F5479"/>
    <w:rsid w:val="004F5686"/>
    <w:rsid w:val="004F5727"/>
    <w:rsid w:val="004F5852"/>
    <w:rsid w:val="004F5CBE"/>
    <w:rsid w:val="004F5DF3"/>
    <w:rsid w:val="004F697C"/>
    <w:rsid w:val="004F6AE2"/>
    <w:rsid w:val="004F6C8F"/>
    <w:rsid w:val="004F6E16"/>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1ED"/>
    <w:rsid w:val="005026CA"/>
    <w:rsid w:val="0050279B"/>
    <w:rsid w:val="0050287F"/>
    <w:rsid w:val="00502B72"/>
    <w:rsid w:val="00502E68"/>
    <w:rsid w:val="005030B6"/>
    <w:rsid w:val="00503127"/>
    <w:rsid w:val="005038A6"/>
    <w:rsid w:val="00503C83"/>
    <w:rsid w:val="00503DBF"/>
    <w:rsid w:val="00503E91"/>
    <w:rsid w:val="00503F4C"/>
    <w:rsid w:val="005041C5"/>
    <w:rsid w:val="005045BA"/>
    <w:rsid w:val="00504619"/>
    <w:rsid w:val="00504BC1"/>
    <w:rsid w:val="00504C2B"/>
    <w:rsid w:val="00504F50"/>
    <w:rsid w:val="00505105"/>
    <w:rsid w:val="00505134"/>
    <w:rsid w:val="00505577"/>
    <w:rsid w:val="0050590E"/>
    <w:rsid w:val="00505AE6"/>
    <w:rsid w:val="00505C04"/>
    <w:rsid w:val="0050607A"/>
    <w:rsid w:val="005061F3"/>
    <w:rsid w:val="00506AC5"/>
    <w:rsid w:val="005071FF"/>
    <w:rsid w:val="00507407"/>
    <w:rsid w:val="00507730"/>
    <w:rsid w:val="00507E6C"/>
    <w:rsid w:val="00507F57"/>
    <w:rsid w:val="005100F5"/>
    <w:rsid w:val="0051065C"/>
    <w:rsid w:val="00510C58"/>
    <w:rsid w:val="00511278"/>
    <w:rsid w:val="00511361"/>
    <w:rsid w:val="00511CB1"/>
    <w:rsid w:val="00511D7E"/>
    <w:rsid w:val="00511F15"/>
    <w:rsid w:val="0051200B"/>
    <w:rsid w:val="005123EF"/>
    <w:rsid w:val="00512A64"/>
    <w:rsid w:val="00512AC9"/>
    <w:rsid w:val="00512F0D"/>
    <w:rsid w:val="00512F6E"/>
    <w:rsid w:val="00513104"/>
    <w:rsid w:val="0051318C"/>
    <w:rsid w:val="00513BA5"/>
    <w:rsid w:val="00514217"/>
    <w:rsid w:val="005142CD"/>
    <w:rsid w:val="005143C9"/>
    <w:rsid w:val="005143E2"/>
    <w:rsid w:val="005145E2"/>
    <w:rsid w:val="00514635"/>
    <w:rsid w:val="00514861"/>
    <w:rsid w:val="005148D3"/>
    <w:rsid w:val="0051499D"/>
    <w:rsid w:val="00514A69"/>
    <w:rsid w:val="00514ABE"/>
    <w:rsid w:val="00514D7C"/>
    <w:rsid w:val="0051502A"/>
    <w:rsid w:val="005150EC"/>
    <w:rsid w:val="00515164"/>
    <w:rsid w:val="00515279"/>
    <w:rsid w:val="005157A9"/>
    <w:rsid w:val="00515BBA"/>
    <w:rsid w:val="00515BF4"/>
    <w:rsid w:val="00515CF8"/>
    <w:rsid w:val="00515F3D"/>
    <w:rsid w:val="0051630D"/>
    <w:rsid w:val="005163F4"/>
    <w:rsid w:val="005163F6"/>
    <w:rsid w:val="005165CB"/>
    <w:rsid w:val="005165D8"/>
    <w:rsid w:val="00516817"/>
    <w:rsid w:val="00516A36"/>
    <w:rsid w:val="00516EF8"/>
    <w:rsid w:val="005171BF"/>
    <w:rsid w:val="005173A7"/>
    <w:rsid w:val="005175C9"/>
    <w:rsid w:val="005177E1"/>
    <w:rsid w:val="00517A0D"/>
    <w:rsid w:val="00517B54"/>
    <w:rsid w:val="00517DBC"/>
    <w:rsid w:val="00517E7F"/>
    <w:rsid w:val="0052008F"/>
    <w:rsid w:val="005203BB"/>
    <w:rsid w:val="00520B08"/>
    <w:rsid w:val="00520C0A"/>
    <w:rsid w:val="00520C99"/>
    <w:rsid w:val="00520D90"/>
    <w:rsid w:val="00520F10"/>
    <w:rsid w:val="00521420"/>
    <w:rsid w:val="00521557"/>
    <w:rsid w:val="005215CE"/>
    <w:rsid w:val="005218B6"/>
    <w:rsid w:val="00521B6D"/>
    <w:rsid w:val="00521D8B"/>
    <w:rsid w:val="00521DF9"/>
    <w:rsid w:val="00522301"/>
    <w:rsid w:val="0052233E"/>
    <w:rsid w:val="00522589"/>
    <w:rsid w:val="0052283C"/>
    <w:rsid w:val="0052285C"/>
    <w:rsid w:val="00522B7A"/>
    <w:rsid w:val="00523153"/>
    <w:rsid w:val="005231D8"/>
    <w:rsid w:val="00523702"/>
    <w:rsid w:val="005238C4"/>
    <w:rsid w:val="0052396B"/>
    <w:rsid w:val="00523A04"/>
    <w:rsid w:val="00523A86"/>
    <w:rsid w:val="00523BAE"/>
    <w:rsid w:val="00523DB9"/>
    <w:rsid w:val="00524545"/>
    <w:rsid w:val="00524C1C"/>
    <w:rsid w:val="00524C1F"/>
    <w:rsid w:val="00524D3C"/>
    <w:rsid w:val="00524F50"/>
    <w:rsid w:val="00525553"/>
    <w:rsid w:val="005255BF"/>
    <w:rsid w:val="0052561B"/>
    <w:rsid w:val="005257DE"/>
    <w:rsid w:val="00525FC4"/>
    <w:rsid w:val="00525FF3"/>
    <w:rsid w:val="00526067"/>
    <w:rsid w:val="00526468"/>
    <w:rsid w:val="005265C8"/>
    <w:rsid w:val="00526B53"/>
    <w:rsid w:val="00527200"/>
    <w:rsid w:val="005274E2"/>
    <w:rsid w:val="00527942"/>
    <w:rsid w:val="00527AF0"/>
    <w:rsid w:val="00527B48"/>
    <w:rsid w:val="005300C6"/>
    <w:rsid w:val="00530157"/>
    <w:rsid w:val="0053036C"/>
    <w:rsid w:val="00530666"/>
    <w:rsid w:val="00530952"/>
    <w:rsid w:val="00530987"/>
    <w:rsid w:val="005309CA"/>
    <w:rsid w:val="00530A9A"/>
    <w:rsid w:val="00530AE6"/>
    <w:rsid w:val="00530DB1"/>
    <w:rsid w:val="00531062"/>
    <w:rsid w:val="00531371"/>
    <w:rsid w:val="005314B0"/>
    <w:rsid w:val="00531517"/>
    <w:rsid w:val="0053151B"/>
    <w:rsid w:val="005315D7"/>
    <w:rsid w:val="0053162D"/>
    <w:rsid w:val="00531718"/>
    <w:rsid w:val="0053188F"/>
    <w:rsid w:val="005319C5"/>
    <w:rsid w:val="00531CFF"/>
    <w:rsid w:val="00531D22"/>
    <w:rsid w:val="00531EBE"/>
    <w:rsid w:val="0053222C"/>
    <w:rsid w:val="00532876"/>
    <w:rsid w:val="0053292A"/>
    <w:rsid w:val="00532AB7"/>
    <w:rsid w:val="00532B37"/>
    <w:rsid w:val="00532F8B"/>
    <w:rsid w:val="00533244"/>
    <w:rsid w:val="005332DF"/>
    <w:rsid w:val="00533620"/>
    <w:rsid w:val="00533737"/>
    <w:rsid w:val="005338B9"/>
    <w:rsid w:val="00533AC3"/>
    <w:rsid w:val="00533CE2"/>
    <w:rsid w:val="00534244"/>
    <w:rsid w:val="0053424D"/>
    <w:rsid w:val="00534A9E"/>
    <w:rsid w:val="0053546C"/>
    <w:rsid w:val="005355D4"/>
    <w:rsid w:val="00535A0B"/>
    <w:rsid w:val="00535B79"/>
    <w:rsid w:val="00535C5B"/>
    <w:rsid w:val="00535C99"/>
    <w:rsid w:val="00535D3A"/>
    <w:rsid w:val="00535D7C"/>
    <w:rsid w:val="00535F35"/>
    <w:rsid w:val="00536432"/>
    <w:rsid w:val="00536579"/>
    <w:rsid w:val="00536C1E"/>
    <w:rsid w:val="00536C2D"/>
    <w:rsid w:val="00536E84"/>
    <w:rsid w:val="00536FEC"/>
    <w:rsid w:val="005370BA"/>
    <w:rsid w:val="005371DD"/>
    <w:rsid w:val="005374A1"/>
    <w:rsid w:val="0053763B"/>
    <w:rsid w:val="00537C08"/>
    <w:rsid w:val="00540143"/>
    <w:rsid w:val="00540394"/>
    <w:rsid w:val="00540424"/>
    <w:rsid w:val="005405F0"/>
    <w:rsid w:val="00540621"/>
    <w:rsid w:val="00540926"/>
    <w:rsid w:val="0054094D"/>
    <w:rsid w:val="00540C6A"/>
    <w:rsid w:val="00541081"/>
    <w:rsid w:val="0054108B"/>
    <w:rsid w:val="00541C13"/>
    <w:rsid w:val="00541D43"/>
    <w:rsid w:val="00541DCA"/>
    <w:rsid w:val="00541DDB"/>
    <w:rsid w:val="0054242E"/>
    <w:rsid w:val="00542874"/>
    <w:rsid w:val="00542A42"/>
    <w:rsid w:val="00542B36"/>
    <w:rsid w:val="00542B58"/>
    <w:rsid w:val="00542BBC"/>
    <w:rsid w:val="00542F08"/>
    <w:rsid w:val="00543041"/>
    <w:rsid w:val="00543393"/>
    <w:rsid w:val="005433B3"/>
    <w:rsid w:val="0054343A"/>
    <w:rsid w:val="005435CC"/>
    <w:rsid w:val="005435E8"/>
    <w:rsid w:val="00543974"/>
    <w:rsid w:val="00543BBF"/>
    <w:rsid w:val="00543EBF"/>
    <w:rsid w:val="00544143"/>
    <w:rsid w:val="005442C7"/>
    <w:rsid w:val="005443FC"/>
    <w:rsid w:val="00544671"/>
    <w:rsid w:val="00544ABA"/>
    <w:rsid w:val="00544B73"/>
    <w:rsid w:val="00544E14"/>
    <w:rsid w:val="00544F75"/>
    <w:rsid w:val="00545234"/>
    <w:rsid w:val="0054551C"/>
    <w:rsid w:val="005456C4"/>
    <w:rsid w:val="00545856"/>
    <w:rsid w:val="0054593A"/>
    <w:rsid w:val="0054622E"/>
    <w:rsid w:val="005467FB"/>
    <w:rsid w:val="00546A0E"/>
    <w:rsid w:val="00546A44"/>
    <w:rsid w:val="00546A61"/>
    <w:rsid w:val="00546AE9"/>
    <w:rsid w:val="00546DBF"/>
    <w:rsid w:val="00546E22"/>
    <w:rsid w:val="0054719B"/>
    <w:rsid w:val="0054748D"/>
    <w:rsid w:val="00547629"/>
    <w:rsid w:val="00547669"/>
    <w:rsid w:val="00547720"/>
    <w:rsid w:val="00547849"/>
    <w:rsid w:val="00547989"/>
    <w:rsid w:val="00547BA6"/>
    <w:rsid w:val="00547E3B"/>
    <w:rsid w:val="005502E7"/>
    <w:rsid w:val="005507F1"/>
    <w:rsid w:val="00550E0E"/>
    <w:rsid w:val="00551320"/>
    <w:rsid w:val="005513DF"/>
    <w:rsid w:val="00551402"/>
    <w:rsid w:val="0055148B"/>
    <w:rsid w:val="0055163C"/>
    <w:rsid w:val="00551874"/>
    <w:rsid w:val="005518A4"/>
    <w:rsid w:val="0055191F"/>
    <w:rsid w:val="00551C42"/>
    <w:rsid w:val="00551EDA"/>
    <w:rsid w:val="00552011"/>
    <w:rsid w:val="00552768"/>
    <w:rsid w:val="00552935"/>
    <w:rsid w:val="005530A0"/>
    <w:rsid w:val="00553127"/>
    <w:rsid w:val="0055336C"/>
    <w:rsid w:val="005533ED"/>
    <w:rsid w:val="005536BD"/>
    <w:rsid w:val="005537D5"/>
    <w:rsid w:val="005537E0"/>
    <w:rsid w:val="00553D59"/>
    <w:rsid w:val="005541A6"/>
    <w:rsid w:val="0055420D"/>
    <w:rsid w:val="00554327"/>
    <w:rsid w:val="005547A0"/>
    <w:rsid w:val="00554BE7"/>
    <w:rsid w:val="00554C22"/>
    <w:rsid w:val="00554D36"/>
    <w:rsid w:val="005550C7"/>
    <w:rsid w:val="005551B1"/>
    <w:rsid w:val="0055539B"/>
    <w:rsid w:val="005553F5"/>
    <w:rsid w:val="00555699"/>
    <w:rsid w:val="00555AE8"/>
    <w:rsid w:val="00555FBA"/>
    <w:rsid w:val="00556976"/>
    <w:rsid w:val="00556CAA"/>
    <w:rsid w:val="00556D68"/>
    <w:rsid w:val="00557173"/>
    <w:rsid w:val="00557517"/>
    <w:rsid w:val="005576A1"/>
    <w:rsid w:val="00557729"/>
    <w:rsid w:val="00557845"/>
    <w:rsid w:val="005578A8"/>
    <w:rsid w:val="00557910"/>
    <w:rsid w:val="005579F3"/>
    <w:rsid w:val="00557A38"/>
    <w:rsid w:val="00557A64"/>
    <w:rsid w:val="00557C5D"/>
    <w:rsid w:val="00557E43"/>
    <w:rsid w:val="005601DC"/>
    <w:rsid w:val="00560486"/>
    <w:rsid w:val="005605C0"/>
    <w:rsid w:val="00560A70"/>
    <w:rsid w:val="00560C33"/>
    <w:rsid w:val="00560C78"/>
    <w:rsid w:val="00560D23"/>
    <w:rsid w:val="00560D49"/>
    <w:rsid w:val="00560DC3"/>
    <w:rsid w:val="005614E5"/>
    <w:rsid w:val="005615D8"/>
    <w:rsid w:val="005616DE"/>
    <w:rsid w:val="00561E2C"/>
    <w:rsid w:val="00561E52"/>
    <w:rsid w:val="00561F02"/>
    <w:rsid w:val="00562113"/>
    <w:rsid w:val="005626D6"/>
    <w:rsid w:val="00562D25"/>
    <w:rsid w:val="0056331C"/>
    <w:rsid w:val="00563338"/>
    <w:rsid w:val="00563352"/>
    <w:rsid w:val="005638D0"/>
    <w:rsid w:val="005638D4"/>
    <w:rsid w:val="00563930"/>
    <w:rsid w:val="00563B6A"/>
    <w:rsid w:val="00564058"/>
    <w:rsid w:val="0056415A"/>
    <w:rsid w:val="00564234"/>
    <w:rsid w:val="005644BE"/>
    <w:rsid w:val="00564AD6"/>
    <w:rsid w:val="00564B18"/>
    <w:rsid w:val="00565459"/>
    <w:rsid w:val="00565664"/>
    <w:rsid w:val="005656ED"/>
    <w:rsid w:val="00565887"/>
    <w:rsid w:val="005659D3"/>
    <w:rsid w:val="00565AAE"/>
    <w:rsid w:val="00565BEB"/>
    <w:rsid w:val="00565BF2"/>
    <w:rsid w:val="00565D74"/>
    <w:rsid w:val="00566544"/>
    <w:rsid w:val="00566608"/>
    <w:rsid w:val="00566C83"/>
    <w:rsid w:val="00566E2E"/>
    <w:rsid w:val="00566F79"/>
    <w:rsid w:val="005671A6"/>
    <w:rsid w:val="005675BE"/>
    <w:rsid w:val="0056760F"/>
    <w:rsid w:val="005676A8"/>
    <w:rsid w:val="00567A9F"/>
    <w:rsid w:val="00567B4A"/>
    <w:rsid w:val="00567B4B"/>
    <w:rsid w:val="00570032"/>
    <w:rsid w:val="005700FE"/>
    <w:rsid w:val="005704AC"/>
    <w:rsid w:val="00570862"/>
    <w:rsid w:val="00570CF6"/>
    <w:rsid w:val="00570DDB"/>
    <w:rsid w:val="00570E24"/>
    <w:rsid w:val="00571168"/>
    <w:rsid w:val="00571363"/>
    <w:rsid w:val="005717F5"/>
    <w:rsid w:val="00572391"/>
    <w:rsid w:val="005723E9"/>
    <w:rsid w:val="00572425"/>
    <w:rsid w:val="005724BB"/>
    <w:rsid w:val="005725B2"/>
    <w:rsid w:val="00572654"/>
    <w:rsid w:val="0057268A"/>
    <w:rsid w:val="00572760"/>
    <w:rsid w:val="005727C8"/>
    <w:rsid w:val="005728EE"/>
    <w:rsid w:val="00572C11"/>
    <w:rsid w:val="00572F01"/>
    <w:rsid w:val="00572F75"/>
    <w:rsid w:val="0057313A"/>
    <w:rsid w:val="00573618"/>
    <w:rsid w:val="005736A7"/>
    <w:rsid w:val="005736FB"/>
    <w:rsid w:val="00573B02"/>
    <w:rsid w:val="00573D04"/>
    <w:rsid w:val="00573D73"/>
    <w:rsid w:val="005743DE"/>
    <w:rsid w:val="005745E6"/>
    <w:rsid w:val="00574711"/>
    <w:rsid w:val="00574AF2"/>
    <w:rsid w:val="00574CD4"/>
    <w:rsid w:val="00574CD7"/>
    <w:rsid w:val="00574F3F"/>
    <w:rsid w:val="0057511D"/>
    <w:rsid w:val="0057515F"/>
    <w:rsid w:val="0057526D"/>
    <w:rsid w:val="00575332"/>
    <w:rsid w:val="00575589"/>
    <w:rsid w:val="00575593"/>
    <w:rsid w:val="0057562C"/>
    <w:rsid w:val="00575640"/>
    <w:rsid w:val="005759F6"/>
    <w:rsid w:val="00575AB8"/>
    <w:rsid w:val="00575BB0"/>
    <w:rsid w:val="00575E3E"/>
    <w:rsid w:val="005762DE"/>
    <w:rsid w:val="005765F5"/>
    <w:rsid w:val="005766DD"/>
    <w:rsid w:val="00576D6C"/>
    <w:rsid w:val="00577294"/>
    <w:rsid w:val="005772B5"/>
    <w:rsid w:val="0057753C"/>
    <w:rsid w:val="00577A2E"/>
    <w:rsid w:val="00577A7D"/>
    <w:rsid w:val="00577EC0"/>
    <w:rsid w:val="00580767"/>
    <w:rsid w:val="0058084A"/>
    <w:rsid w:val="005808A1"/>
    <w:rsid w:val="00580B2B"/>
    <w:rsid w:val="00580CE7"/>
    <w:rsid w:val="00580E48"/>
    <w:rsid w:val="00580F0A"/>
    <w:rsid w:val="00580F9E"/>
    <w:rsid w:val="00581246"/>
    <w:rsid w:val="00581396"/>
    <w:rsid w:val="00581BDE"/>
    <w:rsid w:val="00581CB0"/>
    <w:rsid w:val="00581F2A"/>
    <w:rsid w:val="00582230"/>
    <w:rsid w:val="005822A9"/>
    <w:rsid w:val="0058235A"/>
    <w:rsid w:val="005826B1"/>
    <w:rsid w:val="005827DE"/>
    <w:rsid w:val="00582C3A"/>
    <w:rsid w:val="00582E1A"/>
    <w:rsid w:val="00582E2C"/>
    <w:rsid w:val="00582FF7"/>
    <w:rsid w:val="00583147"/>
    <w:rsid w:val="00583452"/>
    <w:rsid w:val="00583574"/>
    <w:rsid w:val="0058358F"/>
    <w:rsid w:val="00583605"/>
    <w:rsid w:val="005836F2"/>
    <w:rsid w:val="00583B0A"/>
    <w:rsid w:val="00583BB1"/>
    <w:rsid w:val="00584149"/>
    <w:rsid w:val="005842EB"/>
    <w:rsid w:val="00584416"/>
    <w:rsid w:val="00584480"/>
    <w:rsid w:val="00584594"/>
    <w:rsid w:val="00584B39"/>
    <w:rsid w:val="00584D23"/>
    <w:rsid w:val="00584F3C"/>
    <w:rsid w:val="00585028"/>
    <w:rsid w:val="00585326"/>
    <w:rsid w:val="005853C0"/>
    <w:rsid w:val="005853D6"/>
    <w:rsid w:val="00585441"/>
    <w:rsid w:val="00585494"/>
    <w:rsid w:val="005854D1"/>
    <w:rsid w:val="005854F2"/>
    <w:rsid w:val="005859DA"/>
    <w:rsid w:val="00585DD5"/>
    <w:rsid w:val="00585F5B"/>
    <w:rsid w:val="0058620A"/>
    <w:rsid w:val="0058625F"/>
    <w:rsid w:val="005864A0"/>
    <w:rsid w:val="0058704C"/>
    <w:rsid w:val="00587502"/>
    <w:rsid w:val="00587ABD"/>
    <w:rsid w:val="00587F43"/>
    <w:rsid w:val="00587FC0"/>
    <w:rsid w:val="0059032C"/>
    <w:rsid w:val="005905A4"/>
    <w:rsid w:val="00590621"/>
    <w:rsid w:val="005906AD"/>
    <w:rsid w:val="00590A44"/>
    <w:rsid w:val="00590B78"/>
    <w:rsid w:val="00590DA6"/>
    <w:rsid w:val="00590F38"/>
    <w:rsid w:val="0059146A"/>
    <w:rsid w:val="00591472"/>
    <w:rsid w:val="00591A24"/>
    <w:rsid w:val="00591C7D"/>
    <w:rsid w:val="00591EFE"/>
    <w:rsid w:val="0059235B"/>
    <w:rsid w:val="0059240E"/>
    <w:rsid w:val="00592712"/>
    <w:rsid w:val="005929A3"/>
    <w:rsid w:val="00592B03"/>
    <w:rsid w:val="005938BB"/>
    <w:rsid w:val="00593917"/>
    <w:rsid w:val="00593AB9"/>
    <w:rsid w:val="00593CE3"/>
    <w:rsid w:val="00593DDC"/>
    <w:rsid w:val="0059496A"/>
    <w:rsid w:val="005949F3"/>
    <w:rsid w:val="00594AB2"/>
    <w:rsid w:val="00594ABB"/>
    <w:rsid w:val="00594B42"/>
    <w:rsid w:val="00594D1C"/>
    <w:rsid w:val="00594E36"/>
    <w:rsid w:val="00594F0A"/>
    <w:rsid w:val="0059525E"/>
    <w:rsid w:val="00595263"/>
    <w:rsid w:val="00595272"/>
    <w:rsid w:val="00595411"/>
    <w:rsid w:val="005956B0"/>
    <w:rsid w:val="005956E9"/>
    <w:rsid w:val="00595887"/>
    <w:rsid w:val="00595B08"/>
    <w:rsid w:val="00595D53"/>
    <w:rsid w:val="005961F7"/>
    <w:rsid w:val="00596557"/>
    <w:rsid w:val="005966CA"/>
    <w:rsid w:val="00596B9C"/>
    <w:rsid w:val="00596CC9"/>
    <w:rsid w:val="00596E34"/>
    <w:rsid w:val="00597082"/>
    <w:rsid w:val="005971A4"/>
    <w:rsid w:val="0059793E"/>
    <w:rsid w:val="00597AD3"/>
    <w:rsid w:val="00597BB8"/>
    <w:rsid w:val="00597D2E"/>
    <w:rsid w:val="00597E0D"/>
    <w:rsid w:val="005A054D"/>
    <w:rsid w:val="005A0A46"/>
    <w:rsid w:val="005A0AEA"/>
    <w:rsid w:val="005A0F66"/>
    <w:rsid w:val="005A10B9"/>
    <w:rsid w:val="005A1103"/>
    <w:rsid w:val="005A11EA"/>
    <w:rsid w:val="005A1495"/>
    <w:rsid w:val="005A184A"/>
    <w:rsid w:val="005A1B24"/>
    <w:rsid w:val="005A1F91"/>
    <w:rsid w:val="005A1FBD"/>
    <w:rsid w:val="005A269F"/>
    <w:rsid w:val="005A2872"/>
    <w:rsid w:val="005A2996"/>
    <w:rsid w:val="005A2A1E"/>
    <w:rsid w:val="005A2CD9"/>
    <w:rsid w:val="005A2E2E"/>
    <w:rsid w:val="005A3002"/>
    <w:rsid w:val="005A305E"/>
    <w:rsid w:val="005A30BB"/>
    <w:rsid w:val="005A3887"/>
    <w:rsid w:val="005A3B37"/>
    <w:rsid w:val="005A3C01"/>
    <w:rsid w:val="005A3FF5"/>
    <w:rsid w:val="005A4306"/>
    <w:rsid w:val="005A46A8"/>
    <w:rsid w:val="005A499A"/>
    <w:rsid w:val="005A49FA"/>
    <w:rsid w:val="005A4E75"/>
    <w:rsid w:val="005A50B8"/>
    <w:rsid w:val="005A50FD"/>
    <w:rsid w:val="005A566C"/>
    <w:rsid w:val="005A60F4"/>
    <w:rsid w:val="005A61B7"/>
    <w:rsid w:val="005A6445"/>
    <w:rsid w:val="005A65FC"/>
    <w:rsid w:val="005A68E8"/>
    <w:rsid w:val="005A6C71"/>
    <w:rsid w:val="005A6CD4"/>
    <w:rsid w:val="005A718D"/>
    <w:rsid w:val="005A71C1"/>
    <w:rsid w:val="005A7858"/>
    <w:rsid w:val="005A7C13"/>
    <w:rsid w:val="005A7F7B"/>
    <w:rsid w:val="005B00A4"/>
    <w:rsid w:val="005B023D"/>
    <w:rsid w:val="005B0542"/>
    <w:rsid w:val="005B0A1E"/>
    <w:rsid w:val="005B0B8F"/>
    <w:rsid w:val="005B0E64"/>
    <w:rsid w:val="005B0F40"/>
    <w:rsid w:val="005B1267"/>
    <w:rsid w:val="005B15F2"/>
    <w:rsid w:val="005B19A6"/>
    <w:rsid w:val="005B1E25"/>
    <w:rsid w:val="005B200C"/>
    <w:rsid w:val="005B21D7"/>
    <w:rsid w:val="005B2225"/>
    <w:rsid w:val="005B2246"/>
    <w:rsid w:val="005B2799"/>
    <w:rsid w:val="005B2B77"/>
    <w:rsid w:val="005B31DA"/>
    <w:rsid w:val="005B31F7"/>
    <w:rsid w:val="005B36E9"/>
    <w:rsid w:val="005B3D4A"/>
    <w:rsid w:val="005B3E28"/>
    <w:rsid w:val="005B44F5"/>
    <w:rsid w:val="005B45C7"/>
    <w:rsid w:val="005B4C6E"/>
    <w:rsid w:val="005B4D87"/>
    <w:rsid w:val="005B52BB"/>
    <w:rsid w:val="005B532C"/>
    <w:rsid w:val="005B5764"/>
    <w:rsid w:val="005B5767"/>
    <w:rsid w:val="005B5D56"/>
    <w:rsid w:val="005B638A"/>
    <w:rsid w:val="005B6421"/>
    <w:rsid w:val="005B68CE"/>
    <w:rsid w:val="005B6CDA"/>
    <w:rsid w:val="005B7010"/>
    <w:rsid w:val="005B7120"/>
    <w:rsid w:val="005B793E"/>
    <w:rsid w:val="005B7A6A"/>
    <w:rsid w:val="005B7DD1"/>
    <w:rsid w:val="005C00A0"/>
    <w:rsid w:val="005C00F1"/>
    <w:rsid w:val="005C010C"/>
    <w:rsid w:val="005C03C9"/>
    <w:rsid w:val="005C095F"/>
    <w:rsid w:val="005C0985"/>
    <w:rsid w:val="005C0EDA"/>
    <w:rsid w:val="005C1145"/>
    <w:rsid w:val="005C161D"/>
    <w:rsid w:val="005C1680"/>
    <w:rsid w:val="005C177E"/>
    <w:rsid w:val="005C1942"/>
    <w:rsid w:val="005C1AA1"/>
    <w:rsid w:val="005C28FA"/>
    <w:rsid w:val="005C293A"/>
    <w:rsid w:val="005C29ED"/>
    <w:rsid w:val="005C2BF5"/>
    <w:rsid w:val="005C2E01"/>
    <w:rsid w:val="005C306F"/>
    <w:rsid w:val="005C33A7"/>
    <w:rsid w:val="005C34DD"/>
    <w:rsid w:val="005C3616"/>
    <w:rsid w:val="005C363F"/>
    <w:rsid w:val="005C38F1"/>
    <w:rsid w:val="005C39A4"/>
    <w:rsid w:val="005C3D68"/>
    <w:rsid w:val="005C3FB6"/>
    <w:rsid w:val="005C40F4"/>
    <w:rsid w:val="005C4163"/>
    <w:rsid w:val="005C43BE"/>
    <w:rsid w:val="005C44B3"/>
    <w:rsid w:val="005C44F3"/>
    <w:rsid w:val="005C477F"/>
    <w:rsid w:val="005C485C"/>
    <w:rsid w:val="005C4B52"/>
    <w:rsid w:val="005C4CA4"/>
    <w:rsid w:val="005C4DA8"/>
    <w:rsid w:val="005C4F20"/>
    <w:rsid w:val="005C5112"/>
    <w:rsid w:val="005C52C6"/>
    <w:rsid w:val="005C59B5"/>
    <w:rsid w:val="005C5B1B"/>
    <w:rsid w:val="005C622B"/>
    <w:rsid w:val="005C6735"/>
    <w:rsid w:val="005C687B"/>
    <w:rsid w:val="005C68B2"/>
    <w:rsid w:val="005C690D"/>
    <w:rsid w:val="005C690E"/>
    <w:rsid w:val="005C6B18"/>
    <w:rsid w:val="005C6BC4"/>
    <w:rsid w:val="005C712D"/>
    <w:rsid w:val="005C7258"/>
    <w:rsid w:val="005C7C75"/>
    <w:rsid w:val="005C7DEC"/>
    <w:rsid w:val="005C7F5B"/>
    <w:rsid w:val="005D0227"/>
    <w:rsid w:val="005D0620"/>
    <w:rsid w:val="005D0C83"/>
    <w:rsid w:val="005D0E07"/>
    <w:rsid w:val="005D0E4F"/>
    <w:rsid w:val="005D1076"/>
    <w:rsid w:val="005D111A"/>
    <w:rsid w:val="005D147C"/>
    <w:rsid w:val="005D1499"/>
    <w:rsid w:val="005D14AC"/>
    <w:rsid w:val="005D1A4B"/>
    <w:rsid w:val="005D1AE1"/>
    <w:rsid w:val="005D1C94"/>
    <w:rsid w:val="005D1E32"/>
    <w:rsid w:val="005D1F49"/>
    <w:rsid w:val="005D206B"/>
    <w:rsid w:val="005D22B7"/>
    <w:rsid w:val="005D2343"/>
    <w:rsid w:val="005D25B3"/>
    <w:rsid w:val="005D2BDE"/>
    <w:rsid w:val="005D2ECD"/>
    <w:rsid w:val="005D30C5"/>
    <w:rsid w:val="005D3121"/>
    <w:rsid w:val="005D3169"/>
    <w:rsid w:val="005D351D"/>
    <w:rsid w:val="005D37C5"/>
    <w:rsid w:val="005D3CD9"/>
    <w:rsid w:val="005D3D76"/>
    <w:rsid w:val="005D4355"/>
    <w:rsid w:val="005D4578"/>
    <w:rsid w:val="005D46C7"/>
    <w:rsid w:val="005D489B"/>
    <w:rsid w:val="005D48E2"/>
    <w:rsid w:val="005D4A6B"/>
    <w:rsid w:val="005D4CE2"/>
    <w:rsid w:val="005D4E1B"/>
    <w:rsid w:val="005D4EFA"/>
    <w:rsid w:val="005D526C"/>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C2E"/>
    <w:rsid w:val="005D7E0D"/>
    <w:rsid w:val="005E0124"/>
    <w:rsid w:val="005E02FE"/>
    <w:rsid w:val="005E032C"/>
    <w:rsid w:val="005E04A0"/>
    <w:rsid w:val="005E0830"/>
    <w:rsid w:val="005E096B"/>
    <w:rsid w:val="005E0F36"/>
    <w:rsid w:val="005E0FFB"/>
    <w:rsid w:val="005E104E"/>
    <w:rsid w:val="005E131D"/>
    <w:rsid w:val="005E13BF"/>
    <w:rsid w:val="005E15E7"/>
    <w:rsid w:val="005E18C1"/>
    <w:rsid w:val="005E19DC"/>
    <w:rsid w:val="005E209A"/>
    <w:rsid w:val="005E234A"/>
    <w:rsid w:val="005E2371"/>
    <w:rsid w:val="005E265F"/>
    <w:rsid w:val="005E3246"/>
    <w:rsid w:val="005E3588"/>
    <w:rsid w:val="005E35CC"/>
    <w:rsid w:val="005E371E"/>
    <w:rsid w:val="005E390A"/>
    <w:rsid w:val="005E395D"/>
    <w:rsid w:val="005E3AE7"/>
    <w:rsid w:val="005E3B5F"/>
    <w:rsid w:val="005E3D24"/>
    <w:rsid w:val="005E3EC4"/>
    <w:rsid w:val="005E427A"/>
    <w:rsid w:val="005E434D"/>
    <w:rsid w:val="005E4870"/>
    <w:rsid w:val="005E4CAF"/>
    <w:rsid w:val="005E4F8D"/>
    <w:rsid w:val="005E53F9"/>
    <w:rsid w:val="005E5634"/>
    <w:rsid w:val="005E5701"/>
    <w:rsid w:val="005E5715"/>
    <w:rsid w:val="005E5AEF"/>
    <w:rsid w:val="005E5D3D"/>
    <w:rsid w:val="005E5E71"/>
    <w:rsid w:val="005E5E87"/>
    <w:rsid w:val="005E6276"/>
    <w:rsid w:val="005E63B7"/>
    <w:rsid w:val="005E661D"/>
    <w:rsid w:val="005E66DA"/>
    <w:rsid w:val="005E6975"/>
    <w:rsid w:val="005E6EE2"/>
    <w:rsid w:val="005E72EB"/>
    <w:rsid w:val="005E7462"/>
    <w:rsid w:val="005E775D"/>
    <w:rsid w:val="005E7864"/>
    <w:rsid w:val="005E7D52"/>
    <w:rsid w:val="005F04D2"/>
    <w:rsid w:val="005F07B4"/>
    <w:rsid w:val="005F0A43"/>
    <w:rsid w:val="005F0A6C"/>
    <w:rsid w:val="005F0DB0"/>
    <w:rsid w:val="005F0F14"/>
    <w:rsid w:val="005F17F6"/>
    <w:rsid w:val="005F19C2"/>
    <w:rsid w:val="005F1DD0"/>
    <w:rsid w:val="005F22B9"/>
    <w:rsid w:val="005F22ED"/>
    <w:rsid w:val="005F24EC"/>
    <w:rsid w:val="005F2534"/>
    <w:rsid w:val="005F27A6"/>
    <w:rsid w:val="005F27BF"/>
    <w:rsid w:val="005F2930"/>
    <w:rsid w:val="005F3199"/>
    <w:rsid w:val="005F31CA"/>
    <w:rsid w:val="005F338E"/>
    <w:rsid w:val="005F33B4"/>
    <w:rsid w:val="005F33BA"/>
    <w:rsid w:val="005F3585"/>
    <w:rsid w:val="005F3CF5"/>
    <w:rsid w:val="005F3D2A"/>
    <w:rsid w:val="005F4171"/>
    <w:rsid w:val="005F444F"/>
    <w:rsid w:val="005F46BF"/>
    <w:rsid w:val="005F46C8"/>
    <w:rsid w:val="005F46D6"/>
    <w:rsid w:val="005F4703"/>
    <w:rsid w:val="005F47F6"/>
    <w:rsid w:val="005F4C0F"/>
    <w:rsid w:val="005F4DD6"/>
    <w:rsid w:val="005F4F84"/>
    <w:rsid w:val="005F50D8"/>
    <w:rsid w:val="005F52D0"/>
    <w:rsid w:val="005F53A1"/>
    <w:rsid w:val="005F55A4"/>
    <w:rsid w:val="005F5A02"/>
    <w:rsid w:val="005F5B79"/>
    <w:rsid w:val="005F5CD6"/>
    <w:rsid w:val="005F5E80"/>
    <w:rsid w:val="005F5FA3"/>
    <w:rsid w:val="005F627A"/>
    <w:rsid w:val="005F65E8"/>
    <w:rsid w:val="005F66FA"/>
    <w:rsid w:val="005F6B77"/>
    <w:rsid w:val="005F7216"/>
    <w:rsid w:val="005F7297"/>
    <w:rsid w:val="005F7487"/>
    <w:rsid w:val="005F7589"/>
    <w:rsid w:val="005F76A5"/>
    <w:rsid w:val="005F7964"/>
    <w:rsid w:val="005F7AA6"/>
    <w:rsid w:val="005F7B54"/>
    <w:rsid w:val="005F7E26"/>
    <w:rsid w:val="0060009E"/>
    <w:rsid w:val="0060013A"/>
    <w:rsid w:val="006002C7"/>
    <w:rsid w:val="006003BE"/>
    <w:rsid w:val="006005F3"/>
    <w:rsid w:val="006008DE"/>
    <w:rsid w:val="00600981"/>
    <w:rsid w:val="00600E96"/>
    <w:rsid w:val="00600EE5"/>
    <w:rsid w:val="00600F95"/>
    <w:rsid w:val="006014B0"/>
    <w:rsid w:val="0060152D"/>
    <w:rsid w:val="00601839"/>
    <w:rsid w:val="00601A4F"/>
    <w:rsid w:val="00601E33"/>
    <w:rsid w:val="00602489"/>
    <w:rsid w:val="0060262D"/>
    <w:rsid w:val="00602640"/>
    <w:rsid w:val="00602759"/>
    <w:rsid w:val="0060277A"/>
    <w:rsid w:val="00602B7C"/>
    <w:rsid w:val="00602C1D"/>
    <w:rsid w:val="00602E08"/>
    <w:rsid w:val="00602E83"/>
    <w:rsid w:val="0060305E"/>
    <w:rsid w:val="00603170"/>
    <w:rsid w:val="00603312"/>
    <w:rsid w:val="006033D3"/>
    <w:rsid w:val="0060352D"/>
    <w:rsid w:val="0060364A"/>
    <w:rsid w:val="0060397F"/>
    <w:rsid w:val="00603ADF"/>
    <w:rsid w:val="00603B8A"/>
    <w:rsid w:val="00603C82"/>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C06"/>
    <w:rsid w:val="00605DB3"/>
    <w:rsid w:val="00605E6E"/>
    <w:rsid w:val="006061FE"/>
    <w:rsid w:val="00606783"/>
    <w:rsid w:val="00606970"/>
    <w:rsid w:val="00606A20"/>
    <w:rsid w:val="00606D0B"/>
    <w:rsid w:val="00606D73"/>
    <w:rsid w:val="00607298"/>
    <w:rsid w:val="006072C6"/>
    <w:rsid w:val="006076AF"/>
    <w:rsid w:val="00607A2E"/>
    <w:rsid w:val="00607AB2"/>
    <w:rsid w:val="00607FD3"/>
    <w:rsid w:val="00610197"/>
    <w:rsid w:val="006107F2"/>
    <w:rsid w:val="00610982"/>
    <w:rsid w:val="00610A69"/>
    <w:rsid w:val="00610EB9"/>
    <w:rsid w:val="00610EBA"/>
    <w:rsid w:val="0061106D"/>
    <w:rsid w:val="00611242"/>
    <w:rsid w:val="006112D0"/>
    <w:rsid w:val="00611942"/>
    <w:rsid w:val="00611A9F"/>
    <w:rsid w:val="00611F8D"/>
    <w:rsid w:val="006120D4"/>
    <w:rsid w:val="006127E8"/>
    <w:rsid w:val="006129DD"/>
    <w:rsid w:val="00612AD6"/>
    <w:rsid w:val="0061300C"/>
    <w:rsid w:val="006130F7"/>
    <w:rsid w:val="0061379B"/>
    <w:rsid w:val="006138B2"/>
    <w:rsid w:val="00613A7A"/>
    <w:rsid w:val="00613AF8"/>
    <w:rsid w:val="00613C73"/>
    <w:rsid w:val="00613D8E"/>
    <w:rsid w:val="00613F60"/>
    <w:rsid w:val="006142E0"/>
    <w:rsid w:val="0061450B"/>
    <w:rsid w:val="00614593"/>
    <w:rsid w:val="00615093"/>
    <w:rsid w:val="0061531B"/>
    <w:rsid w:val="00615523"/>
    <w:rsid w:val="00615DFB"/>
    <w:rsid w:val="00615E23"/>
    <w:rsid w:val="00616112"/>
    <w:rsid w:val="0061674E"/>
    <w:rsid w:val="00616851"/>
    <w:rsid w:val="00616AAA"/>
    <w:rsid w:val="00616D7D"/>
    <w:rsid w:val="00616FAF"/>
    <w:rsid w:val="0061757B"/>
    <w:rsid w:val="006176AE"/>
    <w:rsid w:val="006177F8"/>
    <w:rsid w:val="00617913"/>
    <w:rsid w:val="0061795F"/>
    <w:rsid w:val="00617D20"/>
    <w:rsid w:val="00617D24"/>
    <w:rsid w:val="00617DE8"/>
    <w:rsid w:val="00617E45"/>
    <w:rsid w:val="006200A0"/>
    <w:rsid w:val="006205CA"/>
    <w:rsid w:val="00620841"/>
    <w:rsid w:val="0062098F"/>
    <w:rsid w:val="00620BA5"/>
    <w:rsid w:val="00620CE0"/>
    <w:rsid w:val="00620E79"/>
    <w:rsid w:val="0062119B"/>
    <w:rsid w:val="006211A4"/>
    <w:rsid w:val="00621585"/>
    <w:rsid w:val="00621618"/>
    <w:rsid w:val="0062186A"/>
    <w:rsid w:val="00621A61"/>
    <w:rsid w:val="00621F53"/>
    <w:rsid w:val="00621F9E"/>
    <w:rsid w:val="00622086"/>
    <w:rsid w:val="006222BE"/>
    <w:rsid w:val="0062266A"/>
    <w:rsid w:val="006226DC"/>
    <w:rsid w:val="006229F3"/>
    <w:rsid w:val="00622BFD"/>
    <w:rsid w:val="00622C70"/>
    <w:rsid w:val="00622E2A"/>
    <w:rsid w:val="00622F86"/>
    <w:rsid w:val="00623089"/>
    <w:rsid w:val="0062308E"/>
    <w:rsid w:val="0062320E"/>
    <w:rsid w:val="006234C4"/>
    <w:rsid w:val="00623AB1"/>
    <w:rsid w:val="00623BC9"/>
    <w:rsid w:val="00623CA3"/>
    <w:rsid w:val="006244C9"/>
    <w:rsid w:val="0062452C"/>
    <w:rsid w:val="006245F6"/>
    <w:rsid w:val="0062475D"/>
    <w:rsid w:val="0062495F"/>
    <w:rsid w:val="00624F5C"/>
    <w:rsid w:val="00624F66"/>
    <w:rsid w:val="006252C1"/>
    <w:rsid w:val="00625A1D"/>
    <w:rsid w:val="00625F21"/>
    <w:rsid w:val="00626084"/>
    <w:rsid w:val="006261BF"/>
    <w:rsid w:val="006261EC"/>
    <w:rsid w:val="0062660B"/>
    <w:rsid w:val="0062693F"/>
    <w:rsid w:val="00626964"/>
    <w:rsid w:val="00626AD1"/>
    <w:rsid w:val="00626FCD"/>
    <w:rsid w:val="006272EB"/>
    <w:rsid w:val="00627551"/>
    <w:rsid w:val="00627880"/>
    <w:rsid w:val="00627E9E"/>
    <w:rsid w:val="0063036F"/>
    <w:rsid w:val="00630488"/>
    <w:rsid w:val="006304BC"/>
    <w:rsid w:val="00630524"/>
    <w:rsid w:val="006305AF"/>
    <w:rsid w:val="0063097E"/>
    <w:rsid w:val="00630DC5"/>
    <w:rsid w:val="00630DCE"/>
    <w:rsid w:val="006311F1"/>
    <w:rsid w:val="0063120A"/>
    <w:rsid w:val="0063129C"/>
    <w:rsid w:val="00631497"/>
    <w:rsid w:val="006314AF"/>
    <w:rsid w:val="006314D3"/>
    <w:rsid w:val="0063150B"/>
    <w:rsid w:val="0063152E"/>
    <w:rsid w:val="00631585"/>
    <w:rsid w:val="0063164B"/>
    <w:rsid w:val="006317AC"/>
    <w:rsid w:val="006317D6"/>
    <w:rsid w:val="00631857"/>
    <w:rsid w:val="00631ABF"/>
    <w:rsid w:val="0063219D"/>
    <w:rsid w:val="006321FB"/>
    <w:rsid w:val="0063227D"/>
    <w:rsid w:val="00632E01"/>
    <w:rsid w:val="00632E79"/>
    <w:rsid w:val="00633298"/>
    <w:rsid w:val="006332D1"/>
    <w:rsid w:val="0063331C"/>
    <w:rsid w:val="006335D8"/>
    <w:rsid w:val="00633893"/>
    <w:rsid w:val="00633A85"/>
    <w:rsid w:val="00633E73"/>
    <w:rsid w:val="00634989"/>
    <w:rsid w:val="006349EF"/>
    <w:rsid w:val="00634A6F"/>
    <w:rsid w:val="00634ACF"/>
    <w:rsid w:val="00635035"/>
    <w:rsid w:val="006353D8"/>
    <w:rsid w:val="0063550A"/>
    <w:rsid w:val="0063580D"/>
    <w:rsid w:val="006358E6"/>
    <w:rsid w:val="00635CAE"/>
    <w:rsid w:val="00635DD3"/>
    <w:rsid w:val="00636284"/>
    <w:rsid w:val="006365F9"/>
    <w:rsid w:val="0063664F"/>
    <w:rsid w:val="00636708"/>
    <w:rsid w:val="00636ABD"/>
    <w:rsid w:val="00636BEC"/>
    <w:rsid w:val="00636C02"/>
    <w:rsid w:val="00636C39"/>
    <w:rsid w:val="00636C7E"/>
    <w:rsid w:val="006370F7"/>
    <w:rsid w:val="00637240"/>
    <w:rsid w:val="0063738F"/>
    <w:rsid w:val="00637724"/>
    <w:rsid w:val="00637C6C"/>
    <w:rsid w:val="006402C1"/>
    <w:rsid w:val="00640561"/>
    <w:rsid w:val="00640ACD"/>
    <w:rsid w:val="00641025"/>
    <w:rsid w:val="006412BE"/>
    <w:rsid w:val="00641629"/>
    <w:rsid w:val="006416D9"/>
    <w:rsid w:val="006420C0"/>
    <w:rsid w:val="006421E0"/>
    <w:rsid w:val="006422A9"/>
    <w:rsid w:val="0064255C"/>
    <w:rsid w:val="006425FA"/>
    <w:rsid w:val="006428D4"/>
    <w:rsid w:val="006434CE"/>
    <w:rsid w:val="006434CF"/>
    <w:rsid w:val="00643660"/>
    <w:rsid w:val="00643714"/>
    <w:rsid w:val="006437C1"/>
    <w:rsid w:val="006438B5"/>
    <w:rsid w:val="00643A99"/>
    <w:rsid w:val="00643ACB"/>
    <w:rsid w:val="00643E0A"/>
    <w:rsid w:val="00644588"/>
    <w:rsid w:val="00644911"/>
    <w:rsid w:val="00644D01"/>
    <w:rsid w:val="00644DC9"/>
    <w:rsid w:val="00644E47"/>
    <w:rsid w:val="0064544A"/>
    <w:rsid w:val="00645560"/>
    <w:rsid w:val="00645F0B"/>
    <w:rsid w:val="006462A3"/>
    <w:rsid w:val="0064636C"/>
    <w:rsid w:val="0064658A"/>
    <w:rsid w:val="00646C08"/>
    <w:rsid w:val="00646C1C"/>
    <w:rsid w:val="00646E1A"/>
    <w:rsid w:val="006473AA"/>
    <w:rsid w:val="00647869"/>
    <w:rsid w:val="00647A9A"/>
    <w:rsid w:val="00647B71"/>
    <w:rsid w:val="00647C14"/>
    <w:rsid w:val="00647C20"/>
    <w:rsid w:val="00647F3B"/>
    <w:rsid w:val="0065002E"/>
    <w:rsid w:val="00650139"/>
    <w:rsid w:val="006502B7"/>
    <w:rsid w:val="006508ED"/>
    <w:rsid w:val="00650A06"/>
    <w:rsid w:val="00651018"/>
    <w:rsid w:val="0065120D"/>
    <w:rsid w:val="006512D0"/>
    <w:rsid w:val="006515BE"/>
    <w:rsid w:val="00651643"/>
    <w:rsid w:val="0065189D"/>
    <w:rsid w:val="00651A08"/>
    <w:rsid w:val="00651CA4"/>
    <w:rsid w:val="00651E7D"/>
    <w:rsid w:val="00652228"/>
    <w:rsid w:val="006526EA"/>
    <w:rsid w:val="00652756"/>
    <w:rsid w:val="00652AC1"/>
    <w:rsid w:val="00652AD8"/>
    <w:rsid w:val="00652B79"/>
    <w:rsid w:val="00652C8B"/>
    <w:rsid w:val="00652CAC"/>
    <w:rsid w:val="00652EC8"/>
    <w:rsid w:val="006532A4"/>
    <w:rsid w:val="006533C3"/>
    <w:rsid w:val="0065360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61C"/>
    <w:rsid w:val="006608AB"/>
    <w:rsid w:val="006608F8"/>
    <w:rsid w:val="00660DA9"/>
    <w:rsid w:val="00660FF3"/>
    <w:rsid w:val="0066131C"/>
    <w:rsid w:val="0066177E"/>
    <w:rsid w:val="006618CC"/>
    <w:rsid w:val="00661F5B"/>
    <w:rsid w:val="0066210B"/>
    <w:rsid w:val="00662111"/>
    <w:rsid w:val="00662118"/>
    <w:rsid w:val="00662738"/>
    <w:rsid w:val="00662926"/>
    <w:rsid w:val="00662A59"/>
    <w:rsid w:val="006631D5"/>
    <w:rsid w:val="00663676"/>
    <w:rsid w:val="006638AD"/>
    <w:rsid w:val="00663BC3"/>
    <w:rsid w:val="00663E68"/>
    <w:rsid w:val="00663E74"/>
    <w:rsid w:val="00663ECC"/>
    <w:rsid w:val="006645A3"/>
    <w:rsid w:val="006646AA"/>
    <w:rsid w:val="00664AEC"/>
    <w:rsid w:val="00664D4B"/>
    <w:rsid w:val="00664EC9"/>
    <w:rsid w:val="00665336"/>
    <w:rsid w:val="00665380"/>
    <w:rsid w:val="00665431"/>
    <w:rsid w:val="006657B2"/>
    <w:rsid w:val="00665850"/>
    <w:rsid w:val="00665B95"/>
    <w:rsid w:val="00665CAE"/>
    <w:rsid w:val="00665FA8"/>
    <w:rsid w:val="0066681E"/>
    <w:rsid w:val="006668F0"/>
    <w:rsid w:val="00666CC4"/>
    <w:rsid w:val="00667149"/>
    <w:rsid w:val="00667184"/>
    <w:rsid w:val="0066732C"/>
    <w:rsid w:val="006674DD"/>
    <w:rsid w:val="006675CB"/>
    <w:rsid w:val="006679F5"/>
    <w:rsid w:val="00667B04"/>
    <w:rsid w:val="00667B77"/>
    <w:rsid w:val="00667B7E"/>
    <w:rsid w:val="00667D6C"/>
    <w:rsid w:val="00667DAC"/>
    <w:rsid w:val="00667E38"/>
    <w:rsid w:val="00667F12"/>
    <w:rsid w:val="00667F53"/>
    <w:rsid w:val="00670108"/>
    <w:rsid w:val="00670304"/>
    <w:rsid w:val="00670573"/>
    <w:rsid w:val="0067095E"/>
    <w:rsid w:val="00670C63"/>
    <w:rsid w:val="00670CA9"/>
    <w:rsid w:val="00670E75"/>
    <w:rsid w:val="006710D9"/>
    <w:rsid w:val="00671354"/>
    <w:rsid w:val="00671372"/>
    <w:rsid w:val="006713D1"/>
    <w:rsid w:val="006714C7"/>
    <w:rsid w:val="006716DA"/>
    <w:rsid w:val="00671F43"/>
    <w:rsid w:val="00672219"/>
    <w:rsid w:val="0067254F"/>
    <w:rsid w:val="0067272C"/>
    <w:rsid w:val="006728ED"/>
    <w:rsid w:val="00672A83"/>
    <w:rsid w:val="006732B1"/>
    <w:rsid w:val="00673394"/>
    <w:rsid w:val="00673445"/>
    <w:rsid w:val="0067344C"/>
    <w:rsid w:val="0067446F"/>
    <w:rsid w:val="0067469F"/>
    <w:rsid w:val="006746A4"/>
    <w:rsid w:val="006749E7"/>
    <w:rsid w:val="00674CDD"/>
    <w:rsid w:val="006753DA"/>
    <w:rsid w:val="00675543"/>
    <w:rsid w:val="00675558"/>
    <w:rsid w:val="00675611"/>
    <w:rsid w:val="00675692"/>
    <w:rsid w:val="00675A60"/>
    <w:rsid w:val="0067614C"/>
    <w:rsid w:val="00676959"/>
    <w:rsid w:val="0067697E"/>
    <w:rsid w:val="00676B5E"/>
    <w:rsid w:val="00676F29"/>
    <w:rsid w:val="00677443"/>
    <w:rsid w:val="0067769A"/>
    <w:rsid w:val="006776EE"/>
    <w:rsid w:val="006777D8"/>
    <w:rsid w:val="00677B5B"/>
    <w:rsid w:val="006803E0"/>
    <w:rsid w:val="0068056A"/>
    <w:rsid w:val="006805B5"/>
    <w:rsid w:val="006806A3"/>
    <w:rsid w:val="006806A6"/>
    <w:rsid w:val="00680741"/>
    <w:rsid w:val="006809BA"/>
    <w:rsid w:val="00680B34"/>
    <w:rsid w:val="00680BE0"/>
    <w:rsid w:val="00681211"/>
    <w:rsid w:val="00681474"/>
    <w:rsid w:val="00681B36"/>
    <w:rsid w:val="00681B79"/>
    <w:rsid w:val="006820BA"/>
    <w:rsid w:val="006822AB"/>
    <w:rsid w:val="00682351"/>
    <w:rsid w:val="006827B4"/>
    <w:rsid w:val="00682A70"/>
    <w:rsid w:val="00682E14"/>
    <w:rsid w:val="00682FBE"/>
    <w:rsid w:val="006830BC"/>
    <w:rsid w:val="006836AA"/>
    <w:rsid w:val="006838CC"/>
    <w:rsid w:val="00683B2D"/>
    <w:rsid w:val="00683DF8"/>
    <w:rsid w:val="0068436C"/>
    <w:rsid w:val="006843F3"/>
    <w:rsid w:val="00684433"/>
    <w:rsid w:val="006846C2"/>
    <w:rsid w:val="00684A30"/>
    <w:rsid w:val="0068545E"/>
    <w:rsid w:val="00685931"/>
    <w:rsid w:val="00685D06"/>
    <w:rsid w:val="00685FD4"/>
    <w:rsid w:val="00686238"/>
    <w:rsid w:val="00686612"/>
    <w:rsid w:val="0068661E"/>
    <w:rsid w:val="00686DF5"/>
    <w:rsid w:val="00687481"/>
    <w:rsid w:val="00687930"/>
    <w:rsid w:val="00687BBE"/>
    <w:rsid w:val="00687EFA"/>
    <w:rsid w:val="006904E7"/>
    <w:rsid w:val="00690A49"/>
    <w:rsid w:val="00690BB6"/>
    <w:rsid w:val="00690BC9"/>
    <w:rsid w:val="00690C1B"/>
    <w:rsid w:val="00690C60"/>
    <w:rsid w:val="00691648"/>
    <w:rsid w:val="0069186F"/>
    <w:rsid w:val="006919DC"/>
    <w:rsid w:val="00691AB5"/>
    <w:rsid w:val="00691B30"/>
    <w:rsid w:val="00691D90"/>
    <w:rsid w:val="00691E4B"/>
    <w:rsid w:val="00691F1E"/>
    <w:rsid w:val="0069289D"/>
    <w:rsid w:val="00692A86"/>
    <w:rsid w:val="00692CDC"/>
    <w:rsid w:val="0069357B"/>
    <w:rsid w:val="006937D4"/>
    <w:rsid w:val="0069396D"/>
    <w:rsid w:val="00693A28"/>
    <w:rsid w:val="00693E1F"/>
    <w:rsid w:val="00693E27"/>
    <w:rsid w:val="00693ECB"/>
    <w:rsid w:val="00694266"/>
    <w:rsid w:val="006943B2"/>
    <w:rsid w:val="00694797"/>
    <w:rsid w:val="00694BA5"/>
    <w:rsid w:val="00694BE1"/>
    <w:rsid w:val="00694D00"/>
    <w:rsid w:val="00694DF1"/>
    <w:rsid w:val="00695887"/>
    <w:rsid w:val="00695B2F"/>
    <w:rsid w:val="00696009"/>
    <w:rsid w:val="0069610D"/>
    <w:rsid w:val="006961B9"/>
    <w:rsid w:val="006966C3"/>
    <w:rsid w:val="006968EB"/>
    <w:rsid w:val="00696B16"/>
    <w:rsid w:val="00696C5C"/>
    <w:rsid w:val="00696C9A"/>
    <w:rsid w:val="006971E7"/>
    <w:rsid w:val="00697733"/>
    <w:rsid w:val="00697747"/>
    <w:rsid w:val="00697980"/>
    <w:rsid w:val="00697AE2"/>
    <w:rsid w:val="00697B84"/>
    <w:rsid w:val="00697CA0"/>
    <w:rsid w:val="00697CD4"/>
    <w:rsid w:val="00697FC9"/>
    <w:rsid w:val="006A0587"/>
    <w:rsid w:val="006A0C2A"/>
    <w:rsid w:val="006A0D6C"/>
    <w:rsid w:val="006A0D7D"/>
    <w:rsid w:val="006A0E24"/>
    <w:rsid w:val="006A106B"/>
    <w:rsid w:val="006A130C"/>
    <w:rsid w:val="006A1510"/>
    <w:rsid w:val="006A167A"/>
    <w:rsid w:val="006A2266"/>
    <w:rsid w:val="006A2467"/>
    <w:rsid w:val="006A254E"/>
    <w:rsid w:val="006A257B"/>
    <w:rsid w:val="006A2794"/>
    <w:rsid w:val="006A28C8"/>
    <w:rsid w:val="006A2BFC"/>
    <w:rsid w:val="006A2C30"/>
    <w:rsid w:val="006A2D0E"/>
    <w:rsid w:val="006A2DDE"/>
    <w:rsid w:val="006A2F3C"/>
    <w:rsid w:val="006A301C"/>
    <w:rsid w:val="006A3712"/>
    <w:rsid w:val="006A3AC1"/>
    <w:rsid w:val="006A3E2B"/>
    <w:rsid w:val="006A41AA"/>
    <w:rsid w:val="006A44D5"/>
    <w:rsid w:val="006A4654"/>
    <w:rsid w:val="006A4B01"/>
    <w:rsid w:val="006A50B0"/>
    <w:rsid w:val="006A534C"/>
    <w:rsid w:val="006A5359"/>
    <w:rsid w:val="006A5403"/>
    <w:rsid w:val="006A555D"/>
    <w:rsid w:val="006A5791"/>
    <w:rsid w:val="006A581C"/>
    <w:rsid w:val="006A59B2"/>
    <w:rsid w:val="006A5E25"/>
    <w:rsid w:val="006A5F57"/>
    <w:rsid w:val="006A69C0"/>
    <w:rsid w:val="006A6AB4"/>
    <w:rsid w:val="006A6AC1"/>
    <w:rsid w:val="006A6E17"/>
    <w:rsid w:val="006A6F06"/>
    <w:rsid w:val="006A7215"/>
    <w:rsid w:val="006A7602"/>
    <w:rsid w:val="006A7756"/>
    <w:rsid w:val="006A7B3D"/>
    <w:rsid w:val="006A7EAC"/>
    <w:rsid w:val="006B03ED"/>
    <w:rsid w:val="006B049C"/>
    <w:rsid w:val="006B04F8"/>
    <w:rsid w:val="006B06BF"/>
    <w:rsid w:val="006B0883"/>
    <w:rsid w:val="006B0F90"/>
    <w:rsid w:val="006B1018"/>
    <w:rsid w:val="006B120D"/>
    <w:rsid w:val="006B123C"/>
    <w:rsid w:val="006B173A"/>
    <w:rsid w:val="006B17E7"/>
    <w:rsid w:val="006B19E8"/>
    <w:rsid w:val="006B1A85"/>
    <w:rsid w:val="006B1A8A"/>
    <w:rsid w:val="006B1CF4"/>
    <w:rsid w:val="006B1DE4"/>
    <w:rsid w:val="006B1FD5"/>
    <w:rsid w:val="006B2208"/>
    <w:rsid w:val="006B22AB"/>
    <w:rsid w:val="006B2564"/>
    <w:rsid w:val="006B266A"/>
    <w:rsid w:val="006B26A3"/>
    <w:rsid w:val="006B2892"/>
    <w:rsid w:val="006B3308"/>
    <w:rsid w:val="006B33E5"/>
    <w:rsid w:val="006B3B79"/>
    <w:rsid w:val="006B3CB9"/>
    <w:rsid w:val="006B3F3B"/>
    <w:rsid w:val="006B4251"/>
    <w:rsid w:val="006B4761"/>
    <w:rsid w:val="006B492D"/>
    <w:rsid w:val="006B4B9F"/>
    <w:rsid w:val="006B555A"/>
    <w:rsid w:val="006B58B9"/>
    <w:rsid w:val="006B600A"/>
    <w:rsid w:val="006B65D0"/>
    <w:rsid w:val="006B6620"/>
    <w:rsid w:val="006B6635"/>
    <w:rsid w:val="006B6B61"/>
    <w:rsid w:val="006B7194"/>
    <w:rsid w:val="006B7823"/>
    <w:rsid w:val="006B78F8"/>
    <w:rsid w:val="006B7C29"/>
    <w:rsid w:val="006B7C3F"/>
    <w:rsid w:val="006B7D22"/>
    <w:rsid w:val="006B7D2C"/>
    <w:rsid w:val="006B7EAC"/>
    <w:rsid w:val="006C0389"/>
    <w:rsid w:val="006C051A"/>
    <w:rsid w:val="006C07EC"/>
    <w:rsid w:val="006C0DDC"/>
    <w:rsid w:val="006C0EED"/>
    <w:rsid w:val="006C1019"/>
    <w:rsid w:val="006C1048"/>
    <w:rsid w:val="006C141C"/>
    <w:rsid w:val="006C1454"/>
    <w:rsid w:val="006C1C23"/>
    <w:rsid w:val="006C2330"/>
    <w:rsid w:val="006C2418"/>
    <w:rsid w:val="006C2AB4"/>
    <w:rsid w:val="006C2BB5"/>
    <w:rsid w:val="006C2BEE"/>
    <w:rsid w:val="006C2E5A"/>
    <w:rsid w:val="006C3689"/>
    <w:rsid w:val="006C3814"/>
    <w:rsid w:val="006C3983"/>
    <w:rsid w:val="006C3AD8"/>
    <w:rsid w:val="006C42DB"/>
    <w:rsid w:val="006C4438"/>
    <w:rsid w:val="006C4516"/>
    <w:rsid w:val="006C455E"/>
    <w:rsid w:val="006C49D6"/>
    <w:rsid w:val="006C4BBD"/>
    <w:rsid w:val="006C4C3E"/>
    <w:rsid w:val="006C5152"/>
    <w:rsid w:val="006C5422"/>
    <w:rsid w:val="006C579B"/>
    <w:rsid w:val="006C587C"/>
    <w:rsid w:val="006C5958"/>
    <w:rsid w:val="006C598C"/>
    <w:rsid w:val="006C5B4F"/>
    <w:rsid w:val="006C5BC4"/>
    <w:rsid w:val="006C6018"/>
    <w:rsid w:val="006C60A3"/>
    <w:rsid w:val="006C6339"/>
    <w:rsid w:val="006C643C"/>
    <w:rsid w:val="006C66C0"/>
    <w:rsid w:val="006C66FB"/>
    <w:rsid w:val="006C6E3A"/>
    <w:rsid w:val="006C6F04"/>
    <w:rsid w:val="006C6FD7"/>
    <w:rsid w:val="006C7182"/>
    <w:rsid w:val="006C735D"/>
    <w:rsid w:val="006C75FC"/>
    <w:rsid w:val="006C7601"/>
    <w:rsid w:val="006C7605"/>
    <w:rsid w:val="006C76F8"/>
    <w:rsid w:val="006C781F"/>
    <w:rsid w:val="006C797E"/>
    <w:rsid w:val="006C7B09"/>
    <w:rsid w:val="006C7CFF"/>
    <w:rsid w:val="006C7D58"/>
    <w:rsid w:val="006D00C2"/>
    <w:rsid w:val="006D00DB"/>
    <w:rsid w:val="006D0361"/>
    <w:rsid w:val="006D0677"/>
    <w:rsid w:val="006D079A"/>
    <w:rsid w:val="006D07E0"/>
    <w:rsid w:val="006D0C30"/>
    <w:rsid w:val="006D11D8"/>
    <w:rsid w:val="006D1315"/>
    <w:rsid w:val="006D16B0"/>
    <w:rsid w:val="006D1B00"/>
    <w:rsid w:val="006D1B32"/>
    <w:rsid w:val="006D1DA2"/>
    <w:rsid w:val="006D214E"/>
    <w:rsid w:val="006D2182"/>
    <w:rsid w:val="006D2444"/>
    <w:rsid w:val="006D24E3"/>
    <w:rsid w:val="006D254B"/>
    <w:rsid w:val="006D2666"/>
    <w:rsid w:val="006D289B"/>
    <w:rsid w:val="006D29D3"/>
    <w:rsid w:val="006D2B8B"/>
    <w:rsid w:val="006D2EEC"/>
    <w:rsid w:val="006D36A9"/>
    <w:rsid w:val="006D3992"/>
    <w:rsid w:val="006D3A24"/>
    <w:rsid w:val="006D3AF8"/>
    <w:rsid w:val="006D3BE1"/>
    <w:rsid w:val="006D411A"/>
    <w:rsid w:val="006D4604"/>
    <w:rsid w:val="006D46CF"/>
    <w:rsid w:val="006D47D4"/>
    <w:rsid w:val="006D48FC"/>
    <w:rsid w:val="006D490D"/>
    <w:rsid w:val="006D4D2C"/>
    <w:rsid w:val="006D4E8B"/>
    <w:rsid w:val="006D4E9C"/>
    <w:rsid w:val="006D522D"/>
    <w:rsid w:val="006D5854"/>
    <w:rsid w:val="006D5E44"/>
    <w:rsid w:val="006D5F2D"/>
    <w:rsid w:val="006D62BC"/>
    <w:rsid w:val="006D63FE"/>
    <w:rsid w:val="006D6450"/>
    <w:rsid w:val="006D6790"/>
    <w:rsid w:val="006D68A6"/>
    <w:rsid w:val="006D6939"/>
    <w:rsid w:val="006D7444"/>
    <w:rsid w:val="006D74D1"/>
    <w:rsid w:val="006D793A"/>
    <w:rsid w:val="006D7CFF"/>
    <w:rsid w:val="006D7E67"/>
    <w:rsid w:val="006D7EB0"/>
    <w:rsid w:val="006D7F4B"/>
    <w:rsid w:val="006D7FE5"/>
    <w:rsid w:val="006E012E"/>
    <w:rsid w:val="006E0138"/>
    <w:rsid w:val="006E035E"/>
    <w:rsid w:val="006E056F"/>
    <w:rsid w:val="006E098D"/>
    <w:rsid w:val="006E0BA7"/>
    <w:rsid w:val="006E0BB0"/>
    <w:rsid w:val="006E0C64"/>
    <w:rsid w:val="006E10AF"/>
    <w:rsid w:val="006E12C3"/>
    <w:rsid w:val="006E15C4"/>
    <w:rsid w:val="006E1976"/>
    <w:rsid w:val="006E1FE5"/>
    <w:rsid w:val="006E2529"/>
    <w:rsid w:val="006E2666"/>
    <w:rsid w:val="006E2748"/>
    <w:rsid w:val="006E289A"/>
    <w:rsid w:val="006E2902"/>
    <w:rsid w:val="006E292B"/>
    <w:rsid w:val="006E2DA4"/>
    <w:rsid w:val="006E2FD3"/>
    <w:rsid w:val="006E31AE"/>
    <w:rsid w:val="006E3417"/>
    <w:rsid w:val="006E391C"/>
    <w:rsid w:val="006E3DA9"/>
    <w:rsid w:val="006E3E65"/>
    <w:rsid w:val="006E45F3"/>
    <w:rsid w:val="006E481B"/>
    <w:rsid w:val="006E4A2F"/>
    <w:rsid w:val="006E4C3B"/>
    <w:rsid w:val="006E4C48"/>
    <w:rsid w:val="006E4ED4"/>
    <w:rsid w:val="006E4F2C"/>
    <w:rsid w:val="006E5069"/>
    <w:rsid w:val="006E5286"/>
    <w:rsid w:val="006E559B"/>
    <w:rsid w:val="006E5854"/>
    <w:rsid w:val="006E5B60"/>
    <w:rsid w:val="006E5D7A"/>
    <w:rsid w:val="006E5DDF"/>
    <w:rsid w:val="006E5E19"/>
    <w:rsid w:val="006E5E57"/>
    <w:rsid w:val="006E61A3"/>
    <w:rsid w:val="006E61C3"/>
    <w:rsid w:val="006E6250"/>
    <w:rsid w:val="006E6464"/>
    <w:rsid w:val="006E6551"/>
    <w:rsid w:val="006E658D"/>
    <w:rsid w:val="006E66CF"/>
    <w:rsid w:val="006E69A6"/>
    <w:rsid w:val="006E72E7"/>
    <w:rsid w:val="006E735C"/>
    <w:rsid w:val="006E749E"/>
    <w:rsid w:val="006E799D"/>
    <w:rsid w:val="006E79A9"/>
    <w:rsid w:val="006E7AD6"/>
    <w:rsid w:val="006E7AFA"/>
    <w:rsid w:val="006F000D"/>
    <w:rsid w:val="006F0130"/>
    <w:rsid w:val="006F01CE"/>
    <w:rsid w:val="006F0593"/>
    <w:rsid w:val="006F05C7"/>
    <w:rsid w:val="006F05EF"/>
    <w:rsid w:val="006F06C8"/>
    <w:rsid w:val="006F0D33"/>
    <w:rsid w:val="006F0F1B"/>
    <w:rsid w:val="006F1064"/>
    <w:rsid w:val="006F133C"/>
    <w:rsid w:val="006F1437"/>
    <w:rsid w:val="006F14F1"/>
    <w:rsid w:val="006F150A"/>
    <w:rsid w:val="006F1550"/>
    <w:rsid w:val="006F15D7"/>
    <w:rsid w:val="006F1831"/>
    <w:rsid w:val="006F1BFD"/>
    <w:rsid w:val="006F1D80"/>
    <w:rsid w:val="006F1EB7"/>
    <w:rsid w:val="006F23B1"/>
    <w:rsid w:val="006F247C"/>
    <w:rsid w:val="006F29A2"/>
    <w:rsid w:val="006F343B"/>
    <w:rsid w:val="006F39F9"/>
    <w:rsid w:val="006F3E80"/>
    <w:rsid w:val="006F4465"/>
    <w:rsid w:val="006F4895"/>
    <w:rsid w:val="006F48D6"/>
    <w:rsid w:val="006F4BB0"/>
    <w:rsid w:val="006F4CB3"/>
    <w:rsid w:val="006F4F23"/>
    <w:rsid w:val="006F5231"/>
    <w:rsid w:val="006F52E5"/>
    <w:rsid w:val="006F5540"/>
    <w:rsid w:val="006F5682"/>
    <w:rsid w:val="006F59B8"/>
    <w:rsid w:val="006F5BFE"/>
    <w:rsid w:val="006F5EC2"/>
    <w:rsid w:val="006F5F05"/>
    <w:rsid w:val="006F6010"/>
    <w:rsid w:val="006F6066"/>
    <w:rsid w:val="006F61B9"/>
    <w:rsid w:val="006F6290"/>
    <w:rsid w:val="006F63D8"/>
    <w:rsid w:val="006F63FC"/>
    <w:rsid w:val="006F65D2"/>
    <w:rsid w:val="006F6850"/>
    <w:rsid w:val="006F6B6C"/>
    <w:rsid w:val="006F707E"/>
    <w:rsid w:val="006F72F3"/>
    <w:rsid w:val="006F77A2"/>
    <w:rsid w:val="006F7A17"/>
    <w:rsid w:val="006F7C62"/>
    <w:rsid w:val="006F7D15"/>
    <w:rsid w:val="006F7DAE"/>
    <w:rsid w:val="007001B1"/>
    <w:rsid w:val="007001DC"/>
    <w:rsid w:val="00700274"/>
    <w:rsid w:val="007002CE"/>
    <w:rsid w:val="00700528"/>
    <w:rsid w:val="00700A59"/>
    <w:rsid w:val="00700B7A"/>
    <w:rsid w:val="00700FA0"/>
    <w:rsid w:val="00701215"/>
    <w:rsid w:val="007017C2"/>
    <w:rsid w:val="00701FA6"/>
    <w:rsid w:val="007020FF"/>
    <w:rsid w:val="007022F9"/>
    <w:rsid w:val="007025CB"/>
    <w:rsid w:val="0070281D"/>
    <w:rsid w:val="00703202"/>
    <w:rsid w:val="007034AA"/>
    <w:rsid w:val="0070396D"/>
    <w:rsid w:val="00703C9D"/>
    <w:rsid w:val="00703D71"/>
    <w:rsid w:val="00703E64"/>
    <w:rsid w:val="00703EC8"/>
    <w:rsid w:val="00703ED1"/>
    <w:rsid w:val="00704078"/>
    <w:rsid w:val="0070421E"/>
    <w:rsid w:val="00704547"/>
    <w:rsid w:val="00704854"/>
    <w:rsid w:val="0070490A"/>
    <w:rsid w:val="0070490C"/>
    <w:rsid w:val="00704AA8"/>
    <w:rsid w:val="00704CB7"/>
    <w:rsid w:val="00704D4B"/>
    <w:rsid w:val="00704E9A"/>
    <w:rsid w:val="00705007"/>
    <w:rsid w:val="0070503D"/>
    <w:rsid w:val="0070503E"/>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3B"/>
    <w:rsid w:val="00710759"/>
    <w:rsid w:val="007109C2"/>
    <w:rsid w:val="00710DAD"/>
    <w:rsid w:val="00710E7A"/>
    <w:rsid w:val="00711340"/>
    <w:rsid w:val="0071139F"/>
    <w:rsid w:val="007113D4"/>
    <w:rsid w:val="00711831"/>
    <w:rsid w:val="00711882"/>
    <w:rsid w:val="007118C5"/>
    <w:rsid w:val="00711945"/>
    <w:rsid w:val="00711AC7"/>
    <w:rsid w:val="007126A9"/>
    <w:rsid w:val="007126AC"/>
    <w:rsid w:val="00712B8D"/>
    <w:rsid w:val="00712C42"/>
    <w:rsid w:val="00713089"/>
    <w:rsid w:val="007131DC"/>
    <w:rsid w:val="007132FB"/>
    <w:rsid w:val="007133CE"/>
    <w:rsid w:val="00713482"/>
    <w:rsid w:val="007134DE"/>
    <w:rsid w:val="00713686"/>
    <w:rsid w:val="0071395D"/>
    <w:rsid w:val="0071396A"/>
    <w:rsid w:val="00713A0C"/>
    <w:rsid w:val="00713D48"/>
    <w:rsid w:val="00713D96"/>
    <w:rsid w:val="00713DE4"/>
    <w:rsid w:val="00713E3C"/>
    <w:rsid w:val="00714173"/>
    <w:rsid w:val="00714471"/>
    <w:rsid w:val="00714C47"/>
    <w:rsid w:val="00715DE7"/>
    <w:rsid w:val="00715EA9"/>
    <w:rsid w:val="00715F8E"/>
    <w:rsid w:val="00716160"/>
    <w:rsid w:val="00716379"/>
    <w:rsid w:val="00716462"/>
    <w:rsid w:val="007166E7"/>
    <w:rsid w:val="007166FA"/>
    <w:rsid w:val="007169C2"/>
    <w:rsid w:val="00716C4B"/>
    <w:rsid w:val="00716C4F"/>
    <w:rsid w:val="00716D56"/>
    <w:rsid w:val="00716E53"/>
    <w:rsid w:val="00716E83"/>
    <w:rsid w:val="0071712C"/>
    <w:rsid w:val="0071744A"/>
    <w:rsid w:val="00717721"/>
    <w:rsid w:val="00717722"/>
    <w:rsid w:val="0071792A"/>
    <w:rsid w:val="00717947"/>
    <w:rsid w:val="007200E1"/>
    <w:rsid w:val="0072039D"/>
    <w:rsid w:val="0072060F"/>
    <w:rsid w:val="007208A6"/>
    <w:rsid w:val="007209CB"/>
    <w:rsid w:val="00720D0F"/>
    <w:rsid w:val="00720EAE"/>
    <w:rsid w:val="00720FCA"/>
    <w:rsid w:val="00721084"/>
    <w:rsid w:val="00721133"/>
    <w:rsid w:val="00721164"/>
    <w:rsid w:val="00721262"/>
    <w:rsid w:val="0072140B"/>
    <w:rsid w:val="0072146A"/>
    <w:rsid w:val="0072174B"/>
    <w:rsid w:val="00721944"/>
    <w:rsid w:val="00721B53"/>
    <w:rsid w:val="00721CD0"/>
    <w:rsid w:val="00721D9B"/>
    <w:rsid w:val="00722121"/>
    <w:rsid w:val="007224B9"/>
    <w:rsid w:val="00722D9B"/>
    <w:rsid w:val="00722F66"/>
    <w:rsid w:val="00722F94"/>
    <w:rsid w:val="007230DC"/>
    <w:rsid w:val="0072322D"/>
    <w:rsid w:val="00723386"/>
    <w:rsid w:val="00723768"/>
    <w:rsid w:val="007239A9"/>
    <w:rsid w:val="00723AA7"/>
    <w:rsid w:val="00723C27"/>
    <w:rsid w:val="00724241"/>
    <w:rsid w:val="0072432E"/>
    <w:rsid w:val="007244AF"/>
    <w:rsid w:val="00724931"/>
    <w:rsid w:val="0072496D"/>
    <w:rsid w:val="00724B4F"/>
    <w:rsid w:val="00724BBC"/>
    <w:rsid w:val="00724C3A"/>
    <w:rsid w:val="0072501B"/>
    <w:rsid w:val="0072503B"/>
    <w:rsid w:val="0072509B"/>
    <w:rsid w:val="00725122"/>
    <w:rsid w:val="0072519D"/>
    <w:rsid w:val="00725244"/>
    <w:rsid w:val="00725680"/>
    <w:rsid w:val="007256FB"/>
    <w:rsid w:val="00725AB1"/>
    <w:rsid w:val="00725B22"/>
    <w:rsid w:val="00725D86"/>
    <w:rsid w:val="00726036"/>
    <w:rsid w:val="00726279"/>
    <w:rsid w:val="00726331"/>
    <w:rsid w:val="00726A9B"/>
    <w:rsid w:val="00726AB0"/>
    <w:rsid w:val="00727281"/>
    <w:rsid w:val="00727530"/>
    <w:rsid w:val="007275AA"/>
    <w:rsid w:val="00727E76"/>
    <w:rsid w:val="007308DA"/>
    <w:rsid w:val="00730EBA"/>
    <w:rsid w:val="00730FDB"/>
    <w:rsid w:val="00731173"/>
    <w:rsid w:val="007312F6"/>
    <w:rsid w:val="00731309"/>
    <w:rsid w:val="00731340"/>
    <w:rsid w:val="00731672"/>
    <w:rsid w:val="007318BF"/>
    <w:rsid w:val="00731BB1"/>
    <w:rsid w:val="00731E2F"/>
    <w:rsid w:val="00731E7C"/>
    <w:rsid w:val="0073276B"/>
    <w:rsid w:val="007329EF"/>
    <w:rsid w:val="00732B93"/>
    <w:rsid w:val="00732BB1"/>
    <w:rsid w:val="0073327A"/>
    <w:rsid w:val="007334C3"/>
    <w:rsid w:val="007337A3"/>
    <w:rsid w:val="00733C9D"/>
    <w:rsid w:val="007342CC"/>
    <w:rsid w:val="007344CA"/>
    <w:rsid w:val="007345F7"/>
    <w:rsid w:val="00734B20"/>
    <w:rsid w:val="00734EBE"/>
    <w:rsid w:val="0073549F"/>
    <w:rsid w:val="007355D9"/>
    <w:rsid w:val="007357D1"/>
    <w:rsid w:val="00735B5F"/>
    <w:rsid w:val="007361DC"/>
    <w:rsid w:val="00736223"/>
    <w:rsid w:val="00736A1F"/>
    <w:rsid w:val="00736A27"/>
    <w:rsid w:val="00736B4E"/>
    <w:rsid w:val="00736B67"/>
    <w:rsid w:val="00736C63"/>
    <w:rsid w:val="00736CF3"/>
    <w:rsid w:val="00736DD8"/>
    <w:rsid w:val="00736DE4"/>
    <w:rsid w:val="0073706F"/>
    <w:rsid w:val="00737531"/>
    <w:rsid w:val="0073759F"/>
    <w:rsid w:val="007375B3"/>
    <w:rsid w:val="007376E2"/>
    <w:rsid w:val="0073780E"/>
    <w:rsid w:val="00740442"/>
    <w:rsid w:val="00740715"/>
    <w:rsid w:val="0074076A"/>
    <w:rsid w:val="00740DAD"/>
    <w:rsid w:val="00740DD4"/>
    <w:rsid w:val="00740E4F"/>
    <w:rsid w:val="00740F54"/>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2E28"/>
    <w:rsid w:val="0074360F"/>
    <w:rsid w:val="00743818"/>
    <w:rsid w:val="007439A4"/>
    <w:rsid w:val="00743F43"/>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6B7"/>
    <w:rsid w:val="00746799"/>
    <w:rsid w:val="0074682A"/>
    <w:rsid w:val="00746D22"/>
    <w:rsid w:val="00746D7F"/>
    <w:rsid w:val="0074704F"/>
    <w:rsid w:val="007476D6"/>
    <w:rsid w:val="007479D1"/>
    <w:rsid w:val="00747A18"/>
    <w:rsid w:val="00747AC6"/>
    <w:rsid w:val="00747BAD"/>
    <w:rsid w:val="00747EBD"/>
    <w:rsid w:val="00747ECA"/>
    <w:rsid w:val="00747F48"/>
    <w:rsid w:val="00747F4C"/>
    <w:rsid w:val="007501C6"/>
    <w:rsid w:val="00750393"/>
    <w:rsid w:val="007503BC"/>
    <w:rsid w:val="0075053D"/>
    <w:rsid w:val="00750D83"/>
    <w:rsid w:val="00751091"/>
    <w:rsid w:val="007512AA"/>
    <w:rsid w:val="00751A12"/>
    <w:rsid w:val="00751B6D"/>
    <w:rsid w:val="00751B83"/>
    <w:rsid w:val="00751CBB"/>
    <w:rsid w:val="00751D40"/>
    <w:rsid w:val="00752086"/>
    <w:rsid w:val="0075214F"/>
    <w:rsid w:val="007523B8"/>
    <w:rsid w:val="0075248A"/>
    <w:rsid w:val="00752558"/>
    <w:rsid w:val="00752AB0"/>
    <w:rsid w:val="00752AC7"/>
    <w:rsid w:val="00752C0B"/>
    <w:rsid w:val="00752C5B"/>
    <w:rsid w:val="00752E85"/>
    <w:rsid w:val="00752EEC"/>
    <w:rsid w:val="00753037"/>
    <w:rsid w:val="0075387A"/>
    <w:rsid w:val="00753ABC"/>
    <w:rsid w:val="00753C17"/>
    <w:rsid w:val="00753E38"/>
    <w:rsid w:val="007540B5"/>
    <w:rsid w:val="007541EC"/>
    <w:rsid w:val="00754359"/>
    <w:rsid w:val="00754411"/>
    <w:rsid w:val="007547A5"/>
    <w:rsid w:val="007548F8"/>
    <w:rsid w:val="007549BE"/>
    <w:rsid w:val="00754BD9"/>
    <w:rsid w:val="00754CAB"/>
    <w:rsid w:val="00754E7A"/>
    <w:rsid w:val="00754ED3"/>
    <w:rsid w:val="00754F57"/>
    <w:rsid w:val="0075540C"/>
    <w:rsid w:val="00755451"/>
    <w:rsid w:val="007559AD"/>
    <w:rsid w:val="00755AE3"/>
    <w:rsid w:val="00755DB1"/>
    <w:rsid w:val="007560DF"/>
    <w:rsid w:val="0075631D"/>
    <w:rsid w:val="00756958"/>
    <w:rsid w:val="00756AA2"/>
    <w:rsid w:val="00756B5D"/>
    <w:rsid w:val="00756C9E"/>
    <w:rsid w:val="007574FC"/>
    <w:rsid w:val="00757858"/>
    <w:rsid w:val="0075790B"/>
    <w:rsid w:val="00757971"/>
    <w:rsid w:val="00757A65"/>
    <w:rsid w:val="00757CA3"/>
    <w:rsid w:val="00757EDA"/>
    <w:rsid w:val="0076010F"/>
    <w:rsid w:val="007602EE"/>
    <w:rsid w:val="007603EA"/>
    <w:rsid w:val="0076041A"/>
    <w:rsid w:val="0076063D"/>
    <w:rsid w:val="00760679"/>
    <w:rsid w:val="00760975"/>
    <w:rsid w:val="00760C3F"/>
    <w:rsid w:val="0076101B"/>
    <w:rsid w:val="00761093"/>
    <w:rsid w:val="0076181B"/>
    <w:rsid w:val="0076193A"/>
    <w:rsid w:val="00761A8D"/>
    <w:rsid w:val="00761E47"/>
    <w:rsid w:val="00761FDA"/>
    <w:rsid w:val="0076205E"/>
    <w:rsid w:val="007620C8"/>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989"/>
    <w:rsid w:val="00764BD4"/>
    <w:rsid w:val="00764CA4"/>
    <w:rsid w:val="00764DD8"/>
    <w:rsid w:val="00765351"/>
    <w:rsid w:val="0076571E"/>
    <w:rsid w:val="00765CDE"/>
    <w:rsid w:val="00765CE6"/>
    <w:rsid w:val="00765ED3"/>
    <w:rsid w:val="007660DD"/>
    <w:rsid w:val="007663BE"/>
    <w:rsid w:val="00766526"/>
    <w:rsid w:val="0076681D"/>
    <w:rsid w:val="00766A65"/>
    <w:rsid w:val="00766C85"/>
    <w:rsid w:val="00766D20"/>
    <w:rsid w:val="00766EF6"/>
    <w:rsid w:val="00766F24"/>
    <w:rsid w:val="007671F5"/>
    <w:rsid w:val="00767689"/>
    <w:rsid w:val="007676B8"/>
    <w:rsid w:val="007677D9"/>
    <w:rsid w:val="00767F1B"/>
    <w:rsid w:val="00767FCA"/>
    <w:rsid w:val="00767FF0"/>
    <w:rsid w:val="00770055"/>
    <w:rsid w:val="00770494"/>
    <w:rsid w:val="00770497"/>
    <w:rsid w:val="00770DE5"/>
    <w:rsid w:val="00771021"/>
    <w:rsid w:val="00771287"/>
    <w:rsid w:val="0077143D"/>
    <w:rsid w:val="0077175C"/>
    <w:rsid w:val="00771870"/>
    <w:rsid w:val="0077187A"/>
    <w:rsid w:val="00771A63"/>
    <w:rsid w:val="00771BF9"/>
    <w:rsid w:val="00771D84"/>
    <w:rsid w:val="007720C9"/>
    <w:rsid w:val="00772284"/>
    <w:rsid w:val="00772438"/>
    <w:rsid w:val="00772635"/>
    <w:rsid w:val="00772A57"/>
    <w:rsid w:val="00772B65"/>
    <w:rsid w:val="00772CDD"/>
    <w:rsid w:val="00772DE8"/>
    <w:rsid w:val="00772F8A"/>
    <w:rsid w:val="007731FD"/>
    <w:rsid w:val="0077324A"/>
    <w:rsid w:val="00773313"/>
    <w:rsid w:val="00773316"/>
    <w:rsid w:val="007739C6"/>
    <w:rsid w:val="00773D1D"/>
    <w:rsid w:val="00773DE2"/>
    <w:rsid w:val="00773F5C"/>
    <w:rsid w:val="00773FFE"/>
    <w:rsid w:val="00774045"/>
    <w:rsid w:val="0077464B"/>
    <w:rsid w:val="007746B1"/>
    <w:rsid w:val="00774889"/>
    <w:rsid w:val="007749B5"/>
    <w:rsid w:val="00774B2C"/>
    <w:rsid w:val="00774DE8"/>
    <w:rsid w:val="00774FF5"/>
    <w:rsid w:val="007750B3"/>
    <w:rsid w:val="0077518D"/>
    <w:rsid w:val="007753B5"/>
    <w:rsid w:val="0077565C"/>
    <w:rsid w:val="007756A1"/>
    <w:rsid w:val="0077576E"/>
    <w:rsid w:val="00775A0C"/>
    <w:rsid w:val="00775B6D"/>
    <w:rsid w:val="00775F76"/>
    <w:rsid w:val="0077638A"/>
    <w:rsid w:val="007764F4"/>
    <w:rsid w:val="00776729"/>
    <w:rsid w:val="00776772"/>
    <w:rsid w:val="00776AEA"/>
    <w:rsid w:val="00776D7D"/>
    <w:rsid w:val="00777177"/>
    <w:rsid w:val="00777670"/>
    <w:rsid w:val="00777809"/>
    <w:rsid w:val="0077781E"/>
    <w:rsid w:val="007778A3"/>
    <w:rsid w:val="00777AE2"/>
    <w:rsid w:val="00777BA0"/>
    <w:rsid w:val="00777C62"/>
    <w:rsid w:val="00780146"/>
    <w:rsid w:val="007802AC"/>
    <w:rsid w:val="007803BD"/>
    <w:rsid w:val="007804E9"/>
    <w:rsid w:val="007808DC"/>
    <w:rsid w:val="00780CC3"/>
    <w:rsid w:val="00780F73"/>
    <w:rsid w:val="007811DC"/>
    <w:rsid w:val="00781707"/>
    <w:rsid w:val="0078199D"/>
    <w:rsid w:val="00781BC4"/>
    <w:rsid w:val="00781D17"/>
    <w:rsid w:val="00781F8C"/>
    <w:rsid w:val="007820FA"/>
    <w:rsid w:val="0078237B"/>
    <w:rsid w:val="00782644"/>
    <w:rsid w:val="007826BC"/>
    <w:rsid w:val="00782789"/>
    <w:rsid w:val="0078283C"/>
    <w:rsid w:val="0078285F"/>
    <w:rsid w:val="007829A0"/>
    <w:rsid w:val="00782C05"/>
    <w:rsid w:val="00782FBF"/>
    <w:rsid w:val="007831B9"/>
    <w:rsid w:val="00783207"/>
    <w:rsid w:val="00783259"/>
    <w:rsid w:val="0078332A"/>
    <w:rsid w:val="00783413"/>
    <w:rsid w:val="00783659"/>
    <w:rsid w:val="00783845"/>
    <w:rsid w:val="00783AE3"/>
    <w:rsid w:val="00783B5C"/>
    <w:rsid w:val="00783DBB"/>
    <w:rsid w:val="00783E1D"/>
    <w:rsid w:val="00783F74"/>
    <w:rsid w:val="00784770"/>
    <w:rsid w:val="0078483B"/>
    <w:rsid w:val="00784865"/>
    <w:rsid w:val="00784A17"/>
    <w:rsid w:val="00784C2F"/>
    <w:rsid w:val="00784D68"/>
    <w:rsid w:val="00784EED"/>
    <w:rsid w:val="00785332"/>
    <w:rsid w:val="0078583A"/>
    <w:rsid w:val="00785900"/>
    <w:rsid w:val="00785A92"/>
    <w:rsid w:val="00785C10"/>
    <w:rsid w:val="00785D99"/>
    <w:rsid w:val="0078651A"/>
    <w:rsid w:val="0078657B"/>
    <w:rsid w:val="00786601"/>
    <w:rsid w:val="007867F1"/>
    <w:rsid w:val="00786930"/>
    <w:rsid w:val="00786957"/>
    <w:rsid w:val="00786958"/>
    <w:rsid w:val="00786BC9"/>
    <w:rsid w:val="00786D72"/>
    <w:rsid w:val="00786E71"/>
    <w:rsid w:val="00787229"/>
    <w:rsid w:val="007875A8"/>
    <w:rsid w:val="00787AC0"/>
    <w:rsid w:val="00787E42"/>
    <w:rsid w:val="0079064C"/>
    <w:rsid w:val="00790CC5"/>
    <w:rsid w:val="00790E42"/>
    <w:rsid w:val="00791266"/>
    <w:rsid w:val="00791302"/>
    <w:rsid w:val="0079162F"/>
    <w:rsid w:val="00791F8A"/>
    <w:rsid w:val="007922A2"/>
    <w:rsid w:val="00792657"/>
    <w:rsid w:val="00793460"/>
    <w:rsid w:val="00793527"/>
    <w:rsid w:val="007935C1"/>
    <w:rsid w:val="007939D0"/>
    <w:rsid w:val="00793A3B"/>
    <w:rsid w:val="007940AC"/>
    <w:rsid w:val="0079413B"/>
    <w:rsid w:val="007942CD"/>
    <w:rsid w:val="00794300"/>
    <w:rsid w:val="00794371"/>
    <w:rsid w:val="007943CF"/>
    <w:rsid w:val="0079456F"/>
    <w:rsid w:val="00794924"/>
    <w:rsid w:val="00794C61"/>
    <w:rsid w:val="00794E78"/>
    <w:rsid w:val="007951F3"/>
    <w:rsid w:val="00795597"/>
    <w:rsid w:val="0079562C"/>
    <w:rsid w:val="00795822"/>
    <w:rsid w:val="00795A6B"/>
    <w:rsid w:val="00795C6B"/>
    <w:rsid w:val="00795F1C"/>
    <w:rsid w:val="00795FBC"/>
    <w:rsid w:val="007971BD"/>
    <w:rsid w:val="0079738E"/>
    <w:rsid w:val="007977B8"/>
    <w:rsid w:val="007977FC"/>
    <w:rsid w:val="00797A97"/>
    <w:rsid w:val="00797EA8"/>
    <w:rsid w:val="007A0048"/>
    <w:rsid w:val="007A040D"/>
    <w:rsid w:val="007A06F3"/>
    <w:rsid w:val="007A06FC"/>
    <w:rsid w:val="007A0965"/>
    <w:rsid w:val="007A0BC2"/>
    <w:rsid w:val="007A0C54"/>
    <w:rsid w:val="007A1075"/>
    <w:rsid w:val="007A148A"/>
    <w:rsid w:val="007A1C9F"/>
    <w:rsid w:val="007A1F3D"/>
    <w:rsid w:val="007A1F44"/>
    <w:rsid w:val="007A1FDB"/>
    <w:rsid w:val="007A228D"/>
    <w:rsid w:val="007A2396"/>
    <w:rsid w:val="007A23FF"/>
    <w:rsid w:val="007A253F"/>
    <w:rsid w:val="007A2581"/>
    <w:rsid w:val="007A272E"/>
    <w:rsid w:val="007A295B"/>
    <w:rsid w:val="007A298F"/>
    <w:rsid w:val="007A2FC3"/>
    <w:rsid w:val="007A3012"/>
    <w:rsid w:val="007A32BF"/>
    <w:rsid w:val="007A3424"/>
    <w:rsid w:val="007A35EF"/>
    <w:rsid w:val="007A382F"/>
    <w:rsid w:val="007A3C20"/>
    <w:rsid w:val="007A3D65"/>
    <w:rsid w:val="007A42C0"/>
    <w:rsid w:val="007A43A2"/>
    <w:rsid w:val="007A4464"/>
    <w:rsid w:val="007A4C16"/>
    <w:rsid w:val="007A4D04"/>
    <w:rsid w:val="007A4E39"/>
    <w:rsid w:val="007A509A"/>
    <w:rsid w:val="007A5554"/>
    <w:rsid w:val="007A58D9"/>
    <w:rsid w:val="007A596E"/>
    <w:rsid w:val="007A5B24"/>
    <w:rsid w:val="007A5B7F"/>
    <w:rsid w:val="007A5BE3"/>
    <w:rsid w:val="007A5C6D"/>
    <w:rsid w:val="007A5E36"/>
    <w:rsid w:val="007A690F"/>
    <w:rsid w:val="007A6A8B"/>
    <w:rsid w:val="007A715E"/>
    <w:rsid w:val="007A7304"/>
    <w:rsid w:val="007A751E"/>
    <w:rsid w:val="007A7A96"/>
    <w:rsid w:val="007A7E75"/>
    <w:rsid w:val="007A7EF5"/>
    <w:rsid w:val="007A7F6A"/>
    <w:rsid w:val="007B03AF"/>
    <w:rsid w:val="007B04E6"/>
    <w:rsid w:val="007B0CAB"/>
    <w:rsid w:val="007B0E65"/>
    <w:rsid w:val="007B0F44"/>
    <w:rsid w:val="007B0F49"/>
    <w:rsid w:val="007B0F58"/>
    <w:rsid w:val="007B114C"/>
    <w:rsid w:val="007B11C6"/>
    <w:rsid w:val="007B149E"/>
    <w:rsid w:val="007B1543"/>
    <w:rsid w:val="007B1AC0"/>
    <w:rsid w:val="007B1DA8"/>
    <w:rsid w:val="007B2019"/>
    <w:rsid w:val="007B2685"/>
    <w:rsid w:val="007B26CD"/>
    <w:rsid w:val="007B270A"/>
    <w:rsid w:val="007B277C"/>
    <w:rsid w:val="007B2AF1"/>
    <w:rsid w:val="007B2B6D"/>
    <w:rsid w:val="007B2D3B"/>
    <w:rsid w:val="007B2FEA"/>
    <w:rsid w:val="007B366D"/>
    <w:rsid w:val="007B3880"/>
    <w:rsid w:val="007B3B84"/>
    <w:rsid w:val="007B3BE4"/>
    <w:rsid w:val="007B3E6F"/>
    <w:rsid w:val="007B400F"/>
    <w:rsid w:val="007B436A"/>
    <w:rsid w:val="007B43CE"/>
    <w:rsid w:val="007B452F"/>
    <w:rsid w:val="007B4642"/>
    <w:rsid w:val="007B493F"/>
    <w:rsid w:val="007B4962"/>
    <w:rsid w:val="007B513F"/>
    <w:rsid w:val="007B52CD"/>
    <w:rsid w:val="007B5358"/>
    <w:rsid w:val="007B549F"/>
    <w:rsid w:val="007B5565"/>
    <w:rsid w:val="007B56BA"/>
    <w:rsid w:val="007B58F4"/>
    <w:rsid w:val="007B5E3C"/>
    <w:rsid w:val="007B66EA"/>
    <w:rsid w:val="007B67DA"/>
    <w:rsid w:val="007B71FA"/>
    <w:rsid w:val="007B7880"/>
    <w:rsid w:val="007B7A65"/>
    <w:rsid w:val="007B7AAB"/>
    <w:rsid w:val="007B7C69"/>
    <w:rsid w:val="007B7D74"/>
    <w:rsid w:val="007B7DAE"/>
    <w:rsid w:val="007B7DC1"/>
    <w:rsid w:val="007B7EDB"/>
    <w:rsid w:val="007B7FEE"/>
    <w:rsid w:val="007C0547"/>
    <w:rsid w:val="007C088E"/>
    <w:rsid w:val="007C0980"/>
    <w:rsid w:val="007C0B6B"/>
    <w:rsid w:val="007C0F32"/>
    <w:rsid w:val="007C12D0"/>
    <w:rsid w:val="007C151B"/>
    <w:rsid w:val="007C199F"/>
    <w:rsid w:val="007C19AD"/>
    <w:rsid w:val="007C1B13"/>
    <w:rsid w:val="007C1F33"/>
    <w:rsid w:val="007C215E"/>
    <w:rsid w:val="007C219E"/>
    <w:rsid w:val="007C24FA"/>
    <w:rsid w:val="007C2540"/>
    <w:rsid w:val="007C26EB"/>
    <w:rsid w:val="007C3012"/>
    <w:rsid w:val="007C3267"/>
    <w:rsid w:val="007C3598"/>
    <w:rsid w:val="007C3829"/>
    <w:rsid w:val="007C3AF0"/>
    <w:rsid w:val="007C3EAA"/>
    <w:rsid w:val="007C3FA8"/>
    <w:rsid w:val="007C4897"/>
    <w:rsid w:val="007C4A2C"/>
    <w:rsid w:val="007C50E4"/>
    <w:rsid w:val="007C5EC7"/>
    <w:rsid w:val="007C5FE6"/>
    <w:rsid w:val="007C61F7"/>
    <w:rsid w:val="007C620C"/>
    <w:rsid w:val="007C625E"/>
    <w:rsid w:val="007C62AB"/>
    <w:rsid w:val="007C65AA"/>
    <w:rsid w:val="007C68DA"/>
    <w:rsid w:val="007C6B2B"/>
    <w:rsid w:val="007C6B85"/>
    <w:rsid w:val="007C6D5B"/>
    <w:rsid w:val="007C6E8E"/>
    <w:rsid w:val="007C6F91"/>
    <w:rsid w:val="007C6FA8"/>
    <w:rsid w:val="007C73A0"/>
    <w:rsid w:val="007C7CA1"/>
    <w:rsid w:val="007C7DD7"/>
    <w:rsid w:val="007C7E78"/>
    <w:rsid w:val="007D0F8C"/>
    <w:rsid w:val="007D1854"/>
    <w:rsid w:val="007D1B8F"/>
    <w:rsid w:val="007D229A"/>
    <w:rsid w:val="007D22D0"/>
    <w:rsid w:val="007D2B32"/>
    <w:rsid w:val="007D2E0D"/>
    <w:rsid w:val="007D2EC2"/>
    <w:rsid w:val="007D2F44"/>
    <w:rsid w:val="007D2F4D"/>
    <w:rsid w:val="007D34C5"/>
    <w:rsid w:val="007D3BEA"/>
    <w:rsid w:val="007D3E90"/>
    <w:rsid w:val="007D3EF9"/>
    <w:rsid w:val="007D4178"/>
    <w:rsid w:val="007D44D6"/>
    <w:rsid w:val="007D483A"/>
    <w:rsid w:val="007D4B7D"/>
    <w:rsid w:val="007D4D33"/>
    <w:rsid w:val="007D4F13"/>
    <w:rsid w:val="007D51DD"/>
    <w:rsid w:val="007D5248"/>
    <w:rsid w:val="007D5257"/>
    <w:rsid w:val="007D5333"/>
    <w:rsid w:val="007D53F1"/>
    <w:rsid w:val="007D6D91"/>
    <w:rsid w:val="007D7175"/>
    <w:rsid w:val="007D7198"/>
    <w:rsid w:val="007D71D4"/>
    <w:rsid w:val="007D74A1"/>
    <w:rsid w:val="007D75E2"/>
    <w:rsid w:val="007D7706"/>
    <w:rsid w:val="007D79B1"/>
    <w:rsid w:val="007D7AF0"/>
    <w:rsid w:val="007D7F4D"/>
    <w:rsid w:val="007E00B4"/>
    <w:rsid w:val="007E054B"/>
    <w:rsid w:val="007E07C2"/>
    <w:rsid w:val="007E0D43"/>
    <w:rsid w:val="007E0D4B"/>
    <w:rsid w:val="007E0EFB"/>
    <w:rsid w:val="007E11D9"/>
    <w:rsid w:val="007E128B"/>
    <w:rsid w:val="007E1353"/>
    <w:rsid w:val="007E1369"/>
    <w:rsid w:val="007E1A1B"/>
    <w:rsid w:val="007E1A88"/>
    <w:rsid w:val="007E21D8"/>
    <w:rsid w:val="007E228B"/>
    <w:rsid w:val="007E2291"/>
    <w:rsid w:val="007E252B"/>
    <w:rsid w:val="007E2F8B"/>
    <w:rsid w:val="007E309C"/>
    <w:rsid w:val="007E324A"/>
    <w:rsid w:val="007E3294"/>
    <w:rsid w:val="007E3296"/>
    <w:rsid w:val="007E36EE"/>
    <w:rsid w:val="007E3915"/>
    <w:rsid w:val="007E409F"/>
    <w:rsid w:val="007E444A"/>
    <w:rsid w:val="007E48D6"/>
    <w:rsid w:val="007E4AC3"/>
    <w:rsid w:val="007E4B16"/>
    <w:rsid w:val="007E4C88"/>
    <w:rsid w:val="007E4EB4"/>
    <w:rsid w:val="007E5816"/>
    <w:rsid w:val="007E585E"/>
    <w:rsid w:val="007E5A4A"/>
    <w:rsid w:val="007E5C7E"/>
    <w:rsid w:val="007E60ED"/>
    <w:rsid w:val="007E671D"/>
    <w:rsid w:val="007E6CDB"/>
    <w:rsid w:val="007E7067"/>
    <w:rsid w:val="007E7717"/>
    <w:rsid w:val="007E781D"/>
    <w:rsid w:val="007E7DDF"/>
    <w:rsid w:val="007F00BC"/>
    <w:rsid w:val="007F02D2"/>
    <w:rsid w:val="007F036A"/>
    <w:rsid w:val="007F05B8"/>
    <w:rsid w:val="007F0832"/>
    <w:rsid w:val="007F091A"/>
    <w:rsid w:val="007F1085"/>
    <w:rsid w:val="007F11C8"/>
    <w:rsid w:val="007F13F0"/>
    <w:rsid w:val="007F14C6"/>
    <w:rsid w:val="007F1A74"/>
    <w:rsid w:val="007F1CFB"/>
    <w:rsid w:val="007F213A"/>
    <w:rsid w:val="007F220B"/>
    <w:rsid w:val="007F2229"/>
    <w:rsid w:val="007F2237"/>
    <w:rsid w:val="007F27DD"/>
    <w:rsid w:val="007F288B"/>
    <w:rsid w:val="007F2CE1"/>
    <w:rsid w:val="007F2DF1"/>
    <w:rsid w:val="007F3162"/>
    <w:rsid w:val="007F3E03"/>
    <w:rsid w:val="007F416C"/>
    <w:rsid w:val="007F45DF"/>
    <w:rsid w:val="007F46C1"/>
    <w:rsid w:val="007F4784"/>
    <w:rsid w:val="007F4AB8"/>
    <w:rsid w:val="007F4C43"/>
    <w:rsid w:val="007F4D88"/>
    <w:rsid w:val="007F4E3F"/>
    <w:rsid w:val="007F50E5"/>
    <w:rsid w:val="007F527B"/>
    <w:rsid w:val="007F55CD"/>
    <w:rsid w:val="007F5A59"/>
    <w:rsid w:val="007F5B5D"/>
    <w:rsid w:val="007F5D61"/>
    <w:rsid w:val="007F5EC1"/>
    <w:rsid w:val="007F61B9"/>
    <w:rsid w:val="007F622F"/>
    <w:rsid w:val="007F63C8"/>
    <w:rsid w:val="007F66C0"/>
    <w:rsid w:val="007F6880"/>
    <w:rsid w:val="007F698D"/>
    <w:rsid w:val="007F6B58"/>
    <w:rsid w:val="007F6C01"/>
    <w:rsid w:val="007F6E45"/>
    <w:rsid w:val="007F6F13"/>
    <w:rsid w:val="007F76B4"/>
    <w:rsid w:val="007F7754"/>
    <w:rsid w:val="007F799F"/>
    <w:rsid w:val="007F7D1B"/>
    <w:rsid w:val="007F7E89"/>
    <w:rsid w:val="008001B4"/>
    <w:rsid w:val="0080026F"/>
    <w:rsid w:val="0080068B"/>
    <w:rsid w:val="00800712"/>
    <w:rsid w:val="00800769"/>
    <w:rsid w:val="00800C62"/>
    <w:rsid w:val="00800EBE"/>
    <w:rsid w:val="00800ED2"/>
    <w:rsid w:val="0080120C"/>
    <w:rsid w:val="008012D8"/>
    <w:rsid w:val="0080148A"/>
    <w:rsid w:val="008015AD"/>
    <w:rsid w:val="008019B9"/>
    <w:rsid w:val="00801A7E"/>
    <w:rsid w:val="008024E6"/>
    <w:rsid w:val="00802549"/>
    <w:rsid w:val="00802B37"/>
    <w:rsid w:val="00802C5E"/>
    <w:rsid w:val="00802D4B"/>
    <w:rsid w:val="00802E74"/>
    <w:rsid w:val="00802E78"/>
    <w:rsid w:val="00803020"/>
    <w:rsid w:val="00803262"/>
    <w:rsid w:val="008032BB"/>
    <w:rsid w:val="00803343"/>
    <w:rsid w:val="008033FB"/>
    <w:rsid w:val="00803404"/>
    <w:rsid w:val="00803A3C"/>
    <w:rsid w:val="00803A8E"/>
    <w:rsid w:val="00803BFD"/>
    <w:rsid w:val="00803CEA"/>
    <w:rsid w:val="008041D5"/>
    <w:rsid w:val="00804200"/>
    <w:rsid w:val="00804202"/>
    <w:rsid w:val="008042FE"/>
    <w:rsid w:val="008043AF"/>
    <w:rsid w:val="00804B89"/>
    <w:rsid w:val="00804B92"/>
    <w:rsid w:val="00804E21"/>
    <w:rsid w:val="00804E67"/>
    <w:rsid w:val="00805092"/>
    <w:rsid w:val="00805CC4"/>
    <w:rsid w:val="0080600F"/>
    <w:rsid w:val="00806179"/>
    <w:rsid w:val="00806377"/>
    <w:rsid w:val="00806AAF"/>
    <w:rsid w:val="00806E1A"/>
    <w:rsid w:val="00806EB4"/>
    <w:rsid w:val="008070AC"/>
    <w:rsid w:val="008070F9"/>
    <w:rsid w:val="00807411"/>
    <w:rsid w:val="0080741C"/>
    <w:rsid w:val="00807FA6"/>
    <w:rsid w:val="0081006E"/>
    <w:rsid w:val="0081010B"/>
    <w:rsid w:val="008101FD"/>
    <w:rsid w:val="008108BD"/>
    <w:rsid w:val="00810A04"/>
    <w:rsid w:val="00810A1E"/>
    <w:rsid w:val="00810B5F"/>
    <w:rsid w:val="00810CDB"/>
    <w:rsid w:val="00810D8D"/>
    <w:rsid w:val="00810EAA"/>
    <w:rsid w:val="00810F87"/>
    <w:rsid w:val="008112BB"/>
    <w:rsid w:val="0081130A"/>
    <w:rsid w:val="00811835"/>
    <w:rsid w:val="00811AEA"/>
    <w:rsid w:val="00811FA4"/>
    <w:rsid w:val="0081204E"/>
    <w:rsid w:val="00812090"/>
    <w:rsid w:val="0081233C"/>
    <w:rsid w:val="008123A6"/>
    <w:rsid w:val="00812767"/>
    <w:rsid w:val="00812B1B"/>
    <w:rsid w:val="008139EE"/>
    <w:rsid w:val="00813B31"/>
    <w:rsid w:val="00814261"/>
    <w:rsid w:val="008143F7"/>
    <w:rsid w:val="0081449A"/>
    <w:rsid w:val="00814565"/>
    <w:rsid w:val="00814628"/>
    <w:rsid w:val="00814A06"/>
    <w:rsid w:val="00814ED9"/>
    <w:rsid w:val="0081505C"/>
    <w:rsid w:val="00815404"/>
    <w:rsid w:val="008157E8"/>
    <w:rsid w:val="0081581D"/>
    <w:rsid w:val="00816193"/>
    <w:rsid w:val="008165B2"/>
    <w:rsid w:val="008168EF"/>
    <w:rsid w:val="00816F50"/>
    <w:rsid w:val="008172BE"/>
    <w:rsid w:val="0081735F"/>
    <w:rsid w:val="00817772"/>
    <w:rsid w:val="008177BB"/>
    <w:rsid w:val="008177C3"/>
    <w:rsid w:val="00817ACF"/>
    <w:rsid w:val="00817B71"/>
    <w:rsid w:val="00817D32"/>
    <w:rsid w:val="00817D9A"/>
    <w:rsid w:val="00817EA6"/>
    <w:rsid w:val="00820030"/>
    <w:rsid w:val="00820184"/>
    <w:rsid w:val="00820244"/>
    <w:rsid w:val="00820B16"/>
    <w:rsid w:val="00820F07"/>
    <w:rsid w:val="0082114C"/>
    <w:rsid w:val="00821846"/>
    <w:rsid w:val="0082197E"/>
    <w:rsid w:val="00821E59"/>
    <w:rsid w:val="008221B3"/>
    <w:rsid w:val="0082248E"/>
    <w:rsid w:val="00822508"/>
    <w:rsid w:val="00822565"/>
    <w:rsid w:val="008228EA"/>
    <w:rsid w:val="00822F8A"/>
    <w:rsid w:val="008236AE"/>
    <w:rsid w:val="00824B5A"/>
    <w:rsid w:val="00824B8C"/>
    <w:rsid w:val="00824FD9"/>
    <w:rsid w:val="00824FDF"/>
    <w:rsid w:val="00825125"/>
    <w:rsid w:val="00825169"/>
    <w:rsid w:val="008257CC"/>
    <w:rsid w:val="00825B65"/>
    <w:rsid w:val="00825C78"/>
    <w:rsid w:val="00826156"/>
    <w:rsid w:val="00826290"/>
    <w:rsid w:val="00826849"/>
    <w:rsid w:val="0082689E"/>
    <w:rsid w:val="0082692D"/>
    <w:rsid w:val="00826BA4"/>
    <w:rsid w:val="008274BF"/>
    <w:rsid w:val="008275A6"/>
    <w:rsid w:val="0082765C"/>
    <w:rsid w:val="00827990"/>
    <w:rsid w:val="00827EBC"/>
    <w:rsid w:val="00830721"/>
    <w:rsid w:val="00830C3A"/>
    <w:rsid w:val="00830DC3"/>
    <w:rsid w:val="00830ED0"/>
    <w:rsid w:val="0083100A"/>
    <w:rsid w:val="00831555"/>
    <w:rsid w:val="008315A0"/>
    <w:rsid w:val="008319A5"/>
    <w:rsid w:val="008319F4"/>
    <w:rsid w:val="00831F52"/>
    <w:rsid w:val="0083205D"/>
    <w:rsid w:val="00832154"/>
    <w:rsid w:val="00832256"/>
    <w:rsid w:val="00832299"/>
    <w:rsid w:val="008324C4"/>
    <w:rsid w:val="00832B1A"/>
    <w:rsid w:val="00832DEA"/>
    <w:rsid w:val="00832DF1"/>
    <w:rsid w:val="00832F5C"/>
    <w:rsid w:val="00832FD0"/>
    <w:rsid w:val="00833359"/>
    <w:rsid w:val="0083389B"/>
    <w:rsid w:val="00833C32"/>
    <w:rsid w:val="00833C56"/>
    <w:rsid w:val="00833E09"/>
    <w:rsid w:val="00833EC2"/>
    <w:rsid w:val="00833EE6"/>
    <w:rsid w:val="008346C9"/>
    <w:rsid w:val="008349FA"/>
    <w:rsid w:val="00835410"/>
    <w:rsid w:val="008356C7"/>
    <w:rsid w:val="00835762"/>
    <w:rsid w:val="008359E0"/>
    <w:rsid w:val="00835A89"/>
    <w:rsid w:val="00835FE5"/>
    <w:rsid w:val="00836028"/>
    <w:rsid w:val="00836137"/>
    <w:rsid w:val="00836154"/>
    <w:rsid w:val="008364EA"/>
    <w:rsid w:val="008364EB"/>
    <w:rsid w:val="00836E70"/>
    <w:rsid w:val="00836F92"/>
    <w:rsid w:val="00836FEB"/>
    <w:rsid w:val="0083712D"/>
    <w:rsid w:val="008376F6"/>
    <w:rsid w:val="008377EA"/>
    <w:rsid w:val="00837A73"/>
    <w:rsid w:val="00837D5B"/>
    <w:rsid w:val="00837E74"/>
    <w:rsid w:val="0084009A"/>
    <w:rsid w:val="00840607"/>
    <w:rsid w:val="00840A89"/>
    <w:rsid w:val="00840D29"/>
    <w:rsid w:val="00841039"/>
    <w:rsid w:val="0084127A"/>
    <w:rsid w:val="008414B0"/>
    <w:rsid w:val="0084187D"/>
    <w:rsid w:val="008418C9"/>
    <w:rsid w:val="00841BE9"/>
    <w:rsid w:val="00841C9C"/>
    <w:rsid w:val="00841CD2"/>
    <w:rsid w:val="00841F1D"/>
    <w:rsid w:val="0084207A"/>
    <w:rsid w:val="0084271C"/>
    <w:rsid w:val="00842757"/>
    <w:rsid w:val="00842B77"/>
    <w:rsid w:val="0084309F"/>
    <w:rsid w:val="008436CC"/>
    <w:rsid w:val="008438C0"/>
    <w:rsid w:val="00843BF5"/>
    <w:rsid w:val="00843D9F"/>
    <w:rsid w:val="00843F96"/>
    <w:rsid w:val="00844318"/>
    <w:rsid w:val="008443CA"/>
    <w:rsid w:val="00844498"/>
    <w:rsid w:val="00844DD0"/>
    <w:rsid w:val="00844F77"/>
    <w:rsid w:val="0084569C"/>
    <w:rsid w:val="00845B60"/>
    <w:rsid w:val="00845BF9"/>
    <w:rsid w:val="00845C12"/>
    <w:rsid w:val="00845D5B"/>
    <w:rsid w:val="00845FF9"/>
    <w:rsid w:val="008461F6"/>
    <w:rsid w:val="008464BD"/>
    <w:rsid w:val="008467BC"/>
    <w:rsid w:val="008469D9"/>
    <w:rsid w:val="00846DA3"/>
    <w:rsid w:val="00846DC0"/>
    <w:rsid w:val="00846F74"/>
    <w:rsid w:val="008472CF"/>
    <w:rsid w:val="008474A7"/>
    <w:rsid w:val="00847541"/>
    <w:rsid w:val="008475BC"/>
    <w:rsid w:val="008476F6"/>
    <w:rsid w:val="00847CE4"/>
    <w:rsid w:val="00847D11"/>
    <w:rsid w:val="00847E0C"/>
    <w:rsid w:val="00847EA1"/>
    <w:rsid w:val="00847EF6"/>
    <w:rsid w:val="008500B0"/>
    <w:rsid w:val="008501E0"/>
    <w:rsid w:val="008504A6"/>
    <w:rsid w:val="008505EA"/>
    <w:rsid w:val="008506B6"/>
    <w:rsid w:val="0085085F"/>
    <w:rsid w:val="00850AE0"/>
    <w:rsid w:val="00850D3E"/>
    <w:rsid w:val="00850E17"/>
    <w:rsid w:val="008513E9"/>
    <w:rsid w:val="00851521"/>
    <w:rsid w:val="00851581"/>
    <w:rsid w:val="00851681"/>
    <w:rsid w:val="008516BD"/>
    <w:rsid w:val="008519B0"/>
    <w:rsid w:val="00851A7A"/>
    <w:rsid w:val="00851B01"/>
    <w:rsid w:val="008524D2"/>
    <w:rsid w:val="00852916"/>
    <w:rsid w:val="0085299A"/>
    <w:rsid w:val="00852A57"/>
    <w:rsid w:val="00852D13"/>
    <w:rsid w:val="00852D56"/>
    <w:rsid w:val="00852E19"/>
    <w:rsid w:val="00852FF9"/>
    <w:rsid w:val="008535AF"/>
    <w:rsid w:val="00853744"/>
    <w:rsid w:val="00853746"/>
    <w:rsid w:val="00854876"/>
    <w:rsid w:val="00854940"/>
    <w:rsid w:val="00854D21"/>
    <w:rsid w:val="00854E5E"/>
    <w:rsid w:val="008553C9"/>
    <w:rsid w:val="00855711"/>
    <w:rsid w:val="00855914"/>
    <w:rsid w:val="00855CAD"/>
    <w:rsid w:val="00855CDE"/>
    <w:rsid w:val="00855DC2"/>
    <w:rsid w:val="0085619F"/>
    <w:rsid w:val="008564FA"/>
    <w:rsid w:val="00856833"/>
    <w:rsid w:val="00856840"/>
    <w:rsid w:val="00856ABF"/>
    <w:rsid w:val="00856CFF"/>
    <w:rsid w:val="0085703F"/>
    <w:rsid w:val="0085769F"/>
    <w:rsid w:val="00857907"/>
    <w:rsid w:val="008579BB"/>
    <w:rsid w:val="00857A08"/>
    <w:rsid w:val="00857AB7"/>
    <w:rsid w:val="00857B92"/>
    <w:rsid w:val="00857BD7"/>
    <w:rsid w:val="00857D14"/>
    <w:rsid w:val="0086007C"/>
    <w:rsid w:val="0086087C"/>
    <w:rsid w:val="00860A0F"/>
    <w:rsid w:val="00860A91"/>
    <w:rsid w:val="00860AD6"/>
    <w:rsid w:val="00860CCD"/>
    <w:rsid w:val="00860CE2"/>
    <w:rsid w:val="00860D8E"/>
    <w:rsid w:val="00860F0A"/>
    <w:rsid w:val="008611A7"/>
    <w:rsid w:val="0086163A"/>
    <w:rsid w:val="00861703"/>
    <w:rsid w:val="008618A5"/>
    <w:rsid w:val="00861AB4"/>
    <w:rsid w:val="00861AB8"/>
    <w:rsid w:val="00861DF7"/>
    <w:rsid w:val="00861E91"/>
    <w:rsid w:val="008625FD"/>
    <w:rsid w:val="0086275E"/>
    <w:rsid w:val="0086276C"/>
    <w:rsid w:val="008627BB"/>
    <w:rsid w:val="008628B0"/>
    <w:rsid w:val="0086303C"/>
    <w:rsid w:val="0086306A"/>
    <w:rsid w:val="00863105"/>
    <w:rsid w:val="0086312C"/>
    <w:rsid w:val="0086340B"/>
    <w:rsid w:val="008636DA"/>
    <w:rsid w:val="00863841"/>
    <w:rsid w:val="00863E07"/>
    <w:rsid w:val="00863FA1"/>
    <w:rsid w:val="008643B7"/>
    <w:rsid w:val="008643BA"/>
    <w:rsid w:val="00864440"/>
    <w:rsid w:val="00864D76"/>
    <w:rsid w:val="008650FC"/>
    <w:rsid w:val="0086512A"/>
    <w:rsid w:val="008653E8"/>
    <w:rsid w:val="0086576E"/>
    <w:rsid w:val="00865F96"/>
    <w:rsid w:val="0086637E"/>
    <w:rsid w:val="00866394"/>
    <w:rsid w:val="00866683"/>
    <w:rsid w:val="008667A6"/>
    <w:rsid w:val="00866879"/>
    <w:rsid w:val="00866AD0"/>
    <w:rsid w:val="00866EB3"/>
    <w:rsid w:val="00866F74"/>
    <w:rsid w:val="0086701A"/>
    <w:rsid w:val="008675F4"/>
    <w:rsid w:val="008675F8"/>
    <w:rsid w:val="00867A92"/>
    <w:rsid w:val="00867BD2"/>
    <w:rsid w:val="00867DAC"/>
    <w:rsid w:val="00870039"/>
    <w:rsid w:val="008702BF"/>
    <w:rsid w:val="008703F1"/>
    <w:rsid w:val="008712F3"/>
    <w:rsid w:val="008712FD"/>
    <w:rsid w:val="00871389"/>
    <w:rsid w:val="008716A1"/>
    <w:rsid w:val="0087252D"/>
    <w:rsid w:val="00872B3D"/>
    <w:rsid w:val="00872D3F"/>
    <w:rsid w:val="008733E4"/>
    <w:rsid w:val="00873484"/>
    <w:rsid w:val="00873636"/>
    <w:rsid w:val="008737A8"/>
    <w:rsid w:val="00873B01"/>
    <w:rsid w:val="00873F15"/>
    <w:rsid w:val="00873F97"/>
    <w:rsid w:val="0087401C"/>
    <w:rsid w:val="00874096"/>
    <w:rsid w:val="008740EF"/>
    <w:rsid w:val="00875045"/>
    <w:rsid w:val="0087531F"/>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5E2"/>
    <w:rsid w:val="008778F9"/>
    <w:rsid w:val="00877B3C"/>
    <w:rsid w:val="00880438"/>
    <w:rsid w:val="0088090C"/>
    <w:rsid w:val="00880A29"/>
    <w:rsid w:val="00880E7A"/>
    <w:rsid w:val="00880F30"/>
    <w:rsid w:val="008814FF"/>
    <w:rsid w:val="008816EE"/>
    <w:rsid w:val="00881FAC"/>
    <w:rsid w:val="008822AD"/>
    <w:rsid w:val="008823E2"/>
    <w:rsid w:val="0088276C"/>
    <w:rsid w:val="00882A77"/>
    <w:rsid w:val="00882C80"/>
    <w:rsid w:val="00882CDD"/>
    <w:rsid w:val="00882D9C"/>
    <w:rsid w:val="00882DE5"/>
    <w:rsid w:val="00882E2A"/>
    <w:rsid w:val="008833E8"/>
    <w:rsid w:val="00883418"/>
    <w:rsid w:val="008838D5"/>
    <w:rsid w:val="008839EB"/>
    <w:rsid w:val="00883D69"/>
    <w:rsid w:val="00883F5B"/>
    <w:rsid w:val="00883F6D"/>
    <w:rsid w:val="008841C4"/>
    <w:rsid w:val="00884268"/>
    <w:rsid w:val="00884A22"/>
    <w:rsid w:val="00884B2C"/>
    <w:rsid w:val="00884B5E"/>
    <w:rsid w:val="00884DD6"/>
    <w:rsid w:val="00884E33"/>
    <w:rsid w:val="008855D6"/>
    <w:rsid w:val="00885865"/>
    <w:rsid w:val="008860AB"/>
    <w:rsid w:val="008861F4"/>
    <w:rsid w:val="008862F6"/>
    <w:rsid w:val="0088630B"/>
    <w:rsid w:val="0088678B"/>
    <w:rsid w:val="00886A0C"/>
    <w:rsid w:val="00886A27"/>
    <w:rsid w:val="00886C3A"/>
    <w:rsid w:val="00886C71"/>
    <w:rsid w:val="00886E23"/>
    <w:rsid w:val="00886FA8"/>
    <w:rsid w:val="008871B6"/>
    <w:rsid w:val="00887472"/>
    <w:rsid w:val="0088767F"/>
    <w:rsid w:val="0088784C"/>
    <w:rsid w:val="008878F4"/>
    <w:rsid w:val="00887926"/>
    <w:rsid w:val="00887B48"/>
    <w:rsid w:val="008902EF"/>
    <w:rsid w:val="0089047B"/>
    <w:rsid w:val="00890CB8"/>
    <w:rsid w:val="00890D53"/>
    <w:rsid w:val="00890FD1"/>
    <w:rsid w:val="00891101"/>
    <w:rsid w:val="0089135F"/>
    <w:rsid w:val="00891394"/>
    <w:rsid w:val="00891416"/>
    <w:rsid w:val="0089176E"/>
    <w:rsid w:val="008917E0"/>
    <w:rsid w:val="00891A15"/>
    <w:rsid w:val="00891F4D"/>
    <w:rsid w:val="0089218D"/>
    <w:rsid w:val="00892365"/>
    <w:rsid w:val="0089247D"/>
    <w:rsid w:val="00892BE5"/>
    <w:rsid w:val="00892C2C"/>
    <w:rsid w:val="008930A3"/>
    <w:rsid w:val="008931AD"/>
    <w:rsid w:val="008932ED"/>
    <w:rsid w:val="0089360D"/>
    <w:rsid w:val="008936DA"/>
    <w:rsid w:val="0089387C"/>
    <w:rsid w:val="0089387E"/>
    <w:rsid w:val="00893AC3"/>
    <w:rsid w:val="00893F30"/>
    <w:rsid w:val="00894349"/>
    <w:rsid w:val="0089444E"/>
    <w:rsid w:val="008945CB"/>
    <w:rsid w:val="0089473D"/>
    <w:rsid w:val="008949DF"/>
    <w:rsid w:val="00894D4E"/>
    <w:rsid w:val="0089509F"/>
    <w:rsid w:val="008950FE"/>
    <w:rsid w:val="008951DB"/>
    <w:rsid w:val="008952E6"/>
    <w:rsid w:val="00895559"/>
    <w:rsid w:val="00895865"/>
    <w:rsid w:val="008959FE"/>
    <w:rsid w:val="00896168"/>
    <w:rsid w:val="00896322"/>
    <w:rsid w:val="008965DF"/>
    <w:rsid w:val="00896735"/>
    <w:rsid w:val="00896C81"/>
    <w:rsid w:val="00896D83"/>
    <w:rsid w:val="00896FF6"/>
    <w:rsid w:val="008970BF"/>
    <w:rsid w:val="0089715B"/>
    <w:rsid w:val="0089718A"/>
    <w:rsid w:val="00897249"/>
    <w:rsid w:val="008975E6"/>
    <w:rsid w:val="00897A1B"/>
    <w:rsid w:val="00897AEC"/>
    <w:rsid w:val="00897C63"/>
    <w:rsid w:val="008A00DA"/>
    <w:rsid w:val="008A025C"/>
    <w:rsid w:val="008A0546"/>
    <w:rsid w:val="008A08DC"/>
    <w:rsid w:val="008A0934"/>
    <w:rsid w:val="008A0AB2"/>
    <w:rsid w:val="008A0CB8"/>
    <w:rsid w:val="008A0CFC"/>
    <w:rsid w:val="008A0E18"/>
    <w:rsid w:val="008A0EFF"/>
    <w:rsid w:val="008A10D3"/>
    <w:rsid w:val="008A12FE"/>
    <w:rsid w:val="008A1443"/>
    <w:rsid w:val="008A15E3"/>
    <w:rsid w:val="008A1B62"/>
    <w:rsid w:val="008A1D92"/>
    <w:rsid w:val="008A1E2C"/>
    <w:rsid w:val="008A2038"/>
    <w:rsid w:val="008A22E3"/>
    <w:rsid w:val="008A23D5"/>
    <w:rsid w:val="008A28B6"/>
    <w:rsid w:val="008A2BB1"/>
    <w:rsid w:val="008A2C2F"/>
    <w:rsid w:val="008A3071"/>
    <w:rsid w:val="008A3466"/>
    <w:rsid w:val="008A3529"/>
    <w:rsid w:val="008A389F"/>
    <w:rsid w:val="008A38A0"/>
    <w:rsid w:val="008A3BEC"/>
    <w:rsid w:val="008A3D02"/>
    <w:rsid w:val="008A3E9D"/>
    <w:rsid w:val="008A40F1"/>
    <w:rsid w:val="008A4205"/>
    <w:rsid w:val="008A4244"/>
    <w:rsid w:val="008A439D"/>
    <w:rsid w:val="008A4439"/>
    <w:rsid w:val="008A46B1"/>
    <w:rsid w:val="008A4D72"/>
    <w:rsid w:val="008A4F63"/>
    <w:rsid w:val="008A5159"/>
    <w:rsid w:val="008A51AC"/>
    <w:rsid w:val="008A5346"/>
    <w:rsid w:val="008A5940"/>
    <w:rsid w:val="008A59FB"/>
    <w:rsid w:val="008A5B54"/>
    <w:rsid w:val="008A5D0A"/>
    <w:rsid w:val="008A615C"/>
    <w:rsid w:val="008A666C"/>
    <w:rsid w:val="008A66D9"/>
    <w:rsid w:val="008A6A8A"/>
    <w:rsid w:val="008A6C6E"/>
    <w:rsid w:val="008A6C83"/>
    <w:rsid w:val="008A7130"/>
    <w:rsid w:val="008A73B2"/>
    <w:rsid w:val="008A7E32"/>
    <w:rsid w:val="008A7EAB"/>
    <w:rsid w:val="008B0187"/>
    <w:rsid w:val="008B043F"/>
    <w:rsid w:val="008B0575"/>
    <w:rsid w:val="008B0808"/>
    <w:rsid w:val="008B0AEC"/>
    <w:rsid w:val="008B0BA2"/>
    <w:rsid w:val="008B15B6"/>
    <w:rsid w:val="008B1750"/>
    <w:rsid w:val="008B1793"/>
    <w:rsid w:val="008B17CB"/>
    <w:rsid w:val="008B1B1F"/>
    <w:rsid w:val="008B1BFE"/>
    <w:rsid w:val="008B1C31"/>
    <w:rsid w:val="008B1D16"/>
    <w:rsid w:val="008B1E53"/>
    <w:rsid w:val="008B1E5B"/>
    <w:rsid w:val="008B1F7B"/>
    <w:rsid w:val="008B22D1"/>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659"/>
    <w:rsid w:val="008B49B1"/>
    <w:rsid w:val="008B4E33"/>
    <w:rsid w:val="008B5050"/>
    <w:rsid w:val="008B5299"/>
    <w:rsid w:val="008B5301"/>
    <w:rsid w:val="008B599F"/>
    <w:rsid w:val="008B5A5F"/>
    <w:rsid w:val="008B5AB0"/>
    <w:rsid w:val="008B6054"/>
    <w:rsid w:val="008B633B"/>
    <w:rsid w:val="008B68AD"/>
    <w:rsid w:val="008B6CF0"/>
    <w:rsid w:val="008B73DF"/>
    <w:rsid w:val="008B7609"/>
    <w:rsid w:val="008B794A"/>
    <w:rsid w:val="008B7B08"/>
    <w:rsid w:val="008B7D9B"/>
    <w:rsid w:val="008C07F5"/>
    <w:rsid w:val="008C08B5"/>
    <w:rsid w:val="008C094E"/>
    <w:rsid w:val="008C09BE"/>
    <w:rsid w:val="008C0B09"/>
    <w:rsid w:val="008C0BFE"/>
    <w:rsid w:val="008C1055"/>
    <w:rsid w:val="008C13F0"/>
    <w:rsid w:val="008C1694"/>
    <w:rsid w:val="008C16CC"/>
    <w:rsid w:val="008C1AE3"/>
    <w:rsid w:val="008C1E2E"/>
    <w:rsid w:val="008C1F26"/>
    <w:rsid w:val="008C2129"/>
    <w:rsid w:val="008C26FF"/>
    <w:rsid w:val="008C27A1"/>
    <w:rsid w:val="008C282A"/>
    <w:rsid w:val="008C2A0A"/>
    <w:rsid w:val="008C2A3A"/>
    <w:rsid w:val="008C2BA5"/>
    <w:rsid w:val="008C2BB4"/>
    <w:rsid w:val="008C3468"/>
    <w:rsid w:val="008C3C0D"/>
    <w:rsid w:val="008C3E4A"/>
    <w:rsid w:val="008C3ED1"/>
    <w:rsid w:val="008C4312"/>
    <w:rsid w:val="008C4924"/>
    <w:rsid w:val="008C4A29"/>
    <w:rsid w:val="008C4C7E"/>
    <w:rsid w:val="008C4E4A"/>
    <w:rsid w:val="008C4EE5"/>
    <w:rsid w:val="008C4EFB"/>
    <w:rsid w:val="008C54F8"/>
    <w:rsid w:val="008C5669"/>
    <w:rsid w:val="008C5C46"/>
    <w:rsid w:val="008C5D68"/>
    <w:rsid w:val="008C5E30"/>
    <w:rsid w:val="008C5F04"/>
    <w:rsid w:val="008C5FCD"/>
    <w:rsid w:val="008C6184"/>
    <w:rsid w:val="008C6A0D"/>
    <w:rsid w:val="008C6FC7"/>
    <w:rsid w:val="008C76BB"/>
    <w:rsid w:val="008C785E"/>
    <w:rsid w:val="008D000E"/>
    <w:rsid w:val="008D01B6"/>
    <w:rsid w:val="008D0711"/>
    <w:rsid w:val="008D082F"/>
    <w:rsid w:val="008D084E"/>
    <w:rsid w:val="008D0AFB"/>
    <w:rsid w:val="008D12F2"/>
    <w:rsid w:val="008D14F4"/>
    <w:rsid w:val="008D1511"/>
    <w:rsid w:val="008D1A81"/>
    <w:rsid w:val="008D1AFE"/>
    <w:rsid w:val="008D1C9B"/>
    <w:rsid w:val="008D1E67"/>
    <w:rsid w:val="008D210D"/>
    <w:rsid w:val="008D2171"/>
    <w:rsid w:val="008D24AD"/>
    <w:rsid w:val="008D25BD"/>
    <w:rsid w:val="008D2BBF"/>
    <w:rsid w:val="008D2E96"/>
    <w:rsid w:val="008D2F10"/>
    <w:rsid w:val="008D32DF"/>
    <w:rsid w:val="008D33A8"/>
    <w:rsid w:val="008D35E9"/>
    <w:rsid w:val="008D38CA"/>
    <w:rsid w:val="008D3959"/>
    <w:rsid w:val="008D3966"/>
    <w:rsid w:val="008D3A2E"/>
    <w:rsid w:val="008D3CE4"/>
    <w:rsid w:val="008D3D13"/>
    <w:rsid w:val="008D3F75"/>
    <w:rsid w:val="008D4352"/>
    <w:rsid w:val="008D464E"/>
    <w:rsid w:val="008D4825"/>
    <w:rsid w:val="008D4838"/>
    <w:rsid w:val="008D48EA"/>
    <w:rsid w:val="008D4D68"/>
    <w:rsid w:val="008D4EB8"/>
    <w:rsid w:val="008D4FDE"/>
    <w:rsid w:val="008D5514"/>
    <w:rsid w:val="008D5ED2"/>
    <w:rsid w:val="008D60BC"/>
    <w:rsid w:val="008D65A7"/>
    <w:rsid w:val="008D676D"/>
    <w:rsid w:val="008D6D7B"/>
    <w:rsid w:val="008D6E02"/>
    <w:rsid w:val="008D6EB2"/>
    <w:rsid w:val="008D717A"/>
    <w:rsid w:val="008D754C"/>
    <w:rsid w:val="008D7BA0"/>
    <w:rsid w:val="008D7BDB"/>
    <w:rsid w:val="008D7D93"/>
    <w:rsid w:val="008D7EB7"/>
    <w:rsid w:val="008E02FB"/>
    <w:rsid w:val="008E0458"/>
    <w:rsid w:val="008E04A7"/>
    <w:rsid w:val="008E0716"/>
    <w:rsid w:val="008E099C"/>
    <w:rsid w:val="008E0AE3"/>
    <w:rsid w:val="008E0B18"/>
    <w:rsid w:val="008E0BA3"/>
    <w:rsid w:val="008E0EB8"/>
    <w:rsid w:val="008E10A6"/>
    <w:rsid w:val="008E1271"/>
    <w:rsid w:val="008E1C61"/>
    <w:rsid w:val="008E1C70"/>
    <w:rsid w:val="008E1E94"/>
    <w:rsid w:val="008E1F0B"/>
    <w:rsid w:val="008E1F86"/>
    <w:rsid w:val="008E2251"/>
    <w:rsid w:val="008E24B3"/>
    <w:rsid w:val="008E24CA"/>
    <w:rsid w:val="008E26C0"/>
    <w:rsid w:val="008E2721"/>
    <w:rsid w:val="008E287F"/>
    <w:rsid w:val="008E28A2"/>
    <w:rsid w:val="008E28F6"/>
    <w:rsid w:val="008E291C"/>
    <w:rsid w:val="008E2F6E"/>
    <w:rsid w:val="008E30DF"/>
    <w:rsid w:val="008E3312"/>
    <w:rsid w:val="008E38AD"/>
    <w:rsid w:val="008E3926"/>
    <w:rsid w:val="008E3EEC"/>
    <w:rsid w:val="008E4463"/>
    <w:rsid w:val="008E4514"/>
    <w:rsid w:val="008E4859"/>
    <w:rsid w:val="008E4A37"/>
    <w:rsid w:val="008E4BC6"/>
    <w:rsid w:val="008E4E27"/>
    <w:rsid w:val="008E4F6A"/>
    <w:rsid w:val="008E5034"/>
    <w:rsid w:val="008E50C0"/>
    <w:rsid w:val="008E54FA"/>
    <w:rsid w:val="008E55C2"/>
    <w:rsid w:val="008E5BF2"/>
    <w:rsid w:val="008E5C81"/>
    <w:rsid w:val="008E5E22"/>
    <w:rsid w:val="008E5EAA"/>
    <w:rsid w:val="008E63AA"/>
    <w:rsid w:val="008E64BA"/>
    <w:rsid w:val="008E6902"/>
    <w:rsid w:val="008E6A0D"/>
    <w:rsid w:val="008E6B63"/>
    <w:rsid w:val="008E6E42"/>
    <w:rsid w:val="008E7332"/>
    <w:rsid w:val="008E7D7C"/>
    <w:rsid w:val="008E7E33"/>
    <w:rsid w:val="008F0017"/>
    <w:rsid w:val="008F04E7"/>
    <w:rsid w:val="008F0A38"/>
    <w:rsid w:val="008F0BF5"/>
    <w:rsid w:val="008F0E0A"/>
    <w:rsid w:val="008F0F84"/>
    <w:rsid w:val="008F1014"/>
    <w:rsid w:val="008F11C9"/>
    <w:rsid w:val="008F151A"/>
    <w:rsid w:val="008F18C2"/>
    <w:rsid w:val="008F1D1B"/>
    <w:rsid w:val="008F1E0D"/>
    <w:rsid w:val="008F23D8"/>
    <w:rsid w:val="008F2C03"/>
    <w:rsid w:val="008F2FD5"/>
    <w:rsid w:val="008F37A1"/>
    <w:rsid w:val="008F37E5"/>
    <w:rsid w:val="008F3F27"/>
    <w:rsid w:val="008F4058"/>
    <w:rsid w:val="008F4406"/>
    <w:rsid w:val="008F44FC"/>
    <w:rsid w:val="008F4599"/>
    <w:rsid w:val="008F4866"/>
    <w:rsid w:val="008F48C2"/>
    <w:rsid w:val="008F49C6"/>
    <w:rsid w:val="008F4A18"/>
    <w:rsid w:val="008F4B7B"/>
    <w:rsid w:val="008F4BFD"/>
    <w:rsid w:val="008F5575"/>
    <w:rsid w:val="008F576A"/>
    <w:rsid w:val="008F5840"/>
    <w:rsid w:val="008F58F7"/>
    <w:rsid w:val="008F5A4C"/>
    <w:rsid w:val="008F5B93"/>
    <w:rsid w:val="008F5D7E"/>
    <w:rsid w:val="008F5E8D"/>
    <w:rsid w:val="008F5EEF"/>
    <w:rsid w:val="008F613E"/>
    <w:rsid w:val="008F65A8"/>
    <w:rsid w:val="008F65DB"/>
    <w:rsid w:val="008F6664"/>
    <w:rsid w:val="008F66FE"/>
    <w:rsid w:val="008F6890"/>
    <w:rsid w:val="008F6932"/>
    <w:rsid w:val="008F6F26"/>
    <w:rsid w:val="008F70D3"/>
    <w:rsid w:val="008F719E"/>
    <w:rsid w:val="008F72CC"/>
    <w:rsid w:val="008F72CD"/>
    <w:rsid w:val="008F76BC"/>
    <w:rsid w:val="008F785C"/>
    <w:rsid w:val="008F7A4F"/>
    <w:rsid w:val="008F7C6E"/>
    <w:rsid w:val="008F7F12"/>
    <w:rsid w:val="008F7FF0"/>
    <w:rsid w:val="008F7FFD"/>
    <w:rsid w:val="0090000F"/>
    <w:rsid w:val="00900053"/>
    <w:rsid w:val="00900148"/>
    <w:rsid w:val="009003A0"/>
    <w:rsid w:val="00900930"/>
    <w:rsid w:val="00900AD7"/>
    <w:rsid w:val="00900C07"/>
    <w:rsid w:val="00900F9D"/>
    <w:rsid w:val="0090128D"/>
    <w:rsid w:val="009017ED"/>
    <w:rsid w:val="00901AA8"/>
    <w:rsid w:val="00901CAA"/>
    <w:rsid w:val="00902016"/>
    <w:rsid w:val="00902190"/>
    <w:rsid w:val="00902292"/>
    <w:rsid w:val="00902904"/>
    <w:rsid w:val="00902D31"/>
    <w:rsid w:val="0090325F"/>
    <w:rsid w:val="009032AB"/>
    <w:rsid w:val="00903336"/>
    <w:rsid w:val="00903742"/>
    <w:rsid w:val="00903802"/>
    <w:rsid w:val="009044A6"/>
    <w:rsid w:val="00904735"/>
    <w:rsid w:val="00904CBE"/>
    <w:rsid w:val="00904D38"/>
    <w:rsid w:val="009050A2"/>
    <w:rsid w:val="009051F9"/>
    <w:rsid w:val="0090531A"/>
    <w:rsid w:val="00905591"/>
    <w:rsid w:val="00905779"/>
    <w:rsid w:val="00905926"/>
    <w:rsid w:val="00905F19"/>
    <w:rsid w:val="00905F1A"/>
    <w:rsid w:val="009063DF"/>
    <w:rsid w:val="009063F6"/>
    <w:rsid w:val="009065D4"/>
    <w:rsid w:val="0090679F"/>
    <w:rsid w:val="0090696D"/>
    <w:rsid w:val="00906BE7"/>
    <w:rsid w:val="00906CD6"/>
    <w:rsid w:val="00906E4D"/>
    <w:rsid w:val="00906F31"/>
    <w:rsid w:val="00907001"/>
    <w:rsid w:val="009075BE"/>
    <w:rsid w:val="009075EF"/>
    <w:rsid w:val="00907882"/>
    <w:rsid w:val="009078B3"/>
    <w:rsid w:val="00907A05"/>
    <w:rsid w:val="00907A40"/>
    <w:rsid w:val="00907A77"/>
    <w:rsid w:val="00907E00"/>
    <w:rsid w:val="0091088D"/>
    <w:rsid w:val="00910FC9"/>
    <w:rsid w:val="009110E8"/>
    <w:rsid w:val="009112BD"/>
    <w:rsid w:val="00911472"/>
    <w:rsid w:val="009115B4"/>
    <w:rsid w:val="00911E24"/>
    <w:rsid w:val="0091238F"/>
    <w:rsid w:val="009124C7"/>
    <w:rsid w:val="0091251C"/>
    <w:rsid w:val="009126DA"/>
    <w:rsid w:val="0091291A"/>
    <w:rsid w:val="00912C77"/>
    <w:rsid w:val="00913264"/>
    <w:rsid w:val="00913430"/>
    <w:rsid w:val="0091349E"/>
    <w:rsid w:val="009135B2"/>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BE7"/>
    <w:rsid w:val="00915C4C"/>
    <w:rsid w:val="00916181"/>
    <w:rsid w:val="0091625D"/>
    <w:rsid w:val="00916630"/>
    <w:rsid w:val="0091663C"/>
    <w:rsid w:val="00916719"/>
    <w:rsid w:val="00916925"/>
    <w:rsid w:val="00916B19"/>
    <w:rsid w:val="00917236"/>
    <w:rsid w:val="009172B7"/>
    <w:rsid w:val="00917E7B"/>
    <w:rsid w:val="00920046"/>
    <w:rsid w:val="009204C5"/>
    <w:rsid w:val="009207AA"/>
    <w:rsid w:val="00920B59"/>
    <w:rsid w:val="00920D6A"/>
    <w:rsid w:val="00921132"/>
    <w:rsid w:val="00921668"/>
    <w:rsid w:val="009217BB"/>
    <w:rsid w:val="0092180D"/>
    <w:rsid w:val="00921CB1"/>
    <w:rsid w:val="00921FBE"/>
    <w:rsid w:val="00921FCE"/>
    <w:rsid w:val="0092277E"/>
    <w:rsid w:val="009228E6"/>
    <w:rsid w:val="00922C06"/>
    <w:rsid w:val="009232B7"/>
    <w:rsid w:val="009232C9"/>
    <w:rsid w:val="0092344E"/>
    <w:rsid w:val="009234E9"/>
    <w:rsid w:val="009235F1"/>
    <w:rsid w:val="00923608"/>
    <w:rsid w:val="0092373C"/>
    <w:rsid w:val="009238B6"/>
    <w:rsid w:val="009238E5"/>
    <w:rsid w:val="00923AED"/>
    <w:rsid w:val="00923F12"/>
    <w:rsid w:val="009240C3"/>
    <w:rsid w:val="0092429E"/>
    <w:rsid w:val="009245AB"/>
    <w:rsid w:val="009246FA"/>
    <w:rsid w:val="00924AE4"/>
    <w:rsid w:val="00924F51"/>
    <w:rsid w:val="00924FF8"/>
    <w:rsid w:val="009251A8"/>
    <w:rsid w:val="0092535C"/>
    <w:rsid w:val="0092555C"/>
    <w:rsid w:val="0092563F"/>
    <w:rsid w:val="00925A39"/>
    <w:rsid w:val="00925BA8"/>
    <w:rsid w:val="00926478"/>
    <w:rsid w:val="00926A59"/>
    <w:rsid w:val="00926C5D"/>
    <w:rsid w:val="00926D85"/>
    <w:rsid w:val="00926DA7"/>
    <w:rsid w:val="00926EED"/>
    <w:rsid w:val="00926FA9"/>
    <w:rsid w:val="00927110"/>
    <w:rsid w:val="009278AA"/>
    <w:rsid w:val="009278C4"/>
    <w:rsid w:val="00927A47"/>
    <w:rsid w:val="00927EEB"/>
    <w:rsid w:val="00927F8B"/>
    <w:rsid w:val="00927F95"/>
    <w:rsid w:val="009302BD"/>
    <w:rsid w:val="009303DF"/>
    <w:rsid w:val="00930606"/>
    <w:rsid w:val="009308FA"/>
    <w:rsid w:val="0093094D"/>
    <w:rsid w:val="009309B7"/>
    <w:rsid w:val="00930B56"/>
    <w:rsid w:val="00930EFA"/>
    <w:rsid w:val="00930FE0"/>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24C"/>
    <w:rsid w:val="009334EA"/>
    <w:rsid w:val="00933693"/>
    <w:rsid w:val="009336EC"/>
    <w:rsid w:val="00933776"/>
    <w:rsid w:val="00933BE0"/>
    <w:rsid w:val="00933DC9"/>
    <w:rsid w:val="00933F31"/>
    <w:rsid w:val="00933F56"/>
    <w:rsid w:val="00934181"/>
    <w:rsid w:val="00934439"/>
    <w:rsid w:val="00934445"/>
    <w:rsid w:val="009349D6"/>
    <w:rsid w:val="00934C13"/>
    <w:rsid w:val="00934CA3"/>
    <w:rsid w:val="00934DCE"/>
    <w:rsid w:val="00935228"/>
    <w:rsid w:val="00935416"/>
    <w:rsid w:val="009355A2"/>
    <w:rsid w:val="00935ACA"/>
    <w:rsid w:val="00935F9E"/>
    <w:rsid w:val="009362A9"/>
    <w:rsid w:val="0093647C"/>
    <w:rsid w:val="0093680B"/>
    <w:rsid w:val="009368EE"/>
    <w:rsid w:val="00936A21"/>
    <w:rsid w:val="00936AB9"/>
    <w:rsid w:val="00936CE8"/>
    <w:rsid w:val="00936D98"/>
    <w:rsid w:val="00937384"/>
    <w:rsid w:val="00937590"/>
    <w:rsid w:val="009375C7"/>
    <w:rsid w:val="009377AB"/>
    <w:rsid w:val="00937A9E"/>
    <w:rsid w:val="00937AEF"/>
    <w:rsid w:val="00937F95"/>
    <w:rsid w:val="00937FF9"/>
    <w:rsid w:val="0094061F"/>
    <w:rsid w:val="0094063C"/>
    <w:rsid w:val="0094086A"/>
    <w:rsid w:val="009408DF"/>
    <w:rsid w:val="00940D02"/>
    <w:rsid w:val="00941782"/>
    <w:rsid w:val="00941A67"/>
    <w:rsid w:val="00941AC1"/>
    <w:rsid w:val="00941F7C"/>
    <w:rsid w:val="00942C80"/>
    <w:rsid w:val="00943197"/>
    <w:rsid w:val="00943439"/>
    <w:rsid w:val="009435F2"/>
    <w:rsid w:val="009439B1"/>
    <w:rsid w:val="00943C23"/>
    <w:rsid w:val="00943D3C"/>
    <w:rsid w:val="00943F2C"/>
    <w:rsid w:val="009443EA"/>
    <w:rsid w:val="009445DE"/>
    <w:rsid w:val="0094461E"/>
    <w:rsid w:val="00944D11"/>
    <w:rsid w:val="0094517E"/>
    <w:rsid w:val="00945180"/>
    <w:rsid w:val="0094555C"/>
    <w:rsid w:val="0094590C"/>
    <w:rsid w:val="009459DF"/>
    <w:rsid w:val="00945F4D"/>
    <w:rsid w:val="00946355"/>
    <w:rsid w:val="00946505"/>
    <w:rsid w:val="009468B7"/>
    <w:rsid w:val="009469A2"/>
    <w:rsid w:val="009469D9"/>
    <w:rsid w:val="00946BD0"/>
    <w:rsid w:val="00946E53"/>
    <w:rsid w:val="009471EA"/>
    <w:rsid w:val="0094724D"/>
    <w:rsid w:val="0094724E"/>
    <w:rsid w:val="00947BE6"/>
    <w:rsid w:val="00947E0E"/>
    <w:rsid w:val="00947F3D"/>
    <w:rsid w:val="00950026"/>
    <w:rsid w:val="00950110"/>
    <w:rsid w:val="0095048D"/>
    <w:rsid w:val="0095049E"/>
    <w:rsid w:val="00951010"/>
    <w:rsid w:val="009510DE"/>
    <w:rsid w:val="009511AF"/>
    <w:rsid w:val="0095146F"/>
    <w:rsid w:val="00951660"/>
    <w:rsid w:val="0095167F"/>
    <w:rsid w:val="00951967"/>
    <w:rsid w:val="00951A11"/>
    <w:rsid w:val="00951ADB"/>
    <w:rsid w:val="00951CBD"/>
    <w:rsid w:val="009520BC"/>
    <w:rsid w:val="00952620"/>
    <w:rsid w:val="00952A68"/>
    <w:rsid w:val="00952C7B"/>
    <w:rsid w:val="0095366F"/>
    <w:rsid w:val="0095379C"/>
    <w:rsid w:val="0095380C"/>
    <w:rsid w:val="00953C29"/>
    <w:rsid w:val="00953C36"/>
    <w:rsid w:val="00953FF5"/>
    <w:rsid w:val="00954353"/>
    <w:rsid w:val="00954393"/>
    <w:rsid w:val="009543F8"/>
    <w:rsid w:val="00954400"/>
    <w:rsid w:val="00954BF4"/>
    <w:rsid w:val="00954C44"/>
    <w:rsid w:val="00954C95"/>
    <w:rsid w:val="00954D30"/>
    <w:rsid w:val="00954E40"/>
    <w:rsid w:val="009550E1"/>
    <w:rsid w:val="0095558D"/>
    <w:rsid w:val="0095568D"/>
    <w:rsid w:val="009556DB"/>
    <w:rsid w:val="00955928"/>
    <w:rsid w:val="00955C0A"/>
    <w:rsid w:val="00955C44"/>
    <w:rsid w:val="00955C4F"/>
    <w:rsid w:val="00955EDD"/>
    <w:rsid w:val="00956887"/>
    <w:rsid w:val="00956ABD"/>
    <w:rsid w:val="00956AC2"/>
    <w:rsid w:val="00956ADA"/>
    <w:rsid w:val="00956BCC"/>
    <w:rsid w:val="00956E11"/>
    <w:rsid w:val="00956E3E"/>
    <w:rsid w:val="00956F11"/>
    <w:rsid w:val="00957136"/>
    <w:rsid w:val="00957749"/>
    <w:rsid w:val="00957E78"/>
    <w:rsid w:val="0096018E"/>
    <w:rsid w:val="00960382"/>
    <w:rsid w:val="00960384"/>
    <w:rsid w:val="00960464"/>
    <w:rsid w:val="009604A0"/>
    <w:rsid w:val="00960B91"/>
    <w:rsid w:val="00960E4A"/>
    <w:rsid w:val="00960FD5"/>
    <w:rsid w:val="0096107C"/>
    <w:rsid w:val="00961288"/>
    <w:rsid w:val="009614CF"/>
    <w:rsid w:val="00961599"/>
    <w:rsid w:val="009618E4"/>
    <w:rsid w:val="00961A19"/>
    <w:rsid w:val="00961E72"/>
    <w:rsid w:val="00962628"/>
    <w:rsid w:val="00962646"/>
    <w:rsid w:val="009627E8"/>
    <w:rsid w:val="00962A01"/>
    <w:rsid w:val="00962B73"/>
    <w:rsid w:val="009631FE"/>
    <w:rsid w:val="00963639"/>
    <w:rsid w:val="00963A98"/>
    <w:rsid w:val="00963D06"/>
    <w:rsid w:val="00963DF3"/>
    <w:rsid w:val="00963FC0"/>
    <w:rsid w:val="0096450F"/>
    <w:rsid w:val="00964551"/>
    <w:rsid w:val="0096476B"/>
    <w:rsid w:val="009651E9"/>
    <w:rsid w:val="00965412"/>
    <w:rsid w:val="009657F1"/>
    <w:rsid w:val="00965C11"/>
    <w:rsid w:val="00965E7E"/>
    <w:rsid w:val="0096608A"/>
    <w:rsid w:val="0096616A"/>
    <w:rsid w:val="0096621C"/>
    <w:rsid w:val="0096625D"/>
    <w:rsid w:val="0096643F"/>
    <w:rsid w:val="00966BBC"/>
    <w:rsid w:val="00966FA4"/>
    <w:rsid w:val="00967380"/>
    <w:rsid w:val="00967460"/>
    <w:rsid w:val="00967645"/>
    <w:rsid w:val="00967958"/>
    <w:rsid w:val="00967B13"/>
    <w:rsid w:val="009700DC"/>
    <w:rsid w:val="009701F4"/>
    <w:rsid w:val="009703FD"/>
    <w:rsid w:val="0097040F"/>
    <w:rsid w:val="009709F8"/>
    <w:rsid w:val="00970C30"/>
    <w:rsid w:val="00970EAB"/>
    <w:rsid w:val="00970EDC"/>
    <w:rsid w:val="0097109C"/>
    <w:rsid w:val="00971331"/>
    <w:rsid w:val="00971488"/>
    <w:rsid w:val="00972423"/>
    <w:rsid w:val="009724EA"/>
    <w:rsid w:val="00972546"/>
    <w:rsid w:val="00972929"/>
    <w:rsid w:val="00972CDD"/>
    <w:rsid w:val="00972E02"/>
    <w:rsid w:val="00972F91"/>
    <w:rsid w:val="00973208"/>
    <w:rsid w:val="009732FE"/>
    <w:rsid w:val="00973348"/>
    <w:rsid w:val="00973398"/>
    <w:rsid w:val="0097340D"/>
    <w:rsid w:val="0097345F"/>
    <w:rsid w:val="009737A3"/>
    <w:rsid w:val="009737E3"/>
    <w:rsid w:val="00973827"/>
    <w:rsid w:val="009739EB"/>
    <w:rsid w:val="00973FFE"/>
    <w:rsid w:val="009741D9"/>
    <w:rsid w:val="009742D3"/>
    <w:rsid w:val="0097440B"/>
    <w:rsid w:val="00974A38"/>
    <w:rsid w:val="00974B31"/>
    <w:rsid w:val="00974CED"/>
    <w:rsid w:val="00974E1A"/>
    <w:rsid w:val="0097538B"/>
    <w:rsid w:val="0097538F"/>
    <w:rsid w:val="009758AD"/>
    <w:rsid w:val="00975D6A"/>
    <w:rsid w:val="00975E48"/>
    <w:rsid w:val="00975ECF"/>
    <w:rsid w:val="00976257"/>
    <w:rsid w:val="00976455"/>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0B92"/>
    <w:rsid w:val="00981164"/>
    <w:rsid w:val="0098156E"/>
    <w:rsid w:val="009815FC"/>
    <w:rsid w:val="0098194F"/>
    <w:rsid w:val="00981ACB"/>
    <w:rsid w:val="00981B54"/>
    <w:rsid w:val="00981C99"/>
    <w:rsid w:val="00981D3A"/>
    <w:rsid w:val="009822D8"/>
    <w:rsid w:val="009826C8"/>
    <w:rsid w:val="0098276D"/>
    <w:rsid w:val="00982BA6"/>
    <w:rsid w:val="00982F4F"/>
    <w:rsid w:val="009830E8"/>
    <w:rsid w:val="009836E4"/>
    <w:rsid w:val="0098379F"/>
    <w:rsid w:val="00983994"/>
    <w:rsid w:val="00983E12"/>
    <w:rsid w:val="00983E8F"/>
    <w:rsid w:val="009840E8"/>
    <w:rsid w:val="009840EC"/>
    <w:rsid w:val="0098412F"/>
    <w:rsid w:val="00984534"/>
    <w:rsid w:val="0098453F"/>
    <w:rsid w:val="00984748"/>
    <w:rsid w:val="00984845"/>
    <w:rsid w:val="00984A8E"/>
    <w:rsid w:val="00984CD7"/>
    <w:rsid w:val="00984D37"/>
    <w:rsid w:val="009850BD"/>
    <w:rsid w:val="0098556D"/>
    <w:rsid w:val="00985671"/>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87FB6"/>
    <w:rsid w:val="009906F9"/>
    <w:rsid w:val="00990804"/>
    <w:rsid w:val="00990BD5"/>
    <w:rsid w:val="00990CD2"/>
    <w:rsid w:val="00991378"/>
    <w:rsid w:val="009913B4"/>
    <w:rsid w:val="009913C4"/>
    <w:rsid w:val="0099157D"/>
    <w:rsid w:val="0099178C"/>
    <w:rsid w:val="0099196F"/>
    <w:rsid w:val="00991D15"/>
    <w:rsid w:val="0099254D"/>
    <w:rsid w:val="00992B98"/>
    <w:rsid w:val="00992D27"/>
    <w:rsid w:val="00992E5A"/>
    <w:rsid w:val="00993162"/>
    <w:rsid w:val="0099328D"/>
    <w:rsid w:val="0099354A"/>
    <w:rsid w:val="0099356F"/>
    <w:rsid w:val="0099359F"/>
    <w:rsid w:val="0099385C"/>
    <w:rsid w:val="00993957"/>
    <w:rsid w:val="00993BC8"/>
    <w:rsid w:val="00993C96"/>
    <w:rsid w:val="0099439C"/>
    <w:rsid w:val="00994487"/>
    <w:rsid w:val="0099453F"/>
    <w:rsid w:val="009947B8"/>
    <w:rsid w:val="00994871"/>
    <w:rsid w:val="00994911"/>
    <w:rsid w:val="00994A1C"/>
    <w:rsid w:val="00994E08"/>
    <w:rsid w:val="0099508C"/>
    <w:rsid w:val="009951F9"/>
    <w:rsid w:val="009953DF"/>
    <w:rsid w:val="00995566"/>
    <w:rsid w:val="009957F8"/>
    <w:rsid w:val="00995980"/>
    <w:rsid w:val="00995A93"/>
    <w:rsid w:val="00995C95"/>
    <w:rsid w:val="00995E85"/>
    <w:rsid w:val="009961E5"/>
    <w:rsid w:val="00996468"/>
    <w:rsid w:val="00996876"/>
    <w:rsid w:val="00996C1C"/>
    <w:rsid w:val="00996FFA"/>
    <w:rsid w:val="00997324"/>
    <w:rsid w:val="009973F1"/>
    <w:rsid w:val="009973F3"/>
    <w:rsid w:val="00997620"/>
    <w:rsid w:val="00997663"/>
    <w:rsid w:val="009978A4"/>
    <w:rsid w:val="00997A60"/>
    <w:rsid w:val="00997F89"/>
    <w:rsid w:val="009A010D"/>
    <w:rsid w:val="009A0283"/>
    <w:rsid w:val="009A0355"/>
    <w:rsid w:val="009A046E"/>
    <w:rsid w:val="009A0608"/>
    <w:rsid w:val="009A0B28"/>
    <w:rsid w:val="009A0C69"/>
    <w:rsid w:val="009A0C6F"/>
    <w:rsid w:val="009A1035"/>
    <w:rsid w:val="009A14EF"/>
    <w:rsid w:val="009A16C4"/>
    <w:rsid w:val="009A1939"/>
    <w:rsid w:val="009A1AFF"/>
    <w:rsid w:val="009A1DB0"/>
    <w:rsid w:val="009A1F56"/>
    <w:rsid w:val="009A290E"/>
    <w:rsid w:val="009A291A"/>
    <w:rsid w:val="009A2AAD"/>
    <w:rsid w:val="009A2D22"/>
    <w:rsid w:val="009A2DD3"/>
    <w:rsid w:val="009A2DF9"/>
    <w:rsid w:val="009A2E39"/>
    <w:rsid w:val="009A3242"/>
    <w:rsid w:val="009A36C8"/>
    <w:rsid w:val="009A3A86"/>
    <w:rsid w:val="009A3CAC"/>
    <w:rsid w:val="009A3E27"/>
    <w:rsid w:val="009A44F8"/>
    <w:rsid w:val="009A4869"/>
    <w:rsid w:val="009A4A12"/>
    <w:rsid w:val="009A4CF8"/>
    <w:rsid w:val="009A521B"/>
    <w:rsid w:val="009A52FC"/>
    <w:rsid w:val="009A58CB"/>
    <w:rsid w:val="009A5967"/>
    <w:rsid w:val="009A5D7D"/>
    <w:rsid w:val="009A5EF1"/>
    <w:rsid w:val="009A6033"/>
    <w:rsid w:val="009A60CC"/>
    <w:rsid w:val="009A65FD"/>
    <w:rsid w:val="009A65FF"/>
    <w:rsid w:val="009A6925"/>
    <w:rsid w:val="009A6A6B"/>
    <w:rsid w:val="009A6B08"/>
    <w:rsid w:val="009A6DA0"/>
    <w:rsid w:val="009A6FE5"/>
    <w:rsid w:val="009A7177"/>
    <w:rsid w:val="009A7288"/>
    <w:rsid w:val="009A745C"/>
    <w:rsid w:val="009A7634"/>
    <w:rsid w:val="009A7777"/>
    <w:rsid w:val="009A77F9"/>
    <w:rsid w:val="009A7A5C"/>
    <w:rsid w:val="009A7A7B"/>
    <w:rsid w:val="009A7B3F"/>
    <w:rsid w:val="009A7D66"/>
    <w:rsid w:val="009B03F9"/>
    <w:rsid w:val="009B06F4"/>
    <w:rsid w:val="009B081F"/>
    <w:rsid w:val="009B0E89"/>
    <w:rsid w:val="009B0EBB"/>
    <w:rsid w:val="009B0FDC"/>
    <w:rsid w:val="009B111B"/>
    <w:rsid w:val="009B12A1"/>
    <w:rsid w:val="009B16AB"/>
    <w:rsid w:val="009B174D"/>
    <w:rsid w:val="009B188C"/>
    <w:rsid w:val="009B1EF2"/>
    <w:rsid w:val="009B1EF9"/>
    <w:rsid w:val="009B20B3"/>
    <w:rsid w:val="009B246F"/>
    <w:rsid w:val="009B26AC"/>
    <w:rsid w:val="009B29A6"/>
    <w:rsid w:val="009B2B23"/>
    <w:rsid w:val="009B31DE"/>
    <w:rsid w:val="009B3244"/>
    <w:rsid w:val="009B3628"/>
    <w:rsid w:val="009B3726"/>
    <w:rsid w:val="009B37E2"/>
    <w:rsid w:val="009B3B4C"/>
    <w:rsid w:val="009B3E62"/>
    <w:rsid w:val="009B4519"/>
    <w:rsid w:val="009B4823"/>
    <w:rsid w:val="009B4A13"/>
    <w:rsid w:val="009B4AFD"/>
    <w:rsid w:val="009B4B75"/>
    <w:rsid w:val="009B506B"/>
    <w:rsid w:val="009B50F5"/>
    <w:rsid w:val="009B50FC"/>
    <w:rsid w:val="009B539D"/>
    <w:rsid w:val="009B5431"/>
    <w:rsid w:val="009B562E"/>
    <w:rsid w:val="009B57B6"/>
    <w:rsid w:val="009B57EF"/>
    <w:rsid w:val="009B5828"/>
    <w:rsid w:val="009B5B85"/>
    <w:rsid w:val="009B5BA7"/>
    <w:rsid w:val="009B5FDC"/>
    <w:rsid w:val="009B689D"/>
    <w:rsid w:val="009B6907"/>
    <w:rsid w:val="009B6B27"/>
    <w:rsid w:val="009B6EE7"/>
    <w:rsid w:val="009B7204"/>
    <w:rsid w:val="009B7486"/>
    <w:rsid w:val="009B758B"/>
    <w:rsid w:val="009B7844"/>
    <w:rsid w:val="009B7937"/>
    <w:rsid w:val="009B7B5F"/>
    <w:rsid w:val="009B7DA4"/>
    <w:rsid w:val="009C0074"/>
    <w:rsid w:val="009C0564"/>
    <w:rsid w:val="009C0A0A"/>
    <w:rsid w:val="009C0ACC"/>
    <w:rsid w:val="009C0B4A"/>
    <w:rsid w:val="009C0D9D"/>
    <w:rsid w:val="009C10BC"/>
    <w:rsid w:val="009C11EC"/>
    <w:rsid w:val="009C18CD"/>
    <w:rsid w:val="009C19A9"/>
    <w:rsid w:val="009C1B61"/>
    <w:rsid w:val="009C1BCF"/>
    <w:rsid w:val="009C2019"/>
    <w:rsid w:val="009C2151"/>
    <w:rsid w:val="009C2384"/>
    <w:rsid w:val="009C2537"/>
    <w:rsid w:val="009C2685"/>
    <w:rsid w:val="009C2758"/>
    <w:rsid w:val="009C2A20"/>
    <w:rsid w:val="009C2A5B"/>
    <w:rsid w:val="009C2BA9"/>
    <w:rsid w:val="009C3101"/>
    <w:rsid w:val="009C3110"/>
    <w:rsid w:val="009C34F9"/>
    <w:rsid w:val="009C3562"/>
    <w:rsid w:val="009C395B"/>
    <w:rsid w:val="009C39BC"/>
    <w:rsid w:val="009C3CB5"/>
    <w:rsid w:val="009C3DDC"/>
    <w:rsid w:val="009C4039"/>
    <w:rsid w:val="009C4100"/>
    <w:rsid w:val="009C43FE"/>
    <w:rsid w:val="009C44AD"/>
    <w:rsid w:val="009C4988"/>
    <w:rsid w:val="009C4BC2"/>
    <w:rsid w:val="009C4D22"/>
    <w:rsid w:val="009C4E26"/>
    <w:rsid w:val="009C52D0"/>
    <w:rsid w:val="009C534D"/>
    <w:rsid w:val="009C5CCA"/>
    <w:rsid w:val="009C5DE1"/>
    <w:rsid w:val="009C61FB"/>
    <w:rsid w:val="009C62DA"/>
    <w:rsid w:val="009C64EB"/>
    <w:rsid w:val="009C6F8D"/>
    <w:rsid w:val="009C717A"/>
    <w:rsid w:val="009C7320"/>
    <w:rsid w:val="009C7340"/>
    <w:rsid w:val="009C76BD"/>
    <w:rsid w:val="009C7858"/>
    <w:rsid w:val="009D0188"/>
    <w:rsid w:val="009D02BE"/>
    <w:rsid w:val="009D0729"/>
    <w:rsid w:val="009D0AE8"/>
    <w:rsid w:val="009D0F66"/>
    <w:rsid w:val="009D0F85"/>
    <w:rsid w:val="009D1028"/>
    <w:rsid w:val="009D10AE"/>
    <w:rsid w:val="009D137C"/>
    <w:rsid w:val="009D1387"/>
    <w:rsid w:val="009D16BE"/>
    <w:rsid w:val="009D1A06"/>
    <w:rsid w:val="009D1B29"/>
    <w:rsid w:val="009D1BA4"/>
    <w:rsid w:val="009D1C8A"/>
    <w:rsid w:val="009D22E4"/>
    <w:rsid w:val="009D22F7"/>
    <w:rsid w:val="009D2602"/>
    <w:rsid w:val="009D2807"/>
    <w:rsid w:val="009D30A9"/>
    <w:rsid w:val="009D319C"/>
    <w:rsid w:val="009D31AB"/>
    <w:rsid w:val="009D33FE"/>
    <w:rsid w:val="009D3636"/>
    <w:rsid w:val="009D37AD"/>
    <w:rsid w:val="009D3AD4"/>
    <w:rsid w:val="009D3F3A"/>
    <w:rsid w:val="009D4042"/>
    <w:rsid w:val="009D46E6"/>
    <w:rsid w:val="009D47B4"/>
    <w:rsid w:val="009D48F0"/>
    <w:rsid w:val="009D4A5B"/>
    <w:rsid w:val="009D503F"/>
    <w:rsid w:val="009D5137"/>
    <w:rsid w:val="009D5938"/>
    <w:rsid w:val="009D5AD2"/>
    <w:rsid w:val="009D5BAB"/>
    <w:rsid w:val="009D5DD3"/>
    <w:rsid w:val="009D5EE2"/>
    <w:rsid w:val="009D5FF5"/>
    <w:rsid w:val="009D6245"/>
    <w:rsid w:val="009D6416"/>
    <w:rsid w:val="009D662A"/>
    <w:rsid w:val="009D66E9"/>
    <w:rsid w:val="009D6A0A"/>
    <w:rsid w:val="009D6B37"/>
    <w:rsid w:val="009D6F69"/>
    <w:rsid w:val="009D6FD7"/>
    <w:rsid w:val="009D7199"/>
    <w:rsid w:val="009D732C"/>
    <w:rsid w:val="009D74ED"/>
    <w:rsid w:val="009D7518"/>
    <w:rsid w:val="009D758D"/>
    <w:rsid w:val="009D79DF"/>
    <w:rsid w:val="009D7C57"/>
    <w:rsid w:val="009E00E2"/>
    <w:rsid w:val="009E0110"/>
    <w:rsid w:val="009E058F"/>
    <w:rsid w:val="009E07C6"/>
    <w:rsid w:val="009E0A9E"/>
    <w:rsid w:val="009E0DF7"/>
    <w:rsid w:val="009E122F"/>
    <w:rsid w:val="009E14E2"/>
    <w:rsid w:val="009E162F"/>
    <w:rsid w:val="009E1774"/>
    <w:rsid w:val="009E19A2"/>
    <w:rsid w:val="009E1AAE"/>
    <w:rsid w:val="009E1B07"/>
    <w:rsid w:val="009E1C0B"/>
    <w:rsid w:val="009E1EC2"/>
    <w:rsid w:val="009E1EF3"/>
    <w:rsid w:val="009E1FB9"/>
    <w:rsid w:val="009E23F9"/>
    <w:rsid w:val="009E25AF"/>
    <w:rsid w:val="009E2641"/>
    <w:rsid w:val="009E2671"/>
    <w:rsid w:val="009E2807"/>
    <w:rsid w:val="009E28D9"/>
    <w:rsid w:val="009E2D34"/>
    <w:rsid w:val="009E335F"/>
    <w:rsid w:val="009E3760"/>
    <w:rsid w:val="009E3AFD"/>
    <w:rsid w:val="009E3B75"/>
    <w:rsid w:val="009E3CDD"/>
    <w:rsid w:val="009E3D2F"/>
    <w:rsid w:val="009E3E7D"/>
    <w:rsid w:val="009E45EB"/>
    <w:rsid w:val="009E4798"/>
    <w:rsid w:val="009E4B16"/>
    <w:rsid w:val="009E55DA"/>
    <w:rsid w:val="009E563F"/>
    <w:rsid w:val="009E56EE"/>
    <w:rsid w:val="009E58B3"/>
    <w:rsid w:val="009E5C60"/>
    <w:rsid w:val="009E5F05"/>
    <w:rsid w:val="009E64DB"/>
    <w:rsid w:val="009E6794"/>
    <w:rsid w:val="009E67FB"/>
    <w:rsid w:val="009E6CE0"/>
    <w:rsid w:val="009E6D1A"/>
    <w:rsid w:val="009E6D65"/>
    <w:rsid w:val="009E6FF1"/>
    <w:rsid w:val="009E7010"/>
    <w:rsid w:val="009E7189"/>
    <w:rsid w:val="009E73E5"/>
    <w:rsid w:val="009E7430"/>
    <w:rsid w:val="009E746E"/>
    <w:rsid w:val="009E795B"/>
    <w:rsid w:val="009E7A3E"/>
    <w:rsid w:val="009E7E46"/>
    <w:rsid w:val="009E7FC1"/>
    <w:rsid w:val="009F003B"/>
    <w:rsid w:val="009F007F"/>
    <w:rsid w:val="009F01E1"/>
    <w:rsid w:val="009F03DB"/>
    <w:rsid w:val="009F0433"/>
    <w:rsid w:val="009F059F"/>
    <w:rsid w:val="009F0615"/>
    <w:rsid w:val="009F06F1"/>
    <w:rsid w:val="009F095E"/>
    <w:rsid w:val="009F0A9F"/>
    <w:rsid w:val="009F0B4D"/>
    <w:rsid w:val="009F0B8C"/>
    <w:rsid w:val="009F1096"/>
    <w:rsid w:val="009F10AD"/>
    <w:rsid w:val="009F10DE"/>
    <w:rsid w:val="009F12CA"/>
    <w:rsid w:val="009F150E"/>
    <w:rsid w:val="009F16FD"/>
    <w:rsid w:val="009F1CE2"/>
    <w:rsid w:val="009F1E48"/>
    <w:rsid w:val="009F1ED5"/>
    <w:rsid w:val="009F22E1"/>
    <w:rsid w:val="009F2638"/>
    <w:rsid w:val="009F27AD"/>
    <w:rsid w:val="009F2921"/>
    <w:rsid w:val="009F2A39"/>
    <w:rsid w:val="009F30B8"/>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6F10"/>
    <w:rsid w:val="009F7B0C"/>
    <w:rsid w:val="009F7BEB"/>
    <w:rsid w:val="009F7D73"/>
    <w:rsid w:val="009F7E9D"/>
    <w:rsid w:val="00A003C2"/>
    <w:rsid w:val="00A005B0"/>
    <w:rsid w:val="00A00E87"/>
    <w:rsid w:val="00A00EE2"/>
    <w:rsid w:val="00A0105F"/>
    <w:rsid w:val="00A010B3"/>
    <w:rsid w:val="00A011E3"/>
    <w:rsid w:val="00A012CE"/>
    <w:rsid w:val="00A01380"/>
    <w:rsid w:val="00A013E5"/>
    <w:rsid w:val="00A0146D"/>
    <w:rsid w:val="00A01771"/>
    <w:rsid w:val="00A01EA9"/>
    <w:rsid w:val="00A01F17"/>
    <w:rsid w:val="00A01F40"/>
    <w:rsid w:val="00A01F83"/>
    <w:rsid w:val="00A0200A"/>
    <w:rsid w:val="00A022A5"/>
    <w:rsid w:val="00A023AB"/>
    <w:rsid w:val="00A024A7"/>
    <w:rsid w:val="00A02634"/>
    <w:rsid w:val="00A02D73"/>
    <w:rsid w:val="00A0323D"/>
    <w:rsid w:val="00A0362E"/>
    <w:rsid w:val="00A03882"/>
    <w:rsid w:val="00A03A22"/>
    <w:rsid w:val="00A04616"/>
    <w:rsid w:val="00A04634"/>
    <w:rsid w:val="00A047D2"/>
    <w:rsid w:val="00A0498A"/>
    <w:rsid w:val="00A04DE8"/>
    <w:rsid w:val="00A04E7E"/>
    <w:rsid w:val="00A0536E"/>
    <w:rsid w:val="00A0556D"/>
    <w:rsid w:val="00A05BEA"/>
    <w:rsid w:val="00A05C56"/>
    <w:rsid w:val="00A06119"/>
    <w:rsid w:val="00A06177"/>
    <w:rsid w:val="00A06214"/>
    <w:rsid w:val="00A06325"/>
    <w:rsid w:val="00A06EA8"/>
    <w:rsid w:val="00A06ED9"/>
    <w:rsid w:val="00A07136"/>
    <w:rsid w:val="00A071B1"/>
    <w:rsid w:val="00A07278"/>
    <w:rsid w:val="00A07326"/>
    <w:rsid w:val="00A07468"/>
    <w:rsid w:val="00A0756A"/>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008"/>
    <w:rsid w:val="00A11213"/>
    <w:rsid w:val="00A11295"/>
    <w:rsid w:val="00A114C7"/>
    <w:rsid w:val="00A11DAF"/>
    <w:rsid w:val="00A11F05"/>
    <w:rsid w:val="00A12EB6"/>
    <w:rsid w:val="00A12EC6"/>
    <w:rsid w:val="00A130D7"/>
    <w:rsid w:val="00A131F6"/>
    <w:rsid w:val="00A13687"/>
    <w:rsid w:val="00A137E4"/>
    <w:rsid w:val="00A13922"/>
    <w:rsid w:val="00A1399F"/>
    <w:rsid w:val="00A13A57"/>
    <w:rsid w:val="00A13B00"/>
    <w:rsid w:val="00A13BCE"/>
    <w:rsid w:val="00A13F2A"/>
    <w:rsid w:val="00A1420F"/>
    <w:rsid w:val="00A144CB"/>
    <w:rsid w:val="00A14813"/>
    <w:rsid w:val="00A14E5B"/>
    <w:rsid w:val="00A15549"/>
    <w:rsid w:val="00A1566A"/>
    <w:rsid w:val="00A15D55"/>
    <w:rsid w:val="00A1601C"/>
    <w:rsid w:val="00A16471"/>
    <w:rsid w:val="00A16503"/>
    <w:rsid w:val="00A165BF"/>
    <w:rsid w:val="00A167C8"/>
    <w:rsid w:val="00A168B7"/>
    <w:rsid w:val="00A16B4E"/>
    <w:rsid w:val="00A17026"/>
    <w:rsid w:val="00A172E8"/>
    <w:rsid w:val="00A17392"/>
    <w:rsid w:val="00A179FF"/>
    <w:rsid w:val="00A17FE6"/>
    <w:rsid w:val="00A2044F"/>
    <w:rsid w:val="00A206C8"/>
    <w:rsid w:val="00A207C1"/>
    <w:rsid w:val="00A208E3"/>
    <w:rsid w:val="00A20BDB"/>
    <w:rsid w:val="00A2142A"/>
    <w:rsid w:val="00A2156A"/>
    <w:rsid w:val="00A2166C"/>
    <w:rsid w:val="00A2185B"/>
    <w:rsid w:val="00A218ED"/>
    <w:rsid w:val="00A21A36"/>
    <w:rsid w:val="00A21C18"/>
    <w:rsid w:val="00A21C31"/>
    <w:rsid w:val="00A21C87"/>
    <w:rsid w:val="00A226EC"/>
    <w:rsid w:val="00A22909"/>
    <w:rsid w:val="00A229AD"/>
    <w:rsid w:val="00A22AE9"/>
    <w:rsid w:val="00A22DF7"/>
    <w:rsid w:val="00A23363"/>
    <w:rsid w:val="00A23859"/>
    <w:rsid w:val="00A23897"/>
    <w:rsid w:val="00A23FAD"/>
    <w:rsid w:val="00A2402C"/>
    <w:rsid w:val="00A2408A"/>
    <w:rsid w:val="00A242C3"/>
    <w:rsid w:val="00A24622"/>
    <w:rsid w:val="00A24922"/>
    <w:rsid w:val="00A24B81"/>
    <w:rsid w:val="00A25294"/>
    <w:rsid w:val="00A253FC"/>
    <w:rsid w:val="00A25411"/>
    <w:rsid w:val="00A254BD"/>
    <w:rsid w:val="00A254EE"/>
    <w:rsid w:val="00A2575C"/>
    <w:rsid w:val="00A2590E"/>
    <w:rsid w:val="00A25BE7"/>
    <w:rsid w:val="00A25FEA"/>
    <w:rsid w:val="00A26031"/>
    <w:rsid w:val="00A26947"/>
    <w:rsid w:val="00A27008"/>
    <w:rsid w:val="00A272ED"/>
    <w:rsid w:val="00A27392"/>
    <w:rsid w:val="00A27879"/>
    <w:rsid w:val="00A278EB"/>
    <w:rsid w:val="00A27CDF"/>
    <w:rsid w:val="00A27E5C"/>
    <w:rsid w:val="00A3095F"/>
    <w:rsid w:val="00A309C6"/>
    <w:rsid w:val="00A30D13"/>
    <w:rsid w:val="00A31008"/>
    <w:rsid w:val="00A3127C"/>
    <w:rsid w:val="00A31370"/>
    <w:rsid w:val="00A31594"/>
    <w:rsid w:val="00A318DE"/>
    <w:rsid w:val="00A319D0"/>
    <w:rsid w:val="00A31E42"/>
    <w:rsid w:val="00A321C7"/>
    <w:rsid w:val="00A32316"/>
    <w:rsid w:val="00A3269C"/>
    <w:rsid w:val="00A32730"/>
    <w:rsid w:val="00A3294B"/>
    <w:rsid w:val="00A32BB7"/>
    <w:rsid w:val="00A33172"/>
    <w:rsid w:val="00A3365D"/>
    <w:rsid w:val="00A339D8"/>
    <w:rsid w:val="00A339F6"/>
    <w:rsid w:val="00A33A25"/>
    <w:rsid w:val="00A33D4C"/>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6BBC"/>
    <w:rsid w:val="00A36BFE"/>
    <w:rsid w:val="00A36E40"/>
    <w:rsid w:val="00A37430"/>
    <w:rsid w:val="00A377CF"/>
    <w:rsid w:val="00A378CD"/>
    <w:rsid w:val="00A379A6"/>
    <w:rsid w:val="00A37D4A"/>
    <w:rsid w:val="00A37D9D"/>
    <w:rsid w:val="00A37DDC"/>
    <w:rsid w:val="00A400BF"/>
    <w:rsid w:val="00A400F1"/>
    <w:rsid w:val="00A402A2"/>
    <w:rsid w:val="00A407CE"/>
    <w:rsid w:val="00A40E41"/>
    <w:rsid w:val="00A418E9"/>
    <w:rsid w:val="00A420C8"/>
    <w:rsid w:val="00A420E0"/>
    <w:rsid w:val="00A427AC"/>
    <w:rsid w:val="00A42EB2"/>
    <w:rsid w:val="00A42ECF"/>
    <w:rsid w:val="00A43157"/>
    <w:rsid w:val="00A431D9"/>
    <w:rsid w:val="00A4348E"/>
    <w:rsid w:val="00A43730"/>
    <w:rsid w:val="00A4376F"/>
    <w:rsid w:val="00A437C0"/>
    <w:rsid w:val="00A43BBB"/>
    <w:rsid w:val="00A43FAF"/>
    <w:rsid w:val="00A44370"/>
    <w:rsid w:val="00A44510"/>
    <w:rsid w:val="00A44729"/>
    <w:rsid w:val="00A44CAC"/>
    <w:rsid w:val="00A44DF9"/>
    <w:rsid w:val="00A44EEE"/>
    <w:rsid w:val="00A45295"/>
    <w:rsid w:val="00A45437"/>
    <w:rsid w:val="00A4549F"/>
    <w:rsid w:val="00A455C9"/>
    <w:rsid w:val="00A45A21"/>
    <w:rsid w:val="00A45B67"/>
    <w:rsid w:val="00A45B9B"/>
    <w:rsid w:val="00A45BA2"/>
    <w:rsid w:val="00A45D61"/>
    <w:rsid w:val="00A45DD7"/>
    <w:rsid w:val="00A45EBA"/>
    <w:rsid w:val="00A4605F"/>
    <w:rsid w:val="00A461E2"/>
    <w:rsid w:val="00A462D6"/>
    <w:rsid w:val="00A462FE"/>
    <w:rsid w:val="00A46388"/>
    <w:rsid w:val="00A469AF"/>
    <w:rsid w:val="00A46C7F"/>
    <w:rsid w:val="00A46CC2"/>
    <w:rsid w:val="00A4706E"/>
    <w:rsid w:val="00A473FA"/>
    <w:rsid w:val="00A476DA"/>
    <w:rsid w:val="00A4795A"/>
    <w:rsid w:val="00A47A4D"/>
    <w:rsid w:val="00A47BE8"/>
    <w:rsid w:val="00A47C76"/>
    <w:rsid w:val="00A47DD3"/>
    <w:rsid w:val="00A500B8"/>
    <w:rsid w:val="00A500DF"/>
    <w:rsid w:val="00A501C9"/>
    <w:rsid w:val="00A503CC"/>
    <w:rsid w:val="00A50506"/>
    <w:rsid w:val="00A5084B"/>
    <w:rsid w:val="00A509F1"/>
    <w:rsid w:val="00A50A1F"/>
    <w:rsid w:val="00A50AAE"/>
    <w:rsid w:val="00A50DEC"/>
    <w:rsid w:val="00A50E88"/>
    <w:rsid w:val="00A51796"/>
    <w:rsid w:val="00A51AD7"/>
    <w:rsid w:val="00A51CBE"/>
    <w:rsid w:val="00A5237B"/>
    <w:rsid w:val="00A52A3B"/>
    <w:rsid w:val="00A52FA4"/>
    <w:rsid w:val="00A53035"/>
    <w:rsid w:val="00A532D0"/>
    <w:rsid w:val="00A53628"/>
    <w:rsid w:val="00A53711"/>
    <w:rsid w:val="00A5389A"/>
    <w:rsid w:val="00A538E9"/>
    <w:rsid w:val="00A53945"/>
    <w:rsid w:val="00A53AB7"/>
    <w:rsid w:val="00A53E2E"/>
    <w:rsid w:val="00A53F55"/>
    <w:rsid w:val="00A5417B"/>
    <w:rsid w:val="00A54599"/>
    <w:rsid w:val="00A54659"/>
    <w:rsid w:val="00A5476D"/>
    <w:rsid w:val="00A549E2"/>
    <w:rsid w:val="00A54B82"/>
    <w:rsid w:val="00A54C0D"/>
    <w:rsid w:val="00A54E42"/>
    <w:rsid w:val="00A55261"/>
    <w:rsid w:val="00A5565B"/>
    <w:rsid w:val="00A55697"/>
    <w:rsid w:val="00A55CFE"/>
    <w:rsid w:val="00A55E33"/>
    <w:rsid w:val="00A561DD"/>
    <w:rsid w:val="00A5660E"/>
    <w:rsid w:val="00A5684D"/>
    <w:rsid w:val="00A5697F"/>
    <w:rsid w:val="00A569D4"/>
    <w:rsid w:val="00A56DDC"/>
    <w:rsid w:val="00A570E0"/>
    <w:rsid w:val="00A5729D"/>
    <w:rsid w:val="00A576CE"/>
    <w:rsid w:val="00A579CC"/>
    <w:rsid w:val="00A57F1A"/>
    <w:rsid w:val="00A60163"/>
    <w:rsid w:val="00A6038D"/>
    <w:rsid w:val="00A603DA"/>
    <w:rsid w:val="00A6045C"/>
    <w:rsid w:val="00A60AB8"/>
    <w:rsid w:val="00A60BF4"/>
    <w:rsid w:val="00A60C0D"/>
    <w:rsid w:val="00A60CF0"/>
    <w:rsid w:val="00A60D5E"/>
    <w:rsid w:val="00A60ED4"/>
    <w:rsid w:val="00A610C1"/>
    <w:rsid w:val="00A6118A"/>
    <w:rsid w:val="00A61429"/>
    <w:rsid w:val="00A61514"/>
    <w:rsid w:val="00A61645"/>
    <w:rsid w:val="00A619F2"/>
    <w:rsid w:val="00A61A58"/>
    <w:rsid w:val="00A61B53"/>
    <w:rsid w:val="00A61CC0"/>
    <w:rsid w:val="00A61D4F"/>
    <w:rsid w:val="00A61E6A"/>
    <w:rsid w:val="00A62080"/>
    <w:rsid w:val="00A6224A"/>
    <w:rsid w:val="00A623AD"/>
    <w:rsid w:val="00A6242B"/>
    <w:rsid w:val="00A625DE"/>
    <w:rsid w:val="00A626CB"/>
    <w:rsid w:val="00A628EF"/>
    <w:rsid w:val="00A62B28"/>
    <w:rsid w:val="00A62E3E"/>
    <w:rsid w:val="00A630A2"/>
    <w:rsid w:val="00A632B8"/>
    <w:rsid w:val="00A63882"/>
    <w:rsid w:val="00A63A44"/>
    <w:rsid w:val="00A63BF3"/>
    <w:rsid w:val="00A63E28"/>
    <w:rsid w:val="00A641E4"/>
    <w:rsid w:val="00A64215"/>
    <w:rsid w:val="00A64813"/>
    <w:rsid w:val="00A64823"/>
    <w:rsid w:val="00A64942"/>
    <w:rsid w:val="00A64FEB"/>
    <w:rsid w:val="00A653EB"/>
    <w:rsid w:val="00A654E1"/>
    <w:rsid w:val="00A65500"/>
    <w:rsid w:val="00A658D2"/>
    <w:rsid w:val="00A65911"/>
    <w:rsid w:val="00A65A9F"/>
    <w:rsid w:val="00A65ABF"/>
    <w:rsid w:val="00A65CED"/>
    <w:rsid w:val="00A65DB8"/>
    <w:rsid w:val="00A65EF5"/>
    <w:rsid w:val="00A663B1"/>
    <w:rsid w:val="00A6643C"/>
    <w:rsid w:val="00A66709"/>
    <w:rsid w:val="00A668C5"/>
    <w:rsid w:val="00A66C46"/>
    <w:rsid w:val="00A6707D"/>
    <w:rsid w:val="00A67218"/>
    <w:rsid w:val="00A6722C"/>
    <w:rsid w:val="00A67544"/>
    <w:rsid w:val="00A67856"/>
    <w:rsid w:val="00A67B39"/>
    <w:rsid w:val="00A7075B"/>
    <w:rsid w:val="00A70977"/>
    <w:rsid w:val="00A70C02"/>
    <w:rsid w:val="00A70C67"/>
    <w:rsid w:val="00A70DB3"/>
    <w:rsid w:val="00A70E14"/>
    <w:rsid w:val="00A70FED"/>
    <w:rsid w:val="00A71233"/>
    <w:rsid w:val="00A71A89"/>
    <w:rsid w:val="00A71C1F"/>
    <w:rsid w:val="00A71CE6"/>
    <w:rsid w:val="00A71D23"/>
    <w:rsid w:val="00A71DBC"/>
    <w:rsid w:val="00A71EC2"/>
    <w:rsid w:val="00A7241B"/>
    <w:rsid w:val="00A72434"/>
    <w:rsid w:val="00A72607"/>
    <w:rsid w:val="00A72A2D"/>
    <w:rsid w:val="00A7308C"/>
    <w:rsid w:val="00A7333A"/>
    <w:rsid w:val="00A73436"/>
    <w:rsid w:val="00A7358A"/>
    <w:rsid w:val="00A73689"/>
    <w:rsid w:val="00A73739"/>
    <w:rsid w:val="00A73B56"/>
    <w:rsid w:val="00A73D0D"/>
    <w:rsid w:val="00A73D72"/>
    <w:rsid w:val="00A7438C"/>
    <w:rsid w:val="00A743A5"/>
    <w:rsid w:val="00A745BE"/>
    <w:rsid w:val="00A74A64"/>
    <w:rsid w:val="00A74A8F"/>
    <w:rsid w:val="00A74A92"/>
    <w:rsid w:val="00A74AA6"/>
    <w:rsid w:val="00A74B23"/>
    <w:rsid w:val="00A74D11"/>
    <w:rsid w:val="00A74F36"/>
    <w:rsid w:val="00A75778"/>
    <w:rsid w:val="00A75CC1"/>
    <w:rsid w:val="00A75E88"/>
    <w:rsid w:val="00A761AF"/>
    <w:rsid w:val="00A7663F"/>
    <w:rsid w:val="00A7664A"/>
    <w:rsid w:val="00A7681B"/>
    <w:rsid w:val="00A769FB"/>
    <w:rsid w:val="00A76AA9"/>
    <w:rsid w:val="00A76AF7"/>
    <w:rsid w:val="00A76C16"/>
    <w:rsid w:val="00A76ED2"/>
    <w:rsid w:val="00A77281"/>
    <w:rsid w:val="00A772EB"/>
    <w:rsid w:val="00A77472"/>
    <w:rsid w:val="00A77674"/>
    <w:rsid w:val="00A776A6"/>
    <w:rsid w:val="00A77997"/>
    <w:rsid w:val="00A800B3"/>
    <w:rsid w:val="00A8050B"/>
    <w:rsid w:val="00A8056E"/>
    <w:rsid w:val="00A8064F"/>
    <w:rsid w:val="00A80B59"/>
    <w:rsid w:val="00A80C74"/>
    <w:rsid w:val="00A80ED4"/>
    <w:rsid w:val="00A8163B"/>
    <w:rsid w:val="00A81833"/>
    <w:rsid w:val="00A819D1"/>
    <w:rsid w:val="00A81B29"/>
    <w:rsid w:val="00A81D3D"/>
    <w:rsid w:val="00A81E8D"/>
    <w:rsid w:val="00A82174"/>
    <w:rsid w:val="00A824CF"/>
    <w:rsid w:val="00A82755"/>
    <w:rsid w:val="00A82860"/>
    <w:rsid w:val="00A82D58"/>
    <w:rsid w:val="00A8307C"/>
    <w:rsid w:val="00A832CB"/>
    <w:rsid w:val="00A832ED"/>
    <w:rsid w:val="00A8333F"/>
    <w:rsid w:val="00A8336E"/>
    <w:rsid w:val="00A8395D"/>
    <w:rsid w:val="00A8399D"/>
    <w:rsid w:val="00A83B1B"/>
    <w:rsid w:val="00A83B3B"/>
    <w:rsid w:val="00A83DF6"/>
    <w:rsid w:val="00A83E3D"/>
    <w:rsid w:val="00A84411"/>
    <w:rsid w:val="00A8443A"/>
    <w:rsid w:val="00A8479C"/>
    <w:rsid w:val="00A8557B"/>
    <w:rsid w:val="00A856E8"/>
    <w:rsid w:val="00A857CF"/>
    <w:rsid w:val="00A85845"/>
    <w:rsid w:val="00A858AE"/>
    <w:rsid w:val="00A85A05"/>
    <w:rsid w:val="00A85A3D"/>
    <w:rsid w:val="00A85BA9"/>
    <w:rsid w:val="00A85CC1"/>
    <w:rsid w:val="00A85ED5"/>
    <w:rsid w:val="00A86365"/>
    <w:rsid w:val="00A8698B"/>
    <w:rsid w:val="00A86D63"/>
    <w:rsid w:val="00A86E57"/>
    <w:rsid w:val="00A87797"/>
    <w:rsid w:val="00A87977"/>
    <w:rsid w:val="00A87B4F"/>
    <w:rsid w:val="00A87E7B"/>
    <w:rsid w:val="00A902B2"/>
    <w:rsid w:val="00A909BB"/>
    <w:rsid w:val="00A90B97"/>
    <w:rsid w:val="00A90DE9"/>
    <w:rsid w:val="00A90E72"/>
    <w:rsid w:val="00A91062"/>
    <w:rsid w:val="00A910F9"/>
    <w:rsid w:val="00A917C8"/>
    <w:rsid w:val="00A91AE2"/>
    <w:rsid w:val="00A91D41"/>
    <w:rsid w:val="00A91D72"/>
    <w:rsid w:val="00A91DC1"/>
    <w:rsid w:val="00A91E61"/>
    <w:rsid w:val="00A91EAD"/>
    <w:rsid w:val="00A922A2"/>
    <w:rsid w:val="00A92677"/>
    <w:rsid w:val="00A92A66"/>
    <w:rsid w:val="00A92ED8"/>
    <w:rsid w:val="00A9327B"/>
    <w:rsid w:val="00A936E1"/>
    <w:rsid w:val="00A93A98"/>
    <w:rsid w:val="00A93B69"/>
    <w:rsid w:val="00A93BF0"/>
    <w:rsid w:val="00A9404D"/>
    <w:rsid w:val="00A943A7"/>
    <w:rsid w:val="00A94633"/>
    <w:rsid w:val="00A948D6"/>
    <w:rsid w:val="00A94D6A"/>
    <w:rsid w:val="00A94F4D"/>
    <w:rsid w:val="00A953CA"/>
    <w:rsid w:val="00A95733"/>
    <w:rsid w:val="00A95B48"/>
    <w:rsid w:val="00A95BAC"/>
    <w:rsid w:val="00A95CC6"/>
    <w:rsid w:val="00A95CE8"/>
    <w:rsid w:val="00A95F65"/>
    <w:rsid w:val="00A9604F"/>
    <w:rsid w:val="00A960C9"/>
    <w:rsid w:val="00A96259"/>
    <w:rsid w:val="00A9638D"/>
    <w:rsid w:val="00A963C7"/>
    <w:rsid w:val="00A96CA4"/>
    <w:rsid w:val="00A970C1"/>
    <w:rsid w:val="00A97B3C"/>
    <w:rsid w:val="00A97CF9"/>
    <w:rsid w:val="00A97E69"/>
    <w:rsid w:val="00AA016B"/>
    <w:rsid w:val="00AA06A7"/>
    <w:rsid w:val="00AA0703"/>
    <w:rsid w:val="00AA0A51"/>
    <w:rsid w:val="00AA0DF1"/>
    <w:rsid w:val="00AA0F7F"/>
    <w:rsid w:val="00AA0FCE"/>
    <w:rsid w:val="00AA1274"/>
    <w:rsid w:val="00AA1596"/>
    <w:rsid w:val="00AA15BE"/>
    <w:rsid w:val="00AA1626"/>
    <w:rsid w:val="00AA172A"/>
    <w:rsid w:val="00AA181A"/>
    <w:rsid w:val="00AA1C25"/>
    <w:rsid w:val="00AA1C4B"/>
    <w:rsid w:val="00AA2111"/>
    <w:rsid w:val="00AA2221"/>
    <w:rsid w:val="00AA26E3"/>
    <w:rsid w:val="00AA2AC8"/>
    <w:rsid w:val="00AA2B4C"/>
    <w:rsid w:val="00AA2CA0"/>
    <w:rsid w:val="00AA2CB4"/>
    <w:rsid w:val="00AA3086"/>
    <w:rsid w:val="00AA31EE"/>
    <w:rsid w:val="00AA3609"/>
    <w:rsid w:val="00AA3842"/>
    <w:rsid w:val="00AA384D"/>
    <w:rsid w:val="00AA3C07"/>
    <w:rsid w:val="00AA3DB7"/>
    <w:rsid w:val="00AA3E8D"/>
    <w:rsid w:val="00AA4876"/>
    <w:rsid w:val="00AA4F18"/>
    <w:rsid w:val="00AA505A"/>
    <w:rsid w:val="00AA5129"/>
    <w:rsid w:val="00AA51F5"/>
    <w:rsid w:val="00AA5828"/>
    <w:rsid w:val="00AA59BE"/>
    <w:rsid w:val="00AA5CB9"/>
    <w:rsid w:val="00AA5E3B"/>
    <w:rsid w:val="00AA601F"/>
    <w:rsid w:val="00AA6038"/>
    <w:rsid w:val="00AA6224"/>
    <w:rsid w:val="00AA627B"/>
    <w:rsid w:val="00AA688A"/>
    <w:rsid w:val="00AA68B4"/>
    <w:rsid w:val="00AA6938"/>
    <w:rsid w:val="00AA6A0E"/>
    <w:rsid w:val="00AA74AC"/>
    <w:rsid w:val="00AA7626"/>
    <w:rsid w:val="00AA76F0"/>
    <w:rsid w:val="00AA7AB8"/>
    <w:rsid w:val="00AA7CED"/>
    <w:rsid w:val="00AA7E61"/>
    <w:rsid w:val="00AA7F24"/>
    <w:rsid w:val="00AA7F3C"/>
    <w:rsid w:val="00AA7F53"/>
    <w:rsid w:val="00AB01AD"/>
    <w:rsid w:val="00AB027A"/>
    <w:rsid w:val="00AB0456"/>
    <w:rsid w:val="00AB0489"/>
    <w:rsid w:val="00AB0543"/>
    <w:rsid w:val="00AB0AC9"/>
    <w:rsid w:val="00AB0BF8"/>
    <w:rsid w:val="00AB0C04"/>
    <w:rsid w:val="00AB0DA8"/>
    <w:rsid w:val="00AB0DB3"/>
    <w:rsid w:val="00AB13EE"/>
    <w:rsid w:val="00AB1652"/>
    <w:rsid w:val="00AB185A"/>
    <w:rsid w:val="00AB1A4F"/>
    <w:rsid w:val="00AB1BA7"/>
    <w:rsid w:val="00AB1C98"/>
    <w:rsid w:val="00AB1E04"/>
    <w:rsid w:val="00AB20D4"/>
    <w:rsid w:val="00AB227B"/>
    <w:rsid w:val="00AB23B8"/>
    <w:rsid w:val="00AB2484"/>
    <w:rsid w:val="00AB292B"/>
    <w:rsid w:val="00AB2BCC"/>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926"/>
    <w:rsid w:val="00AB5A38"/>
    <w:rsid w:val="00AB5ADF"/>
    <w:rsid w:val="00AB5CFD"/>
    <w:rsid w:val="00AB5DFE"/>
    <w:rsid w:val="00AB5E57"/>
    <w:rsid w:val="00AB665D"/>
    <w:rsid w:val="00AB721B"/>
    <w:rsid w:val="00AB725F"/>
    <w:rsid w:val="00AB7328"/>
    <w:rsid w:val="00AB758C"/>
    <w:rsid w:val="00AB7601"/>
    <w:rsid w:val="00AB7C11"/>
    <w:rsid w:val="00AB7FCB"/>
    <w:rsid w:val="00AC006D"/>
    <w:rsid w:val="00AC0095"/>
    <w:rsid w:val="00AC0245"/>
    <w:rsid w:val="00AC039D"/>
    <w:rsid w:val="00AC0705"/>
    <w:rsid w:val="00AC0BD3"/>
    <w:rsid w:val="00AC0F3F"/>
    <w:rsid w:val="00AC109B"/>
    <w:rsid w:val="00AC12BC"/>
    <w:rsid w:val="00AC1365"/>
    <w:rsid w:val="00AC1498"/>
    <w:rsid w:val="00AC1C6E"/>
    <w:rsid w:val="00AC22FA"/>
    <w:rsid w:val="00AC268E"/>
    <w:rsid w:val="00AC28DB"/>
    <w:rsid w:val="00AC2EC3"/>
    <w:rsid w:val="00AC307B"/>
    <w:rsid w:val="00AC32B0"/>
    <w:rsid w:val="00AC32FC"/>
    <w:rsid w:val="00AC349D"/>
    <w:rsid w:val="00AC3C38"/>
    <w:rsid w:val="00AC3DEA"/>
    <w:rsid w:val="00AC3E0A"/>
    <w:rsid w:val="00AC4903"/>
    <w:rsid w:val="00AC5144"/>
    <w:rsid w:val="00AC5243"/>
    <w:rsid w:val="00AC53E7"/>
    <w:rsid w:val="00AC5497"/>
    <w:rsid w:val="00AC5548"/>
    <w:rsid w:val="00AC63D7"/>
    <w:rsid w:val="00AC63D8"/>
    <w:rsid w:val="00AC647C"/>
    <w:rsid w:val="00AC67BE"/>
    <w:rsid w:val="00AC6A8E"/>
    <w:rsid w:val="00AC6B0F"/>
    <w:rsid w:val="00AC6B18"/>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C7A"/>
    <w:rsid w:val="00AD1DB7"/>
    <w:rsid w:val="00AD1F82"/>
    <w:rsid w:val="00AD249B"/>
    <w:rsid w:val="00AD269B"/>
    <w:rsid w:val="00AD2852"/>
    <w:rsid w:val="00AD289B"/>
    <w:rsid w:val="00AD3027"/>
    <w:rsid w:val="00AD3059"/>
    <w:rsid w:val="00AD30B9"/>
    <w:rsid w:val="00AD31A3"/>
    <w:rsid w:val="00AD32A2"/>
    <w:rsid w:val="00AD34E3"/>
    <w:rsid w:val="00AD35AC"/>
    <w:rsid w:val="00AD35BF"/>
    <w:rsid w:val="00AD3716"/>
    <w:rsid w:val="00AD38AF"/>
    <w:rsid w:val="00AD3976"/>
    <w:rsid w:val="00AD42D9"/>
    <w:rsid w:val="00AD448B"/>
    <w:rsid w:val="00AD45EC"/>
    <w:rsid w:val="00AD49DB"/>
    <w:rsid w:val="00AD4C2C"/>
    <w:rsid w:val="00AD4D2A"/>
    <w:rsid w:val="00AD4E90"/>
    <w:rsid w:val="00AD52B5"/>
    <w:rsid w:val="00AD542F"/>
    <w:rsid w:val="00AD5767"/>
    <w:rsid w:val="00AD5854"/>
    <w:rsid w:val="00AD5861"/>
    <w:rsid w:val="00AD59F6"/>
    <w:rsid w:val="00AD5BEB"/>
    <w:rsid w:val="00AD60F6"/>
    <w:rsid w:val="00AD6173"/>
    <w:rsid w:val="00AD61C2"/>
    <w:rsid w:val="00AD6229"/>
    <w:rsid w:val="00AD6A9C"/>
    <w:rsid w:val="00AD6F03"/>
    <w:rsid w:val="00AD71D5"/>
    <w:rsid w:val="00AD7305"/>
    <w:rsid w:val="00AD7CC3"/>
    <w:rsid w:val="00AD7E64"/>
    <w:rsid w:val="00AE004E"/>
    <w:rsid w:val="00AE00BC"/>
    <w:rsid w:val="00AE018E"/>
    <w:rsid w:val="00AE0689"/>
    <w:rsid w:val="00AE0819"/>
    <w:rsid w:val="00AE085B"/>
    <w:rsid w:val="00AE0C56"/>
    <w:rsid w:val="00AE1037"/>
    <w:rsid w:val="00AE12EC"/>
    <w:rsid w:val="00AE13A9"/>
    <w:rsid w:val="00AE13E7"/>
    <w:rsid w:val="00AE149E"/>
    <w:rsid w:val="00AE1681"/>
    <w:rsid w:val="00AE180A"/>
    <w:rsid w:val="00AE1978"/>
    <w:rsid w:val="00AE1B31"/>
    <w:rsid w:val="00AE22F2"/>
    <w:rsid w:val="00AE2314"/>
    <w:rsid w:val="00AE23F7"/>
    <w:rsid w:val="00AE24BF"/>
    <w:rsid w:val="00AE2557"/>
    <w:rsid w:val="00AE26A0"/>
    <w:rsid w:val="00AE29FC"/>
    <w:rsid w:val="00AE2C94"/>
    <w:rsid w:val="00AE2DC2"/>
    <w:rsid w:val="00AE2F3F"/>
    <w:rsid w:val="00AE303D"/>
    <w:rsid w:val="00AE324B"/>
    <w:rsid w:val="00AE328B"/>
    <w:rsid w:val="00AE3334"/>
    <w:rsid w:val="00AE346E"/>
    <w:rsid w:val="00AE39F7"/>
    <w:rsid w:val="00AE3A70"/>
    <w:rsid w:val="00AE3B4E"/>
    <w:rsid w:val="00AE3B70"/>
    <w:rsid w:val="00AE3D13"/>
    <w:rsid w:val="00AE4026"/>
    <w:rsid w:val="00AE419E"/>
    <w:rsid w:val="00AE45ED"/>
    <w:rsid w:val="00AE465C"/>
    <w:rsid w:val="00AE4A7D"/>
    <w:rsid w:val="00AE4B3A"/>
    <w:rsid w:val="00AE4B46"/>
    <w:rsid w:val="00AE4E2D"/>
    <w:rsid w:val="00AE50E7"/>
    <w:rsid w:val="00AE525C"/>
    <w:rsid w:val="00AE527A"/>
    <w:rsid w:val="00AE57A7"/>
    <w:rsid w:val="00AE5998"/>
    <w:rsid w:val="00AE59EC"/>
    <w:rsid w:val="00AE5FD8"/>
    <w:rsid w:val="00AE60F8"/>
    <w:rsid w:val="00AE6183"/>
    <w:rsid w:val="00AE66B1"/>
    <w:rsid w:val="00AE67B3"/>
    <w:rsid w:val="00AE69BF"/>
    <w:rsid w:val="00AE6DB5"/>
    <w:rsid w:val="00AE7059"/>
    <w:rsid w:val="00AE7396"/>
    <w:rsid w:val="00AE74D6"/>
    <w:rsid w:val="00AE7845"/>
    <w:rsid w:val="00AE7864"/>
    <w:rsid w:val="00AE7949"/>
    <w:rsid w:val="00AE7A88"/>
    <w:rsid w:val="00AE7D8C"/>
    <w:rsid w:val="00AF0100"/>
    <w:rsid w:val="00AF01D1"/>
    <w:rsid w:val="00AF01D7"/>
    <w:rsid w:val="00AF023C"/>
    <w:rsid w:val="00AF1258"/>
    <w:rsid w:val="00AF1315"/>
    <w:rsid w:val="00AF14D7"/>
    <w:rsid w:val="00AF1737"/>
    <w:rsid w:val="00AF1B06"/>
    <w:rsid w:val="00AF1B79"/>
    <w:rsid w:val="00AF1C11"/>
    <w:rsid w:val="00AF2183"/>
    <w:rsid w:val="00AF25D5"/>
    <w:rsid w:val="00AF3522"/>
    <w:rsid w:val="00AF3DBB"/>
    <w:rsid w:val="00AF3DDD"/>
    <w:rsid w:val="00AF42A7"/>
    <w:rsid w:val="00AF456D"/>
    <w:rsid w:val="00AF48EA"/>
    <w:rsid w:val="00AF4C11"/>
    <w:rsid w:val="00AF4D3B"/>
    <w:rsid w:val="00AF4DC9"/>
    <w:rsid w:val="00AF5194"/>
    <w:rsid w:val="00AF53C5"/>
    <w:rsid w:val="00AF53EF"/>
    <w:rsid w:val="00AF56BF"/>
    <w:rsid w:val="00AF5837"/>
    <w:rsid w:val="00AF5AF4"/>
    <w:rsid w:val="00AF5C81"/>
    <w:rsid w:val="00AF621F"/>
    <w:rsid w:val="00AF6695"/>
    <w:rsid w:val="00AF66DC"/>
    <w:rsid w:val="00AF6B27"/>
    <w:rsid w:val="00AF6BBC"/>
    <w:rsid w:val="00AF6FF5"/>
    <w:rsid w:val="00AF7212"/>
    <w:rsid w:val="00AF73C3"/>
    <w:rsid w:val="00AF78F0"/>
    <w:rsid w:val="00AF795C"/>
    <w:rsid w:val="00AF7A60"/>
    <w:rsid w:val="00AF7C21"/>
    <w:rsid w:val="00B00424"/>
    <w:rsid w:val="00B0045A"/>
    <w:rsid w:val="00B00752"/>
    <w:rsid w:val="00B00A2C"/>
    <w:rsid w:val="00B00E50"/>
    <w:rsid w:val="00B00EEA"/>
    <w:rsid w:val="00B0103C"/>
    <w:rsid w:val="00B0109B"/>
    <w:rsid w:val="00B010DB"/>
    <w:rsid w:val="00B01114"/>
    <w:rsid w:val="00B019DC"/>
    <w:rsid w:val="00B01F39"/>
    <w:rsid w:val="00B021DB"/>
    <w:rsid w:val="00B02683"/>
    <w:rsid w:val="00B026C1"/>
    <w:rsid w:val="00B02827"/>
    <w:rsid w:val="00B02953"/>
    <w:rsid w:val="00B02956"/>
    <w:rsid w:val="00B02A69"/>
    <w:rsid w:val="00B02B9C"/>
    <w:rsid w:val="00B031C7"/>
    <w:rsid w:val="00B0353B"/>
    <w:rsid w:val="00B03701"/>
    <w:rsid w:val="00B03AB8"/>
    <w:rsid w:val="00B03B08"/>
    <w:rsid w:val="00B03D87"/>
    <w:rsid w:val="00B040B2"/>
    <w:rsid w:val="00B04349"/>
    <w:rsid w:val="00B04648"/>
    <w:rsid w:val="00B0471F"/>
    <w:rsid w:val="00B04B4F"/>
    <w:rsid w:val="00B04BD3"/>
    <w:rsid w:val="00B04D49"/>
    <w:rsid w:val="00B050CF"/>
    <w:rsid w:val="00B0524A"/>
    <w:rsid w:val="00B05369"/>
    <w:rsid w:val="00B05477"/>
    <w:rsid w:val="00B055DC"/>
    <w:rsid w:val="00B05746"/>
    <w:rsid w:val="00B05931"/>
    <w:rsid w:val="00B05B54"/>
    <w:rsid w:val="00B05C4B"/>
    <w:rsid w:val="00B05C5E"/>
    <w:rsid w:val="00B0647F"/>
    <w:rsid w:val="00B064BA"/>
    <w:rsid w:val="00B06509"/>
    <w:rsid w:val="00B065D8"/>
    <w:rsid w:val="00B0688B"/>
    <w:rsid w:val="00B069DA"/>
    <w:rsid w:val="00B06C1C"/>
    <w:rsid w:val="00B07050"/>
    <w:rsid w:val="00B07113"/>
    <w:rsid w:val="00B07149"/>
    <w:rsid w:val="00B07550"/>
    <w:rsid w:val="00B07585"/>
    <w:rsid w:val="00B07704"/>
    <w:rsid w:val="00B07821"/>
    <w:rsid w:val="00B07A05"/>
    <w:rsid w:val="00B07E67"/>
    <w:rsid w:val="00B07EFB"/>
    <w:rsid w:val="00B07F5C"/>
    <w:rsid w:val="00B10015"/>
    <w:rsid w:val="00B100A5"/>
    <w:rsid w:val="00B10103"/>
    <w:rsid w:val="00B10197"/>
    <w:rsid w:val="00B10558"/>
    <w:rsid w:val="00B10880"/>
    <w:rsid w:val="00B10C4B"/>
    <w:rsid w:val="00B1109C"/>
    <w:rsid w:val="00B11500"/>
    <w:rsid w:val="00B11BF5"/>
    <w:rsid w:val="00B11EE8"/>
    <w:rsid w:val="00B11FFB"/>
    <w:rsid w:val="00B1211E"/>
    <w:rsid w:val="00B123CB"/>
    <w:rsid w:val="00B126FC"/>
    <w:rsid w:val="00B12E1E"/>
    <w:rsid w:val="00B12F36"/>
    <w:rsid w:val="00B12F38"/>
    <w:rsid w:val="00B12F68"/>
    <w:rsid w:val="00B12FCC"/>
    <w:rsid w:val="00B134C5"/>
    <w:rsid w:val="00B13E05"/>
    <w:rsid w:val="00B13FDF"/>
    <w:rsid w:val="00B14802"/>
    <w:rsid w:val="00B14860"/>
    <w:rsid w:val="00B14C19"/>
    <w:rsid w:val="00B14C64"/>
    <w:rsid w:val="00B14D92"/>
    <w:rsid w:val="00B156A9"/>
    <w:rsid w:val="00B158CC"/>
    <w:rsid w:val="00B15AF9"/>
    <w:rsid w:val="00B15E4E"/>
    <w:rsid w:val="00B15EA3"/>
    <w:rsid w:val="00B15F83"/>
    <w:rsid w:val="00B16031"/>
    <w:rsid w:val="00B160FF"/>
    <w:rsid w:val="00B16223"/>
    <w:rsid w:val="00B16322"/>
    <w:rsid w:val="00B1662E"/>
    <w:rsid w:val="00B16775"/>
    <w:rsid w:val="00B16B8A"/>
    <w:rsid w:val="00B16BE6"/>
    <w:rsid w:val="00B16C73"/>
    <w:rsid w:val="00B16D22"/>
    <w:rsid w:val="00B16EB0"/>
    <w:rsid w:val="00B16FB9"/>
    <w:rsid w:val="00B170A9"/>
    <w:rsid w:val="00B17121"/>
    <w:rsid w:val="00B1738A"/>
    <w:rsid w:val="00B174C5"/>
    <w:rsid w:val="00B17562"/>
    <w:rsid w:val="00B17681"/>
    <w:rsid w:val="00B179AE"/>
    <w:rsid w:val="00B17DE7"/>
    <w:rsid w:val="00B17F1D"/>
    <w:rsid w:val="00B20219"/>
    <w:rsid w:val="00B208FB"/>
    <w:rsid w:val="00B2117B"/>
    <w:rsid w:val="00B21290"/>
    <w:rsid w:val="00B21394"/>
    <w:rsid w:val="00B21850"/>
    <w:rsid w:val="00B218E6"/>
    <w:rsid w:val="00B21C92"/>
    <w:rsid w:val="00B21E69"/>
    <w:rsid w:val="00B2210E"/>
    <w:rsid w:val="00B22137"/>
    <w:rsid w:val="00B22294"/>
    <w:rsid w:val="00B2281F"/>
    <w:rsid w:val="00B22C0D"/>
    <w:rsid w:val="00B22F59"/>
    <w:rsid w:val="00B2322C"/>
    <w:rsid w:val="00B2331E"/>
    <w:rsid w:val="00B23619"/>
    <w:rsid w:val="00B2361D"/>
    <w:rsid w:val="00B236FF"/>
    <w:rsid w:val="00B23AF4"/>
    <w:rsid w:val="00B23C15"/>
    <w:rsid w:val="00B23C47"/>
    <w:rsid w:val="00B23CB4"/>
    <w:rsid w:val="00B2454A"/>
    <w:rsid w:val="00B24711"/>
    <w:rsid w:val="00B24737"/>
    <w:rsid w:val="00B24E93"/>
    <w:rsid w:val="00B24F0F"/>
    <w:rsid w:val="00B25229"/>
    <w:rsid w:val="00B25624"/>
    <w:rsid w:val="00B25762"/>
    <w:rsid w:val="00B25AAA"/>
    <w:rsid w:val="00B25B40"/>
    <w:rsid w:val="00B25B5A"/>
    <w:rsid w:val="00B25C5A"/>
    <w:rsid w:val="00B25CD0"/>
    <w:rsid w:val="00B25D29"/>
    <w:rsid w:val="00B25FDE"/>
    <w:rsid w:val="00B26034"/>
    <w:rsid w:val="00B2621F"/>
    <w:rsid w:val="00B26551"/>
    <w:rsid w:val="00B26733"/>
    <w:rsid w:val="00B26746"/>
    <w:rsid w:val="00B26A06"/>
    <w:rsid w:val="00B26AB0"/>
    <w:rsid w:val="00B26AD2"/>
    <w:rsid w:val="00B26CA2"/>
    <w:rsid w:val="00B26F4F"/>
    <w:rsid w:val="00B2700A"/>
    <w:rsid w:val="00B27013"/>
    <w:rsid w:val="00B2715A"/>
    <w:rsid w:val="00B27278"/>
    <w:rsid w:val="00B2727C"/>
    <w:rsid w:val="00B272FC"/>
    <w:rsid w:val="00B274BC"/>
    <w:rsid w:val="00B27666"/>
    <w:rsid w:val="00B27B44"/>
    <w:rsid w:val="00B27EDE"/>
    <w:rsid w:val="00B27F3D"/>
    <w:rsid w:val="00B30302"/>
    <w:rsid w:val="00B30763"/>
    <w:rsid w:val="00B30B4E"/>
    <w:rsid w:val="00B31132"/>
    <w:rsid w:val="00B31246"/>
    <w:rsid w:val="00B312EE"/>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8"/>
    <w:rsid w:val="00B340AA"/>
    <w:rsid w:val="00B34232"/>
    <w:rsid w:val="00B3429F"/>
    <w:rsid w:val="00B3443D"/>
    <w:rsid w:val="00B34A9F"/>
    <w:rsid w:val="00B34B80"/>
    <w:rsid w:val="00B34EF8"/>
    <w:rsid w:val="00B3573B"/>
    <w:rsid w:val="00B35C82"/>
    <w:rsid w:val="00B35CDA"/>
    <w:rsid w:val="00B35D87"/>
    <w:rsid w:val="00B36160"/>
    <w:rsid w:val="00B36664"/>
    <w:rsid w:val="00B37106"/>
    <w:rsid w:val="00B37195"/>
    <w:rsid w:val="00B372B8"/>
    <w:rsid w:val="00B374D3"/>
    <w:rsid w:val="00B3767C"/>
    <w:rsid w:val="00B378CF"/>
    <w:rsid w:val="00B37A60"/>
    <w:rsid w:val="00B37D97"/>
    <w:rsid w:val="00B402FD"/>
    <w:rsid w:val="00B40594"/>
    <w:rsid w:val="00B40666"/>
    <w:rsid w:val="00B40707"/>
    <w:rsid w:val="00B4077E"/>
    <w:rsid w:val="00B407B0"/>
    <w:rsid w:val="00B408C1"/>
    <w:rsid w:val="00B409EB"/>
    <w:rsid w:val="00B40C48"/>
    <w:rsid w:val="00B40DDC"/>
    <w:rsid w:val="00B40F9E"/>
    <w:rsid w:val="00B411BD"/>
    <w:rsid w:val="00B41559"/>
    <w:rsid w:val="00B416CF"/>
    <w:rsid w:val="00B418E8"/>
    <w:rsid w:val="00B419C4"/>
    <w:rsid w:val="00B41C86"/>
    <w:rsid w:val="00B41CB6"/>
    <w:rsid w:val="00B41D5F"/>
    <w:rsid w:val="00B41E93"/>
    <w:rsid w:val="00B41F0F"/>
    <w:rsid w:val="00B41F75"/>
    <w:rsid w:val="00B4208B"/>
    <w:rsid w:val="00B42285"/>
    <w:rsid w:val="00B422F9"/>
    <w:rsid w:val="00B422FE"/>
    <w:rsid w:val="00B42453"/>
    <w:rsid w:val="00B4245C"/>
    <w:rsid w:val="00B4274B"/>
    <w:rsid w:val="00B42A68"/>
    <w:rsid w:val="00B42B64"/>
    <w:rsid w:val="00B42C05"/>
    <w:rsid w:val="00B42E8A"/>
    <w:rsid w:val="00B42EE4"/>
    <w:rsid w:val="00B43080"/>
    <w:rsid w:val="00B43126"/>
    <w:rsid w:val="00B435B1"/>
    <w:rsid w:val="00B4367F"/>
    <w:rsid w:val="00B4368A"/>
    <w:rsid w:val="00B4385E"/>
    <w:rsid w:val="00B438BA"/>
    <w:rsid w:val="00B438FB"/>
    <w:rsid w:val="00B439D3"/>
    <w:rsid w:val="00B43AE7"/>
    <w:rsid w:val="00B43C48"/>
    <w:rsid w:val="00B44773"/>
    <w:rsid w:val="00B44A7D"/>
    <w:rsid w:val="00B44CDF"/>
    <w:rsid w:val="00B44CE9"/>
    <w:rsid w:val="00B44F99"/>
    <w:rsid w:val="00B45150"/>
    <w:rsid w:val="00B451FE"/>
    <w:rsid w:val="00B453B6"/>
    <w:rsid w:val="00B4570F"/>
    <w:rsid w:val="00B45876"/>
    <w:rsid w:val="00B458A1"/>
    <w:rsid w:val="00B45B16"/>
    <w:rsid w:val="00B45B30"/>
    <w:rsid w:val="00B45E96"/>
    <w:rsid w:val="00B45F9D"/>
    <w:rsid w:val="00B462D7"/>
    <w:rsid w:val="00B4655C"/>
    <w:rsid w:val="00B46943"/>
    <w:rsid w:val="00B46A38"/>
    <w:rsid w:val="00B46A3A"/>
    <w:rsid w:val="00B46BA3"/>
    <w:rsid w:val="00B46CBC"/>
    <w:rsid w:val="00B46FCD"/>
    <w:rsid w:val="00B47235"/>
    <w:rsid w:val="00B47B2B"/>
    <w:rsid w:val="00B47BDF"/>
    <w:rsid w:val="00B47C5D"/>
    <w:rsid w:val="00B47CD7"/>
    <w:rsid w:val="00B505EB"/>
    <w:rsid w:val="00B50781"/>
    <w:rsid w:val="00B507B9"/>
    <w:rsid w:val="00B50B58"/>
    <w:rsid w:val="00B50EB7"/>
    <w:rsid w:val="00B511CE"/>
    <w:rsid w:val="00B51378"/>
    <w:rsid w:val="00B51542"/>
    <w:rsid w:val="00B519BD"/>
    <w:rsid w:val="00B51BFD"/>
    <w:rsid w:val="00B51D1D"/>
    <w:rsid w:val="00B524E1"/>
    <w:rsid w:val="00B5262A"/>
    <w:rsid w:val="00B52A47"/>
    <w:rsid w:val="00B52B54"/>
    <w:rsid w:val="00B52FA9"/>
    <w:rsid w:val="00B5310E"/>
    <w:rsid w:val="00B5351B"/>
    <w:rsid w:val="00B536EA"/>
    <w:rsid w:val="00B5386A"/>
    <w:rsid w:val="00B53C7A"/>
    <w:rsid w:val="00B53CDC"/>
    <w:rsid w:val="00B53E9D"/>
    <w:rsid w:val="00B542BA"/>
    <w:rsid w:val="00B54ACC"/>
    <w:rsid w:val="00B54B11"/>
    <w:rsid w:val="00B54DCB"/>
    <w:rsid w:val="00B54F4F"/>
    <w:rsid w:val="00B55020"/>
    <w:rsid w:val="00B5520D"/>
    <w:rsid w:val="00B552AD"/>
    <w:rsid w:val="00B552F6"/>
    <w:rsid w:val="00B55714"/>
    <w:rsid w:val="00B558A8"/>
    <w:rsid w:val="00B55AAA"/>
    <w:rsid w:val="00B55AC0"/>
    <w:rsid w:val="00B55AC2"/>
    <w:rsid w:val="00B560A9"/>
    <w:rsid w:val="00B560C9"/>
    <w:rsid w:val="00B5610C"/>
    <w:rsid w:val="00B561EA"/>
    <w:rsid w:val="00B56209"/>
    <w:rsid w:val="00B56238"/>
    <w:rsid w:val="00B56533"/>
    <w:rsid w:val="00B566B3"/>
    <w:rsid w:val="00B567A3"/>
    <w:rsid w:val="00B56B9B"/>
    <w:rsid w:val="00B56CFC"/>
    <w:rsid w:val="00B56D51"/>
    <w:rsid w:val="00B5710A"/>
    <w:rsid w:val="00B57208"/>
    <w:rsid w:val="00B574D2"/>
    <w:rsid w:val="00B574DA"/>
    <w:rsid w:val="00B57777"/>
    <w:rsid w:val="00B577A7"/>
    <w:rsid w:val="00B578F1"/>
    <w:rsid w:val="00B57A17"/>
    <w:rsid w:val="00B57A79"/>
    <w:rsid w:val="00B57E48"/>
    <w:rsid w:val="00B57F2E"/>
    <w:rsid w:val="00B57F63"/>
    <w:rsid w:val="00B603D5"/>
    <w:rsid w:val="00B60929"/>
    <w:rsid w:val="00B60C35"/>
    <w:rsid w:val="00B60F2D"/>
    <w:rsid w:val="00B611C5"/>
    <w:rsid w:val="00B6128E"/>
    <w:rsid w:val="00B61564"/>
    <w:rsid w:val="00B61843"/>
    <w:rsid w:val="00B61A1C"/>
    <w:rsid w:val="00B61BE2"/>
    <w:rsid w:val="00B61E76"/>
    <w:rsid w:val="00B61E8D"/>
    <w:rsid w:val="00B62060"/>
    <w:rsid w:val="00B62643"/>
    <w:rsid w:val="00B6266F"/>
    <w:rsid w:val="00B62CC6"/>
    <w:rsid w:val="00B62E0B"/>
    <w:rsid w:val="00B633EF"/>
    <w:rsid w:val="00B63A44"/>
    <w:rsid w:val="00B63AF8"/>
    <w:rsid w:val="00B63C32"/>
    <w:rsid w:val="00B6422E"/>
    <w:rsid w:val="00B64424"/>
    <w:rsid w:val="00B64434"/>
    <w:rsid w:val="00B64436"/>
    <w:rsid w:val="00B6451A"/>
    <w:rsid w:val="00B645C2"/>
    <w:rsid w:val="00B64956"/>
    <w:rsid w:val="00B650B9"/>
    <w:rsid w:val="00B65719"/>
    <w:rsid w:val="00B65A70"/>
    <w:rsid w:val="00B65BA1"/>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DED"/>
    <w:rsid w:val="00B70E08"/>
    <w:rsid w:val="00B70E3A"/>
    <w:rsid w:val="00B70E4F"/>
    <w:rsid w:val="00B70F05"/>
    <w:rsid w:val="00B711CE"/>
    <w:rsid w:val="00B7136E"/>
    <w:rsid w:val="00B71480"/>
    <w:rsid w:val="00B7181D"/>
    <w:rsid w:val="00B71DC8"/>
    <w:rsid w:val="00B72018"/>
    <w:rsid w:val="00B72075"/>
    <w:rsid w:val="00B720E0"/>
    <w:rsid w:val="00B7223B"/>
    <w:rsid w:val="00B72589"/>
    <w:rsid w:val="00B725C2"/>
    <w:rsid w:val="00B72660"/>
    <w:rsid w:val="00B7281A"/>
    <w:rsid w:val="00B72DFD"/>
    <w:rsid w:val="00B72E8A"/>
    <w:rsid w:val="00B7346D"/>
    <w:rsid w:val="00B73671"/>
    <w:rsid w:val="00B73977"/>
    <w:rsid w:val="00B7408D"/>
    <w:rsid w:val="00B74163"/>
    <w:rsid w:val="00B746C6"/>
    <w:rsid w:val="00B7487E"/>
    <w:rsid w:val="00B74892"/>
    <w:rsid w:val="00B74CFA"/>
    <w:rsid w:val="00B7522F"/>
    <w:rsid w:val="00B75243"/>
    <w:rsid w:val="00B7537B"/>
    <w:rsid w:val="00B75448"/>
    <w:rsid w:val="00B75C05"/>
    <w:rsid w:val="00B75CE5"/>
    <w:rsid w:val="00B75E43"/>
    <w:rsid w:val="00B7604C"/>
    <w:rsid w:val="00B7651F"/>
    <w:rsid w:val="00B7652C"/>
    <w:rsid w:val="00B766BF"/>
    <w:rsid w:val="00B76B62"/>
    <w:rsid w:val="00B76D54"/>
    <w:rsid w:val="00B76DE8"/>
    <w:rsid w:val="00B76E04"/>
    <w:rsid w:val="00B76E94"/>
    <w:rsid w:val="00B76F93"/>
    <w:rsid w:val="00B76FA6"/>
    <w:rsid w:val="00B76FB2"/>
    <w:rsid w:val="00B77193"/>
    <w:rsid w:val="00B7733D"/>
    <w:rsid w:val="00B77379"/>
    <w:rsid w:val="00B773C0"/>
    <w:rsid w:val="00B779C5"/>
    <w:rsid w:val="00B77A7F"/>
    <w:rsid w:val="00B8007D"/>
    <w:rsid w:val="00B8014F"/>
    <w:rsid w:val="00B8029E"/>
    <w:rsid w:val="00B80910"/>
    <w:rsid w:val="00B809F8"/>
    <w:rsid w:val="00B80B20"/>
    <w:rsid w:val="00B80B52"/>
    <w:rsid w:val="00B8102F"/>
    <w:rsid w:val="00B810AB"/>
    <w:rsid w:val="00B818F4"/>
    <w:rsid w:val="00B81934"/>
    <w:rsid w:val="00B81B9A"/>
    <w:rsid w:val="00B81BC9"/>
    <w:rsid w:val="00B81D54"/>
    <w:rsid w:val="00B81E52"/>
    <w:rsid w:val="00B8222F"/>
    <w:rsid w:val="00B82233"/>
    <w:rsid w:val="00B8227C"/>
    <w:rsid w:val="00B824DB"/>
    <w:rsid w:val="00B824E7"/>
    <w:rsid w:val="00B82615"/>
    <w:rsid w:val="00B82AC3"/>
    <w:rsid w:val="00B82D52"/>
    <w:rsid w:val="00B83444"/>
    <w:rsid w:val="00B836ED"/>
    <w:rsid w:val="00B83932"/>
    <w:rsid w:val="00B83A9F"/>
    <w:rsid w:val="00B83ED2"/>
    <w:rsid w:val="00B83FFB"/>
    <w:rsid w:val="00B8425B"/>
    <w:rsid w:val="00B84511"/>
    <w:rsid w:val="00B8459A"/>
    <w:rsid w:val="00B84873"/>
    <w:rsid w:val="00B848FC"/>
    <w:rsid w:val="00B849C9"/>
    <w:rsid w:val="00B84A96"/>
    <w:rsid w:val="00B84AA3"/>
    <w:rsid w:val="00B84CB4"/>
    <w:rsid w:val="00B84D9B"/>
    <w:rsid w:val="00B85023"/>
    <w:rsid w:val="00B85372"/>
    <w:rsid w:val="00B853BE"/>
    <w:rsid w:val="00B853BF"/>
    <w:rsid w:val="00B85874"/>
    <w:rsid w:val="00B8598E"/>
    <w:rsid w:val="00B85CC3"/>
    <w:rsid w:val="00B85D2C"/>
    <w:rsid w:val="00B86357"/>
    <w:rsid w:val="00B86476"/>
    <w:rsid w:val="00B86484"/>
    <w:rsid w:val="00B86932"/>
    <w:rsid w:val="00B86A3D"/>
    <w:rsid w:val="00B86BBE"/>
    <w:rsid w:val="00B86BF9"/>
    <w:rsid w:val="00B8700F"/>
    <w:rsid w:val="00B87046"/>
    <w:rsid w:val="00B870C7"/>
    <w:rsid w:val="00B87423"/>
    <w:rsid w:val="00B874B0"/>
    <w:rsid w:val="00B875C7"/>
    <w:rsid w:val="00B87745"/>
    <w:rsid w:val="00B87990"/>
    <w:rsid w:val="00B87CC3"/>
    <w:rsid w:val="00B900C4"/>
    <w:rsid w:val="00B9013D"/>
    <w:rsid w:val="00B9015C"/>
    <w:rsid w:val="00B903A5"/>
    <w:rsid w:val="00B905C1"/>
    <w:rsid w:val="00B90D01"/>
    <w:rsid w:val="00B90D10"/>
    <w:rsid w:val="00B90FE5"/>
    <w:rsid w:val="00B9158B"/>
    <w:rsid w:val="00B9175E"/>
    <w:rsid w:val="00B919AD"/>
    <w:rsid w:val="00B919B9"/>
    <w:rsid w:val="00B91A2B"/>
    <w:rsid w:val="00B91DE3"/>
    <w:rsid w:val="00B91DF0"/>
    <w:rsid w:val="00B9245A"/>
    <w:rsid w:val="00B925DF"/>
    <w:rsid w:val="00B9290A"/>
    <w:rsid w:val="00B92A3B"/>
    <w:rsid w:val="00B92EE1"/>
    <w:rsid w:val="00B93204"/>
    <w:rsid w:val="00B93261"/>
    <w:rsid w:val="00B9370F"/>
    <w:rsid w:val="00B9379E"/>
    <w:rsid w:val="00B93A67"/>
    <w:rsid w:val="00B93BFD"/>
    <w:rsid w:val="00B93C11"/>
    <w:rsid w:val="00B93FBF"/>
    <w:rsid w:val="00B942E1"/>
    <w:rsid w:val="00B9444D"/>
    <w:rsid w:val="00B9448C"/>
    <w:rsid w:val="00B94CB1"/>
    <w:rsid w:val="00B94E17"/>
    <w:rsid w:val="00B94E75"/>
    <w:rsid w:val="00B95395"/>
    <w:rsid w:val="00B953D2"/>
    <w:rsid w:val="00B95618"/>
    <w:rsid w:val="00B9566E"/>
    <w:rsid w:val="00B95685"/>
    <w:rsid w:val="00B956F8"/>
    <w:rsid w:val="00B957FE"/>
    <w:rsid w:val="00B958F5"/>
    <w:rsid w:val="00B95B6A"/>
    <w:rsid w:val="00B95F02"/>
    <w:rsid w:val="00B9659B"/>
    <w:rsid w:val="00B96813"/>
    <w:rsid w:val="00B96820"/>
    <w:rsid w:val="00B968A2"/>
    <w:rsid w:val="00B969A6"/>
    <w:rsid w:val="00B96A42"/>
    <w:rsid w:val="00B96BEF"/>
    <w:rsid w:val="00B96F64"/>
    <w:rsid w:val="00B96FC0"/>
    <w:rsid w:val="00B97260"/>
    <w:rsid w:val="00B97A69"/>
    <w:rsid w:val="00B97E72"/>
    <w:rsid w:val="00B97EDC"/>
    <w:rsid w:val="00BA00DD"/>
    <w:rsid w:val="00BA050C"/>
    <w:rsid w:val="00BA0542"/>
    <w:rsid w:val="00BA0588"/>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68F"/>
    <w:rsid w:val="00BA49CB"/>
    <w:rsid w:val="00BA4A4F"/>
    <w:rsid w:val="00BA4BFA"/>
    <w:rsid w:val="00BA5095"/>
    <w:rsid w:val="00BA5376"/>
    <w:rsid w:val="00BA53DB"/>
    <w:rsid w:val="00BA558C"/>
    <w:rsid w:val="00BA57BD"/>
    <w:rsid w:val="00BA588B"/>
    <w:rsid w:val="00BA6553"/>
    <w:rsid w:val="00BA66E4"/>
    <w:rsid w:val="00BA6712"/>
    <w:rsid w:val="00BA67AB"/>
    <w:rsid w:val="00BA6973"/>
    <w:rsid w:val="00BA6995"/>
    <w:rsid w:val="00BA6CA0"/>
    <w:rsid w:val="00BA6E34"/>
    <w:rsid w:val="00BA6EF6"/>
    <w:rsid w:val="00BA6F01"/>
    <w:rsid w:val="00BA7241"/>
    <w:rsid w:val="00BA734F"/>
    <w:rsid w:val="00BA761E"/>
    <w:rsid w:val="00BA7D43"/>
    <w:rsid w:val="00BB0001"/>
    <w:rsid w:val="00BB01B5"/>
    <w:rsid w:val="00BB05DF"/>
    <w:rsid w:val="00BB0684"/>
    <w:rsid w:val="00BB085D"/>
    <w:rsid w:val="00BB0A80"/>
    <w:rsid w:val="00BB0B6F"/>
    <w:rsid w:val="00BB0BE3"/>
    <w:rsid w:val="00BB0CF4"/>
    <w:rsid w:val="00BB0E90"/>
    <w:rsid w:val="00BB0E9C"/>
    <w:rsid w:val="00BB137A"/>
    <w:rsid w:val="00BB14D0"/>
    <w:rsid w:val="00BB14DF"/>
    <w:rsid w:val="00BB1548"/>
    <w:rsid w:val="00BB1C0C"/>
    <w:rsid w:val="00BB1CE7"/>
    <w:rsid w:val="00BB1D6F"/>
    <w:rsid w:val="00BB1E73"/>
    <w:rsid w:val="00BB1F23"/>
    <w:rsid w:val="00BB205C"/>
    <w:rsid w:val="00BB21DE"/>
    <w:rsid w:val="00BB2470"/>
    <w:rsid w:val="00BB2680"/>
    <w:rsid w:val="00BB26CA"/>
    <w:rsid w:val="00BB2899"/>
    <w:rsid w:val="00BB2FD3"/>
    <w:rsid w:val="00BB2FDF"/>
    <w:rsid w:val="00BB2FFF"/>
    <w:rsid w:val="00BB335C"/>
    <w:rsid w:val="00BB359E"/>
    <w:rsid w:val="00BB3A0F"/>
    <w:rsid w:val="00BB3F30"/>
    <w:rsid w:val="00BB478D"/>
    <w:rsid w:val="00BB49E6"/>
    <w:rsid w:val="00BB4AE3"/>
    <w:rsid w:val="00BB4C3A"/>
    <w:rsid w:val="00BB4D92"/>
    <w:rsid w:val="00BB4FE3"/>
    <w:rsid w:val="00BB531B"/>
    <w:rsid w:val="00BB5A90"/>
    <w:rsid w:val="00BB5FCB"/>
    <w:rsid w:val="00BB604B"/>
    <w:rsid w:val="00BB62E9"/>
    <w:rsid w:val="00BB652C"/>
    <w:rsid w:val="00BB6A60"/>
    <w:rsid w:val="00BB6A7D"/>
    <w:rsid w:val="00BB70A8"/>
    <w:rsid w:val="00BB70D4"/>
    <w:rsid w:val="00BB70DA"/>
    <w:rsid w:val="00BB7201"/>
    <w:rsid w:val="00BB7603"/>
    <w:rsid w:val="00BB798A"/>
    <w:rsid w:val="00BB7BF3"/>
    <w:rsid w:val="00BB7E0C"/>
    <w:rsid w:val="00BB7E0F"/>
    <w:rsid w:val="00BC00D4"/>
    <w:rsid w:val="00BC00EC"/>
    <w:rsid w:val="00BC0248"/>
    <w:rsid w:val="00BC0313"/>
    <w:rsid w:val="00BC04A7"/>
    <w:rsid w:val="00BC0591"/>
    <w:rsid w:val="00BC08C5"/>
    <w:rsid w:val="00BC0F43"/>
    <w:rsid w:val="00BC106E"/>
    <w:rsid w:val="00BC1122"/>
    <w:rsid w:val="00BC12FB"/>
    <w:rsid w:val="00BC1AF4"/>
    <w:rsid w:val="00BC1C3C"/>
    <w:rsid w:val="00BC1D12"/>
    <w:rsid w:val="00BC228A"/>
    <w:rsid w:val="00BC2795"/>
    <w:rsid w:val="00BC2E40"/>
    <w:rsid w:val="00BC307F"/>
    <w:rsid w:val="00BC3159"/>
    <w:rsid w:val="00BC3242"/>
    <w:rsid w:val="00BC3257"/>
    <w:rsid w:val="00BC398E"/>
    <w:rsid w:val="00BC39AB"/>
    <w:rsid w:val="00BC39DB"/>
    <w:rsid w:val="00BC3A32"/>
    <w:rsid w:val="00BC3AA3"/>
    <w:rsid w:val="00BC4020"/>
    <w:rsid w:val="00BC402E"/>
    <w:rsid w:val="00BC410E"/>
    <w:rsid w:val="00BC458C"/>
    <w:rsid w:val="00BC46EF"/>
    <w:rsid w:val="00BC49ED"/>
    <w:rsid w:val="00BC4E6F"/>
    <w:rsid w:val="00BC56EE"/>
    <w:rsid w:val="00BC56FA"/>
    <w:rsid w:val="00BC59ED"/>
    <w:rsid w:val="00BC5CC5"/>
    <w:rsid w:val="00BC5D4A"/>
    <w:rsid w:val="00BC61FF"/>
    <w:rsid w:val="00BC67CB"/>
    <w:rsid w:val="00BC6927"/>
    <w:rsid w:val="00BC6A5F"/>
    <w:rsid w:val="00BC6A75"/>
    <w:rsid w:val="00BC6FD6"/>
    <w:rsid w:val="00BC7215"/>
    <w:rsid w:val="00BC7247"/>
    <w:rsid w:val="00BC7C94"/>
    <w:rsid w:val="00BD008E"/>
    <w:rsid w:val="00BD0338"/>
    <w:rsid w:val="00BD0394"/>
    <w:rsid w:val="00BD052B"/>
    <w:rsid w:val="00BD0582"/>
    <w:rsid w:val="00BD08B7"/>
    <w:rsid w:val="00BD09B1"/>
    <w:rsid w:val="00BD0B6E"/>
    <w:rsid w:val="00BD118F"/>
    <w:rsid w:val="00BD12B3"/>
    <w:rsid w:val="00BD140E"/>
    <w:rsid w:val="00BD16F6"/>
    <w:rsid w:val="00BD1781"/>
    <w:rsid w:val="00BD17CD"/>
    <w:rsid w:val="00BD2205"/>
    <w:rsid w:val="00BD25DD"/>
    <w:rsid w:val="00BD277E"/>
    <w:rsid w:val="00BD289F"/>
    <w:rsid w:val="00BD28F1"/>
    <w:rsid w:val="00BD2AD9"/>
    <w:rsid w:val="00BD2B45"/>
    <w:rsid w:val="00BD2C21"/>
    <w:rsid w:val="00BD2F3B"/>
    <w:rsid w:val="00BD3297"/>
    <w:rsid w:val="00BD3372"/>
    <w:rsid w:val="00BD3430"/>
    <w:rsid w:val="00BD34E2"/>
    <w:rsid w:val="00BD3F4B"/>
    <w:rsid w:val="00BD4C49"/>
    <w:rsid w:val="00BD4E6A"/>
    <w:rsid w:val="00BD4F7D"/>
    <w:rsid w:val="00BD4FC8"/>
    <w:rsid w:val="00BD50AA"/>
    <w:rsid w:val="00BD5118"/>
    <w:rsid w:val="00BD5135"/>
    <w:rsid w:val="00BD5B43"/>
    <w:rsid w:val="00BD5CC4"/>
    <w:rsid w:val="00BD6451"/>
    <w:rsid w:val="00BD67BB"/>
    <w:rsid w:val="00BD6ED0"/>
    <w:rsid w:val="00BD70A0"/>
    <w:rsid w:val="00BD70E0"/>
    <w:rsid w:val="00BD7191"/>
    <w:rsid w:val="00BD7291"/>
    <w:rsid w:val="00BD7523"/>
    <w:rsid w:val="00BD79CE"/>
    <w:rsid w:val="00BD7B13"/>
    <w:rsid w:val="00BD7C20"/>
    <w:rsid w:val="00BD7E37"/>
    <w:rsid w:val="00BD7EA3"/>
    <w:rsid w:val="00BD7FE2"/>
    <w:rsid w:val="00BE00E1"/>
    <w:rsid w:val="00BE035B"/>
    <w:rsid w:val="00BE0446"/>
    <w:rsid w:val="00BE077B"/>
    <w:rsid w:val="00BE08E7"/>
    <w:rsid w:val="00BE0B19"/>
    <w:rsid w:val="00BE0BBC"/>
    <w:rsid w:val="00BE0D30"/>
    <w:rsid w:val="00BE0DD8"/>
    <w:rsid w:val="00BE0DF2"/>
    <w:rsid w:val="00BE0E51"/>
    <w:rsid w:val="00BE0FC2"/>
    <w:rsid w:val="00BE14ED"/>
    <w:rsid w:val="00BE1501"/>
    <w:rsid w:val="00BE18F5"/>
    <w:rsid w:val="00BE190B"/>
    <w:rsid w:val="00BE19E9"/>
    <w:rsid w:val="00BE1D82"/>
    <w:rsid w:val="00BE1EE4"/>
    <w:rsid w:val="00BE1F8B"/>
    <w:rsid w:val="00BE2006"/>
    <w:rsid w:val="00BE2726"/>
    <w:rsid w:val="00BE2B4F"/>
    <w:rsid w:val="00BE2BE3"/>
    <w:rsid w:val="00BE2E7F"/>
    <w:rsid w:val="00BE2F35"/>
    <w:rsid w:val="00BE2F39"/>
    <w:rsid w:val="00BE332D"/>
    <w:rsid w:val="00BE3649"/>
    <w:rsid w:val="00BE3814"/>
    <w:rsid w:val="00BE3AF0"/>
    <w:rsid w:val="00BE3CF1"/>
    <w:rsid w:val="00BE3ECB"/>
    <w:rsid w:val="00BE400E"/>
    <w:rsid w:val="00BE419C"/>
    <w:rsid w:val="00BE4798"/>
    <w:rsid w:val="00BE4B20"/>
    <w:rsid w:val="00BE4DE1"/>
    <w:rsid w:val="00BE51E1"/>
    <w:rsid w:val="00BE51EC"/>
    <w:rsid w:val="00BE569E"/>
    <w:rsid w:val="00BE585A"/>
    <w:rsid w:val="00BE59BE"/>
    <w:rsid w:val="00BE5FC4"/>
    <w:rsid w:val="00BE61C8"/>
    <w:rsid w:val="00BE6586"/>
    <w:rsid w:val="00BE6AAA"/>
    <w:rsid w:val="00BE6C0A"/>
    <w:rsid w:val="00BE6CF2"/>
    <w:rsid w:val="00BE71EC"/>
    <w:rsid w:val="00BE73FB"/>
    <w:rsid w:val="00BE76DD"/>
    <w:rsid w:val="00BE79FB"/>
    <w:rsid w:val="00BE7C4D"/>
    <w:rsid w:val="00BE7DC2"/>
    <w:rsid w:val="00BE7F6A"/>
    <w:rsid w:val="00BF0181"/>
    <w:rsid w:val="00BF0274"/>
    <w:rsid w:val="00BF08C4"/>
    <w:rsid w:val="00BF0A2E"/>
    <w:rsid w:val="00BF0BAF"/>
    <w:rsid w:val="00BF0C4E"/>
    <w:rsid w:val="00BF0F9D"/>
    <w:rsid w:val="00BF1116"/>
    <w:rsid w:val="00BF12BC"/>
    <w:rsid w:val="00BF1356"/>
    <w:rsid w:val="00BF1768"/>
    <w:rsid w:val="00BF1982"/>
    <w:rsid w:val="00BF19CE"/>
    <w:rsid w:val="00BF22F7"/>
    <w:rsid w:val="00BF24BE"/>
    <w:rsid w:val="00BF2B6F"/>
    <w:rsid w:val="00BF2BB9"/>
    <w:rsid w:val="00BF3080"/>
    <w:rsid w:val="00BF319D"/>
    <w:rsid w:val="00BF326C"/>
    <w:rsid w:val="00BF351A"/>
    <w:rsid w:val="00BF35A4"/>
    <w:rsid w:val="00BF3813"/>
    <w:rsid w:val="00BF3914"/>
    <w:rsid w:val="00BF397A"/>
    <w:rsid w:val="00BF398D"/>
    <w:rsid w:val="00BF39CD"/>
    <w:rsid w:val="00BF3A4F"/>
    <w:rsid w:val="00BF3B56"/>
    <w:rsid w:val="00BF3D99"/>
    <w:rsid w:val="00BF40D0"/>
    <w:rsid w:val="00BF4123"/>
    <w:rsid w:val="00BF440B"/>
    <w:rsid w:val="00BF44CE"/>
    <w:rsid w:val="00BF48DC"/>
    <w:rsid w:val="00BF49B1"/>
    <w:rsid w:val="00BF4C9B"/>
    <w:rsid w:val="00BF4FAB"/>
    <w:rsid w:val="00BF5008"/>
    <w:rsid w:val="00BF5285"/>
    <w:rsid w:val="00BF532A"/>
    <w:rsid w:val="00BF5552"/>
    <w:rsid w:val="00BF5801"/>
    <w:rsid w:val="00BF5C29"/>
    <w:rsid w:val="00BF5EAE"/>
    <w:rsid w:val="00BF60E2"/>
    <w:rsid w:val="00BF616A"/>
    <w:rsid w:val="00BF618E"/>
    <w:rsid w:val="00BF6214"/>
    <w:rsid w:val="00BF66A8"/>
    <w:rsid w:val="00BF6D8B"/>
    <w:rsid w:val="00BF722A"/>
    <w:rsid w:val="00BF7243"/>
    <w:rsid w:val="00BF7395"/>
    <w:rsid w:val="00BF73F2"/>
    <w:rsid w:val="00BF7A48"/>
    <w:rsid w:val="00BF7C53"/>
    <w:rsid w:val="00C00134"/>
    <w:rsid w:val="00C0076C"/>
    <w:rsid w:val="00C009CB"/>
    <w:rsid w:val="00C00A83"/>
    <w:rsid w:val="00C00F5B"/>
    <w:rsid w:val="00C00FBF"/>
    <w:rsid w:val="00C01671"/>
    <w:rsid w:val="00C017B3"/>
    <w:rsid w:val="00C0190D"/>
    <w:rsid w:val="00C01BE2"/>
    <w:rsid w:val="00C01F5A"/>
    <w:rsid w:val="00C02419"/>
    <w:rsid w:val="00C02554"/>
    <w:rsid w:val="00C02766"/>
    <w:rsid w:val="00C0288B"/>
    <w:rsid w:val="00C02AC1"/>
    <w:rsid w:val="00C02B7B"/>
    <w:rsid w:val="00C03489"/>
    <w:rsid w:val="00C034B1"/>
    <w:rsid w:val="00C038B2"/>
    <w:rsid w:val="00C03CA8"/>
    <w:rsid w:val="00C03EE8"/>
    <w:rsid w:val="00C04196"/>
    <w:rsid w:val="00C04205"/>
    <w:rsid w:val="00C04513"/>
    <w:rsid w:val="00C04704"/>
    <w:rsid w:val="00C04839"/>
    <w:rsid w:val="00C04873"/>
    <w:rsid w:val="00C049AF"/>
    <w:rsid w:val="00C0509B"/>
    <w:rsid w:val="00C055E8"/>
    <w:rsid w:val="00C0574C"/>
    <w:rsid w:val="00C05815"/>
    <w:rsid w:val="00C05935"/>
    <w:rsid w:val="00C05BEC"/>
    <w:rsid w:val="00C05E6E"/>
    <w:rsid w:val="00C06933"/>
    <w:rsid w:val="00C06D85"/>
    <w:rsid w:val="00C06E7D"/>
    <w:rsid w:val="00C070CF"/>
    <w:rsid w:val="00C076CB"/>
    <w:rsid w:val="00C0782C"/>
    <w:rsid w:val="00C079BD"/>
    <w:rsid w:val="00C07A39"/>
    <w:rsid w:val="00C07C9D"/>
    <w:rsid w:val="00C07EFF"/>
    <w:rsid w:val="00C1031E"/>
    <w:rsid w:val="00C10D9A"/>
    <w:rsid w:val="00C110CD"/>
    <w:rsid w:val="00C1112B"/>
    <w:rsid w:val="00C11225"/>
    <w:rsid w:val="00C1168B"/>
    <w:rsid w:val="00C11A88"/>
    <w:rsid w:val="00C11B79"/>
    <w:rsid w:val="00C11C82"/>
    <w:rsid w:val="00C11CBE"/>
    <w:rsid w:val="00C11D1D"/>
    <w:rsid w:val="00C11F37"/>
    <w:rsid w:val="00C12012"/>
    <w:rsid w:val="00C12333"/>
    <w:rsid w:val="00C12874"/>
    <w:rsid w:val="00C12B4B"/>
    <w:rsid w:val="00C12BC1"/>
    <w:rsid w:val="00C136AC"/>
    <w:rsid w:val="00C136D6"/>
    <w:rsid w:val="00C13BDA"/>
    <w:rsid w:val="00C13D73"/>
    <w:rsid w:val="00C13FFD"/>
    <w:rsid w:val="00C14094"/>
    <w:rsid w:val="00C1415F"/>
    <w:rsid w:val="00C14632"/>
    <w:rsid w:val="00C149A1"/>
    <w:rsid w:val="00C14A08"/>
    <w:rsid w:val="00C14C3B"/>
    <w:rsid w:val="00C14EF5"/>
    <w:rsid w:val="00C15137"/>
    <w:rsid w:val="00C15352"/>
    <w:rsid w:val="00C155C7"/>
    <w:rsid w:val="00C15697"/>
    <w:rsid w:val="00C159AC"/>
    <w:rsid w:val="00C15B70"/>
    <w:rsid w:val="00C166F0"/>
    <w:rsid w:val="00C1670F"/>
    <w:rsid w:val="00C169AF"/>
    <w:rsid w:val="00C16C30"/>
    <w:rsid w:val="00C16E7C"/>
    <w:rsid w:val="00C172C6"/>
    <w:rsid w:val="00C174B6"/>
    <w:rsid w:val="00C17562"/>
    <w:rsid w:val="00C1778E"/>
    <w:rsid w:val="00C17B1E"/>
    <w:rsid w:val="00C17BED"/>
    <w:rsid w:val="00C17DB4"/>
    <w:rsid w:val="00C203D5"/>
    <w:rsid w:val="00C205F7"/>
    <w:rsid w:val="00C20676"/>
    <w:rsid w:val="00C209F6"/>
    <w:rsid w:val="00C20A00"/>
    <w:rsid w:val="00C20BA3"/>
    <w:rsid w:val="00C21000"/>
    <w:rsid w:val="00C210AB"/>
    <w:rsid w:val="00C21179"/>
    <w:rsid w:val="00C214A0"/>
    <w:rsid w:val="00C214D3"/>
    <w:rsid w:val="00C21673"/>
    <w:rsid w:val="00C216C8"/>
    <w:rsid w:val="00C21C7A"/>
    <w:rsid w:val="00C21E07"/>
    <w:rsid w:val="00C21F3B"/>
    <w:rsid w:val="00C2208E"/>
    <w:rsid w:val="00C22507"/>
    <w:rsid w:val="00C22859"/>
    <w:rsid w:val="00C22B86"/>
    <w:rsid w:val="00C22D7A"/>
    <w:rsid w:val="00C23130"/>
    <w:rsid w:val="00C2330E"/>
    <w:rsid w:val="00C233AE"/>
    <w:rsid w:val="00C2364A"/>
    <w:rsid w:val="00C237B2"/>
    <w:rsid w:val="00C238AE"/>
    <w:rsid w:val="00C23D56"/>
    <w:rsid w:val="00C23D9E"/>
    <w:rsid w:val="00C24200"/>
    <w:rsid w:val="00C24242"/>
    <w:rsid w:val="00C242A8"/>
    <w:rsid w:val="00C2439A"/>
    <w:rsid w:val="00C243F3"/>
    <w:rsid w:val="00C24A28"/>
    <w:rsid w:val="00C24E78"/>
    <w:rsid w:val="00C25503"/>
    <w:rsid w:val="00C255A5"/>
    <w:rsid w:val="00C2584B"/>
    <w:rsid w:val="00C25872"/>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662"/>
    <w:rsid w:val="00C30976"/>
    <w:rsid w:val="00C30EB8"/>
    <w:rsid w:val="00C30FF6"/>
    <w:rsid w:val="00C31934"/>
    <w:rsid w:val="00C319AD"/>
    <w:rsid w:val="00C31EDD"/>
    <w:rsid w:val="00C31F04"/>
    <w:rsid w:val="00C320EB"/>
    <w:rsid w:val="00C322B6"/>
    <w:rsid w:val="00C323F3"/>
    <w:rsid w:val="00C325E6"/>
    <w:rsid w:val="00C32B82"/>
    <w:rsid w:val="00C32CE6"/>
    <w:rsid w:val="00C33281"/>
    <w:rsid w:val="00C33691"/>
    <w:rsid w:val="00C33848"/>
    <w:rsid w:val="00C33A4D"/>
    <w:rsid w:val="00C33DE7"/>
    <w:rsid w:val="00C3400F"/>
    <w:rsid w:val="00C340F2"/>
    <w:rsid w:val="00C34289"/>
    <w:rsid w:val="00C34737"/>
    <w:rsid w:val="00C34993"/>
    <w:rsid w:val="00C349BA"/>
    <w:rsid w:val="00C34B64"/>
    <w:rsid w:val="00C34C36"/>
    <w:rsid w:val="00C34E29"/>
    <w:rsid w:val="00C352B3"/>
    <w:rsid w:val="00C35345"/>
    <w:rsid w:val="00C35365"/>
    <w:rsid w:val="00C355A4"/>
    <w:rsid w:val="00C3563D"/>
    <w:rsid w:val="00C357E3"/>
    <w:rsid w:val="00C357F6"/>
    <w:rsid w:val="00C35D3B"/>
    <w:rsid w:val="00C36089"/>
    <w:rsid w:val="00C3608D"/>
    <w:rsid w:val="00C363DA"/>
    <w:rsid w:val="00C3654C"/>
    <w:rsid w:val="00C368FF"/>
    <w:rsid w:val="00C36BF5"/>
    <w:rsid w:val="00C36DBC"/>
    <w:rsid w:val="00C3705B"/>
    <w:rsid w:val="00C376BA"/>
    <w:rsid w:val="00C37775"/>
    <w:rsid w:val="00C37CBD"/>
    <w:rsid w:val="00C37DE6"/>
    <w:rsid w:val="00C37E2C"/>
    <w:rsid w:val="00C4004A"/>
    <w:rsid w:val="00C401C6"/>
    <w:rsid w:val="00C401E8"/>
    <w:rsid w:val="00C40373"/>
    <w:rsid w:val="00C40682"/>
    <w:rsid w:val="00C4082D"/>
    <w:rsid w:val="00C40873"/>
    <w:rsid w:val="00C40AB6"/>
    <w:rsid w:val="00C40AE6"/>
    <w:rsid w:val="00C40AED"/>
    <w:rsid w:val="00C40CBC"/>
    <w:rsid w:val="00C40D8A"/>
    <w:rsid w:val="00C40F93"/>
    <w:rsid w:val="00C40FFA"/>
    <w:rsid w:val="00C4101B"/>
    <w:rsid w:val="00C411AF"/>
    <w:rsid w:val="00C4138D"/>
    <w:rsid w:val="00C4146D"/>
    <w:rsid w:val="00C416CB"/>
    <w:rsid w:val="00C4179A"/>
    <w:rsid w:val="00C41CCE"/>
    <w:rsid w:val="00C41E3A"/>
    <w:rsid w:val="00C42031"/>
    <w:rsid w:val="00C423FF"/>
    <w:rsid w:val="00C4270E"/>
    <w:rsid w:val="00C4278D"/>
    <w:rsid w:val="00C42D57"/>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11"/>
    <w:rsid w:val="00C44F84"/>
    <w:rsid w:val="00C45028"/>
    <w:rsid w:val="00C4516E"/>
    <w:rsid w:val="00C452F5"/>
    <w:rsid w:val="00C4581A"/>
    <w:rsid w:val="00C45B2D"/>
    <w:rsid w:val="00C45E47"/>
    <w:rsid w:val="00C45F9E"/>
    <w:rsid w:val="00C46422"/>
    <w:rsid w:val="00C46555"/>
    <w:rsid w:val="00C465E5"/>
    <w:rsid w:val="00C46613"/>
    <w:rsid w:val="00C46B15"/>
    <w:rsid w:val="00C46D7F"/>
    <w:rsid w:val="00C46F7D"/>
    <w:rsid w:val="00C4705C"/>
    <w:rsid w:val="00C47431"/>
    <w:rsid w:val="00C47470"/>
    <w:rsid w:val="00C4755D"/>
    <w:rsid w:val="00C475F6"/>
    <w:rsid w:val="00C477A6"/>
    <w:rsid w:val="00C478BD"/>
    <w:rsid w:val="00C479B5"/>
    <w:rsid w:val="00C47B8F"/>
    <w:rsid w:val="00C47DEA"/>
    <w:rsid w:val="00C47EDE"/>
    <w:rsid w:val="00C47F38"/>
    <w:rsid w:val="00C50242"/>
    <w:rsid w:val="00C5034D"/>
    <w:rsid w:val="00C50401"/>
    <w:rsid w:val="00C5050E"/>
    <w:rsid w:val="00C50DF6"/>
    <w:rsid w:val="00C50E07"/>
    <w:rsid w:val="00C50E99"/>
    <w:rsid w:val="00C5124A"/>
    <w:rsid w:val="00C5181A"/>
    <w:rsid w:val="00C51A82"/>
    <w:rsid w:val="00C51BDF"/>
    <w:rsid w:val="00C51EC6"/>
    <w:rsid w:val="00C51FED"/>
    <w:rsid w:val="00C52023"/>
    <w:rsid w:val="00C52261"/>
    <w:rsid w:val="00C525AE"/>
    <w:rsid w:val="00C526C1"/>
    <w:rsid w:val="00C52744"/>
    <w:rsid w:val="00C528EB"/>
    <w:rsid w:val="00C52C2D"/>
    <w:rsid w:val="00C52EAF"/>
    <w:rsid w:val="00C536BF"/>
    <w:rsid w:val="00C538E5"/>
    <w:rsid w:val="00C53B82"/>
    <w:rsid w:val="00C53D3B"/>
    <w:rsid w:val="00C53EB3"/>
    <w:rsid w:val="00C54018"/>
    <w:rsid w:val="00C540B5"/>
    <w:rsid w:val="00C542D4"/>
    <w:rsid w:val="00C543F1"/>
    <w:rsid w:val="00C54B6F"/>
    <w:rsid w:val="00C54D57"/>
    <w:rsid w:val="00C54D71"/>
    <w:rsid w:val="00C54E65"/>
    <w:rsid w:val="00C550F7"/>
    <w:rsid w:val="00C554EF"/>
    <w:rsid w:val="00C555FC"/>
    <w:rsid w:val="00C55DC5"/>
    <w:rsid w:val="00C56126"/>
    <w:rsid w:val="00C563F5"/>
    <w:rsid w:val="00C566AF"/>
    <w:rsid w:val="00C56D58"/>
    <w:rsid w:val="00C56F51"/>
    <w:rsid w:val="00C570F7"/>
    <w:rsid w:val="00C572A7"/>
    <w:rsid w:val="00C5796D"/>
    <w:rsid w:val="00C57BC9"/>
    <w:rsid w:val="00C57CB2"/>
    <w:rsid w:val="00C57D8B"/>
    <w:rsid w:val="00C57D8E"/>
    <w:rsid w:val="00C57F54"/>
    <w:rsid w:val="00C600E6"/>
    <w:rsid w:val="00C6029C"/>
    <w:rsid w:val="00C60B3C"/>
    <w:rsid w:val="00C60C69"/>
    <w:rsid w:val="00C60D26"/>
    <w:rsid w:val="00C60E3E"/>
    <w:rsid w:val="00C60E95"/>
    <w:rsid w:val="00C61032"/>
    <w:rsid w:val="00C6105E"/>
    <w:rsid w:val="00C614CA"/>
    <w:rsid w:val="00C616D8"/>
    <w:rsid w:val="00C61AAD"/>
    <w:rsid w:val="00C61B81"/>
    <w:rsid w:val="00C622FE"/>
    <w:rsid w:val="00C62578"/>
    <w:rsid w:val="00C626DF"/>
    <w:rsid w:val="00C62A56"/>
    <w:rsid w:val="00C62CD5"/>
    <w:rsid w:val="00C62F50"/>
    <w:rsid w:val="00C6306D"/>
    <w:rsid w:val="00C6323D"/>
    <w:rsid w:val="00C6353A"/>
    <w:rsid w:val="00C636E6"/>
    <w:rsid w:val="00C639D6"/>
    <w:rsid w:val="00C63A5F"/>
    <w:rsid w:val="00C63B55"/>
    <w:rsid w:val="00C63D20"/>
    <w:rsid w:val="00C63EA2"/>
    <w:rsid w:val="00C63F8E"/>
    <w:rsid w:val="00C645E4"/>
    <w:rsid w:val="00C647FB"/>
    <w:rsid w:val="00C6494A"/>
    <w:rsid w:val="00C654B3"/>
    <w:rsid w:val="00C654E0"/>
    <w:rsid w:val="00C65589"/>
    <w:rsid w:val="00C656E6"/>
    <w:rsid w:val="00C65BA8"/>
    <w:rsid w:val="00C65D3D"/>
    <w:rsid w:val="00C65E5A"/>
    <w:rsid w:val="00C6627A"/>
    <w:rsid w:val="00C667D6"/>
    <w:rsid w:val="00C66895"/>
    <w:rsid w:val="00C6695C"/>
    <w:rsid w:val="00C66A04"/>
    <w:rsid w:val="00C672D4"/>
    <w:rsid w:val="00C67357"/>
    <w:rsid w:val="00C673C5"/>
    <w:rsid w:val="00C677C2"/>
    <w:rsid w:val="00C67822"/>
    <w:rsid w:val="00C6785D"/>
    <w:rsid w:val="00C67A6E"/>
    <w:rsid w:val="00C67D4B"/>
    <w:rsid w:val="00C67D63"/>
    <w:rsid w:val="00C67EAB"/>
    <w:rsid w:val="00C70342"/>
    <w:rsid w:val="00C70584"/>
    <w:rsid w:val="00C709D9"/>
    <w:rsid w:val="00C70ACB"/>
    <w:rsid w:val="00C70DFF"/>
    <w:rsid w:val="00C7154F"/>
    <w:rsid w:val="00C7158F"/>
    <w:rsid w:val="00C718D4"/>
    <w:rsid w:val="00C719DD"/>
    <w:rsid w:val="00C71D5B"/>
    <w:rsid w:val="00C71F74"/>
    <w:rsid w:val="00C71F93"/>
    <w:rsid w:val="00C7226E"/>
    <w:rsid w:val="00C723DC"/>
    <w:rsid w:val="00C728A3"/>
    <w:rsid w:val="00C729AA"/>
    <w:rsid w:val="00C72A52"/>
    <w:rsid w:val="00C72E74"/>
    <w:rsid w:val="00C72EF6"/>
    <w:rsid w:val="00C72F91"/>
    <w:rsid w:val="00C7324F"/>
    <w:rsid w:val="00C733B0"/>
    <w:rsid w:val="00C735D1"/>
    <w:rsid w:val="00C7364D"/>
    <w:rsid w:val="00C7387C"/>
    <w:rsid w:val="00C74A5A"/>
    <w:rsid w:val="00C74CDA"/>
    <w:rsid w:val="00C74D81"/>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990"/>
    <w:rsid w:val="00C76A1F"/>
    <w:rsid w:val="00C76ABF"/>
    <w:rsid w:val="00C76CED"/>
    <w:rsid w:val="00C76D2D"/>
    <w:rsid w:val="00C7787D"/>
    <w:rsid w:val="00C77A1D"/>
    <w:rsid w:val="00C77C58"/>
    <w:rsid w:val="00C77D93"/>
    <w:rsid w:val="00C80073"/>
    <w:rsid w:val="00C807ED"/>
    <w:rsid w:val="00C8098E"/>
    <w:rsid w:val="00C80C69"/>
    <w:rsid w:val="00C80DEA"/>
    <w:rsid w:val="00C8103F"/>
    <w:rsid w:val="00C8140E"/>
    <w:rsid w:val="00C8143F"/>
    <w:rsid w:val="00C814F0"/>
    <w:rsid w:val="00C8160F"/>
    <w:rsid w:val="00C8169A"/>
    <w:rsid w:val="00C81847"/>
    <w:rsid w:val="00C8189E"/>
    <w:rsid w:val="00C81BB4"/>
    <w:rsid w:val="00C81C85"/>
    <w:rsid w:val="00C8255C"/>
    <w:rsid w:val="00C829BD"/>
    <w:rsid w:val="00C82B29"/>
    <w:rsid w:val="00C82CD8"/>
    <w:rsid w:val="00C82CE5"/>
    <w:rsid w:val="00C832DC"/>
    <w:rsid w:val="00C8344F"/>
    <w:rsid w:val="00C834A8"/>
    <w:rsid w:val="00C83540"/>
    <w:rsid w:val="00C8377F"/>
    <w:rsid w:val="00C83874"/>
    <w:rsid w:val="00C83968"/>
    <w:rsid w:val="00C83B69"/>
    <w:rsid w:val="00C8402B"/>
    <w:rsid w:val="00C849BC"/>
    <w:rsid w:val="00C84D02"/>
    <w:rsid w:val="00C84E84"/>
    <w:rsid w:val="00C84E9E"/>
    <w:rsid w:val="00C84FC8"/>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917"/>
    <w:rsid w:val="00C92AAA"/>
    <w:rsid w:val="00C92C7F"/>
    <w:rsid w:val="00C931AB"/>
    <w:rsid w:val="00C931E8"/>
    <w:rsid w:val="00C933C8"/>
    <w:rsid w:val="00C93479"/>
    <w:rsid w:val="00C9369D"/>
    <w:rsid w:val="00C937AC"/>
    <w:rsid w:val="00C93A3A"/>
    <w:rsid w:val="00C93A7C"/>
    <w:rsid w:val="00C94171"/>
    <w:rsid w:val="00C94235"/>
    <w:rsid w:val="00C94425"/>
    <w:rsid w:val="00C944FA"/>
    <w:rsid w:val="00C94509"/>
    <w:rsid w:val="00C948EA"/>
    <w:rsid w:val="00C95313"/>
    <w:rsid w:val="00C9560D"/>
    <w:rsid w:val="00C95854"/>
    <w:rsid w:val="00C959D1"/>
    <w:rsid w:val="00C95D41"/>
    <w:rsid w:val="00C95E3E"/>
    <w:rsid w:val="00C95EFF"/>
    <w:rsid w:val="00C95F24"/>
    <w:rsid w:val="00C96106"/>
    <w:rsid w:val="00C96289"/>
    <w:rsid w:val="00C96329"/>
    <w:rsid w:val="00C964AF"/>
    <w:rsid w:val="00C9659C"/>
    <w:rsid w:val="00C968C0"/>
    <w:rsid w:val="00C96B73"/>
    <w:rsid w:val="00C96C1C"/>
    <w:rsid w:val="00C96DF8"/>
    <w:rsid w:val="00C96E61"/>
    <w:rsid w:val="00C96E6F"/>
    <w:rsid w:val="00C973A4"/>
    <w:rsid w:val="00C973C1"/>
    <w:rsid w:val="00C97872"/>
    <w:rsid w:val="00C978D0"/>
    <w:rsid w:val="00C978F9"/>
    <w:rsid w:val="00C9794E"/>
    <w:rsid w:val="00C97B02"/>
    <w:rsid w:val="00C97F60"/>
    <w:rsid w:val="00CA00DC"/>
    <w:rsid w:val="00CA02A1"/>
    <w:rsid w:val="00CA0426"/>
    <w:rsid w:val="00CA0532"/>
    <w:rsid w:val="00CA0B09"/>
    <w:rsid w:val="00CA0BA2"/>
    <w:rsid w:val="00CA0FD1"/>
    <w:rsid w:val="00CA133C"/>
    <w:rsid w:val="00CA156B"/>
    <w:rsid w:val="00CA1620"/>
    <w:rsid w:val="00CA1646"/>
    <w:rsid w:val="00CA192B"/>
    <w:rsid w:val="00CA1A11"/>
    <w:rsid w:val="00CA2241"/>
    <w:rsid w:val="00CA2647"/>
    <w:rsid w:val="00CA276D"/>
    <w:rsid w:val="00CA2E36"/>
    <w:rsid w:val="00CA31C2"/>
    <w:rsid w:val="00CA34EE"/>
    <w:rsid w:val="00CA3509"/>
    <w:rsid w:val="00CA38C7"/>
    <w:rsid w:val="00CA3A46"/>
    <w:rsid w:val="00CA3B02"/>
    <w:rsid w:val="00CA3CDD"/>
    <w:rsid w:val="00CA3E4F"/>
    <w:rsid w:val="00CA3EB6"/>
    <w:rsid w:val="00CA403B"/>
    <w:rsid w:val="00CA4191"/>
    <w:rsid w:val="00CA41F6"/>
    <w:rsid w:val="00CA497C"/>
    <w:rsid w:val="00CA49DA"/>
    <w:rsid w:val="00CA4AD2"/>
    <w:rsid w:val="00CA4C55"/>
    <w:rsid w:val="00CA4D83"/>
    <w:rsid w:val="00CA4DA7"/>
    <w:rsid w:val="00CA4F79"/>
    <w:rsid w:val="00CA505A"/>
    <w:rsid w:val="00CA5449"/>
    <w:rsid w:val="00CA5479"/>
    <w:rsid w:val="00CA59DD"/>
    <w:rsid w:val="00CA5B07"/>
    <w:rsid w:val="00CA5CFD"/>
    <w:rsid w:val="00CA606B"/>
    <w:rsid w:val="00CA6B84"/>
    <w:rsid w:val="00CA6EA8"/>
    <w:rsid w:val="00CA6FA3"/>
    <w:rsid w:val="00CA6FAC"/>
    <w:rsid w:val="00CA711A"/>
    <w:rsid w:val="00CA738A"/>
    <w:rsid w:val="00CA740D"/>
    <w:rsid w:val="00CA74D9"/>
    <w:rsid w:val="00CA7680"/>
    <w:rsid w:val="00CA77AF"/>
    <w:rsid w:val="00CA7D02"/>
    <w:rsid w:val="00CA7DD2"/>
    <w:rsid w:val="00CB008E"/>
    <w:rsid w:val="00CB0138"/>
    <w:rsid w:val="00CB01FA"/>
    <w:rsid w:val="00CB064C"/>
    <w:rsid w:val="00CB0737"/>
    <w:rsid w:val="00CB093F"/>
    <w:rsid w:val="00CB097A"/>
    <w:rsid w:val="00CB0A3A"/>
    <w:rsid w:val="00CB0E02"/>
    <w:rsid w:val="00CB108D"/>
    <w:rsid w:val="00CB10F6"/>
    <w:rsid w:val="00CB196B"/>
    <w:rsid w:val="00CB1C37"/>
    <w:rsid w:val="00CB1DF7"/>
    <w:rsid w:val="00CB1E1D"/>
    <w:rsid w:val="00CB1EF1"/>
    <w:rsid w:val="00CB21A0"/>
    <w:rsid w:val="00CB21F0"/>
    <w:rsid w:val="00CB22B2"/>
    <w:rsid w:val="00CB22BD"/>
    <w:rsid w:val="00CB23BB"/>
    <w:rsid w:val="00CB25AC"/>
    <w:rsid w:val="00CB26EC"/>
    <w:rsid w:val="00CB27FC"/>
    <w:rsid w:val="00CB29EF"/>
    <w:rsid w:val="00CB2D2A"/>
    <w:rsid w:val="00CB2E6B"/>
    <w:rsid w:val="00CB2FFA"/>
    <w:rsid w:val="00CB325D"/>
    <w:rsid w:val="00CB348C"/>
    <w:rsid w:val="00CB34FA"/>
    <w:rsid w:val="00CB351E"/>
    <w:rsid w:val="00CB380A"/>
    <w:rsid w:val="00CB3918"/>
    <w:rsid w:val="00CB39A5"/>
    <w:rsid w:val="00CB3E89"/>
    <w:rsid w:val="00CB3EB4"/>
    <w:rsid w:val="00CB3ED9"/>
    <w:rsid w:val="00CB4695"/>
    <w:rsid w:val="00CB4729"/>
    <w:rsid w:val="00CB48B9"/>
    <w:rsid w:val="00CB4A33"/>
    <w:rsid w:val="00CB4A75"/>
    <w:rsid w:val="00CB4B3E"/>
    <w:rsid w:val="00CB51F5"/>
    <w:rsid w:val="00CB5310"/>
    <w:rsid w:val="00CB56FA"/>
    <w:rsid w:val="00CB591E"/>
    <w:rsid w:val="00CB5AE7"/>
    <w:rsid w:val="00CB5B1E"/>
    <w:rsid w:val="00CB5B3E"/>
    <w:rsid w:val="00CB5E2E"/>
    <w:rsid w:val="00CB5FFB"/>
    <w:rsid w:val="00CB606D"/>
    <w:rsid w:val="00CB6287"/>
    <w:rsid w:val="00CB62D0"/>
    <w:rsid w:val="00CB6589"/>
    <w:rsid w:val="00CB677E"/>
    <w:rsid w:val="00CB692D"/>
    <w:rsid w:val="00CB6990"/>
    <w:rsid w:val="00CB69E3"/>
    <w:rsid w:val="00CB6A63"/>
    <w:rsid w:val="00CB6AF4"/>
    <w:rsid w:val="00CB7309"/>
    <w:rsid w:val="00CB73F4"/>
    <w:rsid w:val="00CB742B"/>
    <w:rsid w:val="00CB7683"/>
    <w:rsid w:val="00CB787A"/>
    <w:rsid w:val="00CB7955"/>
    <w:rsid w:val="00CB7BC1"/>
    <w:rsid w:val="00CB7D07"/>
    <w:rsid w:val="00CC011C"/>
    <w:rsid w:val="00CC03FD"/>
    <w:rsid w:val="00CC0439"/>
    <w:rsid w:val="00CC058A"/>
    <w:rsid w:val="00CC0A72"/>
    <w:rsid w:val="00CC0B8A"/>
    <w:rsid w:val="00CC0BAE"/>
    <w:rsid w:val="00CC0C4A"/>
    <w:rsid w:val="00CC131D"/>
    <w:rsid w:val="00CC17F0"/>
    <w:rsid w:val="00CC1853"/>
    <w:rsid w:val="00CC1A34"/>
    <w:rsid w:val="00CC1DC9"/>
    <w:rsid w:val="00CC1E20"/>
    <w:rsid w:val="00CC1FAE"/>
    <w:rsid w:val="00CC237C"/>
    <w:rsid w:val="00CC24BB"/>
    <w:rsid w:val="00CC2744"/>
    <w:rsid w:val="00CC27EE"/>
    <w:rsid w:val="00CC2848"/>
    <w:rsid w:val="00CC2872"/>
    <w:rsid w:val="00CC29EF"/>
    <w:rsid w:val="00CC2D14"/>
    <w:rsid w:val="00CC2DEE"/>
    <w:rsid w:val="00CC2F60"/>
    <w:rsid w:val="00CC3742"/>
    <w:rsid w:val="00CC3A23"/>
    <w:rsid w:val="00CC3A54"/>
    <w:rsid w:val="00CC3D27"/>
    <w:rsid w:val="00CC3D59"/>
    <w:rsid w:val="00CC4343"/>
    <w:rsid w:val="00CC44D8"/>
    <w:rsid w:val="00CC46D6"/>
    <w:rsid w:val="00CC47D7"/>
    <w:rsid w:val="00CC481E"/>
    <w:rsid w:val="00CC4D2A"/>
    <w:rsid w:val="00CC5439"/>
    <w:rsid w:val="00CC5556"/>
    <w:rsid w:val="00CC55AF"/>
    <w:rsid w:val="00CC567B"/>
    <w:rsid w:val="00CC5CCF"/>
    <w:rsid w:val="00CC67A0"/>
    <w:rsid w:val="00CC6D10"/>
    <w:rsid w:val="00CC6E22"/>
    <w:rsid w:val="00CC6ED3"/>
    <w:rsid w:val="00CC6F87"/>
    <w:rsid w:val="00CC7082"/>
    <w:rsid w:val="00CC7127"/>
    <w:rsid w:val="00CC737C"/>
    <w:rsid w:val="00CC7B0D"/>
    <w:rsid w:val="00CC7DB8"/>
    <w:rsid w:val="00CD00BF"/>
    <w:rsid w:val="00CD03F5"/>
    <w:rsid w:val="00CD0515"/>
    <w:rsid w:val="00CD0683"/>
    <w:rsid w:val="00CD06ED"/>
    <w:rsid w:val="00CD087D"/>
    <w:rsid w:val="00CD0A26"/>
    <w:rsid w:val="00CD0C6F"/>
    <w:rsid w:val="00CD0CF3"/>
    <w:rsid w:val="00CD0F5D"/>
    <w:rsid w:val="00CD196B"/>
    <w:rsid w:val="00CD1C0B"/>
    <w:rsid w:val="00CD1DE2"/>
    <w:rsid w:val="00CD20F2"/>
    <w:rsid w:val="00CD2225"/>
    <w:rsid w:val="00CD2396"/>
    <w:rsid w:val="00CD239A"/>
    <w:rsid w:val="00CD2688"/>
    <w:rsid w:val="00CD2CC3"/>
    <w:rsid w:val="00CD34C5"/>
    <w:rsid w:val="00CD3508"/>
    <w:rsid w:val="00CD3548"/>
    <w:rsid w:val="00CD368D"/>
    <w:rsid w:val="00CD3950"/>
    <w:rsid w:val="00CD3AE3"/>
    <w:rsid w:val="00CD3F17"/>
    <w:rsid w:val="00CD43D0"/>
    <w:rsid w:val="00CD441B"/>
    <w:rsid w:val="00CD442B"/>
    <w:rsid w:val="00CD44EA"/>
    <w:rsid w:val="00CD4A58"/>
    <w:rsid w:val="00CD4AA1"/>
    <w:rsid w:val="00CD4DF0"/>
    <w:rsid w:val="00CD5512"/>
    <w:rsid w:val="00CD587C"/>
    <w:rsid w:val="00CD5935"/>
    <w:rsid w:val="00CD5D23"/>
    <w:rsid w:val="00CD5E11"/>
    <w:rsid w:val="00CD60AB"/>
    <w:rsid w:val="00CD6139"/>
    <w:rsid w:val="00CD6A28"/>
    <w:rsid w:val="00CD6D79"/>
    <w:rsid w:val="00CD6E3D"/>
    <w:rsid w:val="00CD71AB"/>
    <w:rsid w:val="00CD746A"/>
    <w:rsid w:val="00CD77F2"/>
    <w:rsid w:val="00CD77F3"/>
    <w:rsid w:val="00CD781F"/>
    <w:rsid w:val="00CD7BE1"/>
    <w:rsid w:val="00CE0109"/>
    <w:rsid w:val="00CE06E0"/>
    <w:rsid w:val="00CE0A18"/>
    <w:rsid w:val="00CE0AC8"/>
    <w:rsid w:val="00CE0ADD"/>
    <w:rsid w:val="00CE0E7B"/>
    <w:rsid w:val="00CE10AD"/>
    <w:rsid w:val="00CE1377"/>
    <w:rsid w:val="00CE198D"/>
    <w:rsid w:val="00CE1A12"/>
    <w:rsid w:val="00CE1CCB"/>
    <w:rsid w:val="00CE1DF4"/>
    <w:rsid w:val="00CE1F89"/>
    <w:rsid w:val="00CE1FC5"/>
    <w:rsid w:val="00CE1FD7"/>
    <w:rsid w:val="00CE209C"/>
    <w:rsid w:val="00CE271D"/>
    <w:rsid w:val="00CE27A4"/>
    <w:rsid w:val="00CE28CE"/>
    <w:rsid w:val="00CE2AF0"/>
    <w:rsid w:val="00CE329A"/>
    <w:rsid w:val="00CE331F"/>
    <w:rsid w:val="00CE353E"/>
    <w:rsid w:val="00CE3542"/>
    <w:rsid w:val="00CE364C"/>
    <w:rsid w:val="00CE36E2"/>
    <w:rsid w:val="00CE37FD"/>
    <w:rsid w:val="00CE3FEB"/>
    <w:rsid w:val="00CE413C"/>
    <w:rsid w:val="00CE41C0"/>
    <w:rsid w:val="00CE43F9"/>
    <w:rsid w:val="00CE46E5"/>
    <w:rsid w:val="00CE47D0"/>
    <w:rsid w:val="00CE485A"/>
    <w:rsid w:val="00CE4B25"/>
    <w:rsid w:val="00CE4B71"/>
    <w:rsid w:val="00CE4DB7"/>
    <w:rsid w:val="00CE4E26"/>
    <w:rsid w:val="00CE5125"/>
    <w:rsid w:val="00CE526C"/>
    <w:rsid w:val="00CE5279"/>
    <w:rsid w:val="00CE52CE"/>
    <w:rsid w:val="00CE53AB"/>
    <w:rsid w:val="00CE5524"/>
    <w:rsid w:val="00CE5621"/>
    <w:rsid w:val="00CE5A78"/>
    <w:rsid w:val="00CE5C57"/>
    <w:rsid w:val="00CE5C59"/>
    <w:rsid w:val="00CE5EE7"/>
    <w:rsid w:val="00CE5F96"/>
    <w:rsid w:val="00CE5FA1"/>
    <w:rsid w:val="00CE5FCF"/>
    <w:rsid w:val="00CE613E"/>
    <w:rsid w:val="00CE66CA"/>
    <w:rsid w:val="00CE6827"/>
    <w:rsid w:val="00CE6BC2"/>
    <w:rsid w:val="00CE6E2C"/>
    <w:rsid w:val="00CE6F70"/>
    <w:rsid w:val="00CE7422"/>
    <w:rsid w:val="00CE7463"/>
    <w:rsid w:val="00CE75E5"/>
    <w:rsid w:val="00CE76D2"/>
    <w:rsid w:val="00CE78AE"/>
    <w:rsid w:val="00CE7963"/>
    <w:rsid w:val="00CE7AD2"/>
    <w:rsid w:val="00CE7B8F"/>
    <w:rsid w:val="00CE7E62"/>
    <w:rsid w:val="00CF00FB"/>
    <w:rsid w:val="00CF0333"/>
    <w:rsid w:val="00CF0ABD"/>
    <w:rsid w:val="00CF0D79"/>
    <w:rsid w:val="00CF110F"/>
    <w:rsid w:val="00CF111F"/>
    <w:rsid w:val="00CF11E3"/>
    <w:rsid w:val="00CF155A"/>
    <w:rsid w:val="00CF166B"/>
    <w:rsid w:val="00CF19DA"/>
    <w:rsid w:val="00CF1AFF"/>
    <w:rsid w:val="00CF1B19"/>
    <w:rsid w:val="00CF1C7F"/>
    <w:rsid w:val="00CF1CC0"/>
    <w:rsid w:val="00CF1D7F"/>
    <w:rsid w:val="00CF1E7A"/>
    <w:rsid w:val="00CF1F28"/>
    <w:rsid w:val="00CF1FEB"/>
    <w:rsid w:val="00CF20CF"/>
    <w:rsid w:val="00CF2234"/>
    <w:rsid w:val="00CF24F8"/>
    <w:rsid w:val="00CF256D"/>
    <w:rsid w:val="00CF2653"/>
    <w:rsid w:val="00CF313D"/>
    <w:rsid w:val="00CF324A"/>
    <w:rsid w:val="00CF353B"/>
    <w:rsid w:val="00CF35FE"/>
    <w:rsid w:val="00CF3789"/>
    <w:rsid w:val="00CF3AC8"/>
    <w:rsid w:val="00CF3AFB"/>
    <w:rsid w:val="00CF3B1E"/>
    <w:rsid w:val="00CF4247"/>
    <w:rsid w:val="00CF44CE"/>
    <w:rsid w:val="00CF4AA6"/>
    <w:rsid w:val="00CF503A"/>
    <w:rsid w:val="00CF5263"/>
    <w:rsid w:val="00CF6056"/>
    <w:rsid w:val="00CF60B5"/>
    <w:rsid w:val="00CF6265"/>
    <w:rsid w:val="00CF65C8"/>
    <w:rsid w:val="00CF6658"/>
    <w:rsid w:val="00CF6C71"/>
    <w:rsid w:val="00CF700D"/>
    <w:rsid w:val="00CF7076"/>
    <w:rsid w:val="00CF715A"/>
    <w:rsid w:val="00CF7368"/>
    <w:rsid w:val="00CF7571"/>
    <w:rsid w:val="00CF774C"/>
    <w:rsid w:val="00CF7A0E"/>
    <w:rsid w:val="00CF7BEB"/>
    <w:rsid w:val="00D002E0"/>
    <w:rsid w:val="00D004FA"/>
    <w:rsid w:val="00D00636"/>
    <w:rsid w:val="00D00879"/>
    <w:rsid w:val="00D00A57"/>
    <w:rsid w:val="00D00ED4"/>
    <w:rsid w:val="00D011AF"/>
    <w:rsid w:val="00D01211"/>
    <w:rsid w:val="00D012D7"/>
    <w:rsid w:val="00D0156C"/>
    <w:rsid w:val="00D018AC"/>
    <w:rsid w:val="00D01B21"/>
    <w:rsid w:val="00D01E2F"/>
    <w:rsid w:val="00D0285F"/>
    <w:rsid w:val="00D02AB3"/>
    <w:rsid w:val="00D02AD6"/>
    <w:rsid w:val="00D02BBD"/>
    <w:rsid w:val="00D02DC5"/>
    <w:rsid w:val="00D02EA5"/>
    <w:rsid w:val="00D02F03"/>
    <w:rsid w:val="00D03000"/>
    <w:rsid w:val="00D03102"/>
    <w:rsid w:val="00D0330C"/>
    <w:rsid w:val="00D03356"/>
    <w:rsid w:val="00D03534"/>
    <w:rsid w:val="00D035D4"/>
    <w:rsid w:val="00D036DD"/>
    <w:rsid w:val="00D03727"/>
    <w:rsid w:val="00D0378A"/>
    <w:rsid w:val="00D03A63"/>
    <w:rsid w:val="00D03C18"/>
    <w:rsid w:val="00D03C54"/>
    <w:rsid w:val="00D04245"/>
    <w:rsid w:val="00D046D6"/>
    <w:rsid w:val="00D04848"/>
    <w:rsid w:val="00D04A40"/>
    <w:rsid w:val="00D04FC6"/>
    <w:rsid w:val="00D05039"/>
    <w:rsid w:val="00D05045"/>
    <w:rsid w:val="00D05132"/>
    <w:rsid w:val="00D05324"/>
    <w:rsid w:val="00D057B5"/>
    <w:rsid w:val="00D05973"/>
    <w:rsid w:val="00D05E2B"/>
    <w:rsid w:val="00D05EA9"/>
    <w:rsid w:val="00D060CC"/>
    <w:rsid w:val="00D061ED"/>
    <w:rsid w:val="00D063F1"/>
    <w:rsid w:val="00D064D3"/>
    <w:rsid w:val="00D0676F"/>
    <w:rsid w:val="00D0693F"/>
    <w:rsid w:val="00D06AFA"/>
    <w:rsid w:val="00D06D6D"/>
    <w:rsid w:val="00D06D79"/>
    <w:rsid w:val="00D071F8"/>
    <w:rsid w:val="00D07252"/>
    <w:rsid w:val="00D0744D"/>
    <w:rsid w:val="00D074F4"/>
    <w:rsid w:val="00D079E7"/>
    <w:rsid w:val="00D07CE1"/>
    <w:rsid w:val="00D07FD4"/>
    <w:rsid w:val="00D1026A"/>
    <w:rsid w:val="00D103ED"/>
    <w:rsid w:val="00D107CF"/>
    <w:rsid w:val="00D1089C"/>
    <w:rsid w:val="00D1105E"/>
    <w:rsid w:val="00D111CA"/>
    <w:rsid w:val="00D111CF"/>
    <w:rsid w:val="00D111D2"/>
    <w:rsid w:val="00D117B9"/>
    <w:rsid w:val="00D11A10"/>
    <w:rsid w:val="00D11B0B"/>
    <w:rsid w:val="00D1204D"/>
    <w:rsid w:val="00D12293"/>
    <w:rsid w:val="00D12365"/>
    <w:rsid w:val="00D1241E"/>
    <w:rsid w:val="00D1253A"/>
    <w:rsid w:val="00D127AD"/>
    <w:rsid w:val="00D12F30"/>
    <w:rsid w:val="00D135EF"/>
    <w:rsid w:val="00D13C4A"/>
    <w:rsid w:val="00D13D26"/>
    <w:rsid w:val="00D13E42"/>
    <w:rsid w:val="00D13E52"/>
    <w:rsid w:val="00D13F9F"/>
    <w:rsid w:val="00D13FD5"/>
    <w:rsid w:val="00D14092"/>
    <w:rsid w:val="00D141A3"/>
    <w:rsid w:val="00D14236"/>
    <w:rsid w:val="00D14553"/>
    <w:rsid w:val="00D14655"/>
    <w:rsid w:val="00D1478A"/>
    <w:rsid w:val="00D14BC9"/>
    <w:rsid w:val="00D14DB1"/>
    <w:rsid w:val="00D14E28"/>
    <w:rsid w:val="00D15056"/>
    <w:rsid w:val="00D15368"/>
    <w:rsid w:val="00D15A1B"/>
    <w:rsid w:val="00D15F43"/>
    <w:rsid w:val="00D16014"/>
    <w:rsid w:val="00D16542"/>
    <w:rsid w:val="00D16944"/>
    <w:rsid w:val="00D1699D"/>
    <w:rsid w:val="00D16A87"/>
    <w:rsid w:val="00D16D3A"/>
    <w:rsid w:val="00D16E87"/>
    <w:rsid w:val="00D175CF"/>
    <w:rsid w:val="00D1789E"/>
    <w:rsid w:val="00D17953"/>
    <w:rsid w:val="00D17AF2"/>
    <w:rsid w:val="00D17EBA"/>
    <w:rsid w:val="00D20004"/>
    <w:rsid w:val="00D20243"/>
    <w:rsid w:val="00D20749"/>
    <w:rsid w:val="00D20811"/>
    <w:rsid w:val="00D2084D"/>
    <w:rsid w:val="00D20B8B"/>
    <w:rsid w:val="00D20CB1"/>
    <w:rsid w:val="00D20D28"/>
    <w:rsid w:val="00D212E6"/>
    <w:rsid w:val="00D21463"/>
    <w:rsid w:val="00D2162C"/>
    <w:rsid w:val="00D21A3C"/>
    <w:rsid w:val="00D21B1C"/>
    <w:rsid w:val="00D22342"/>
    <w:rsid w:val="00D224F0"/>
    <w:rsid w:val="00D22ABA"/>
    <w:rsid w:val="00D22C56"/>
    <w:rsid w:val="00D22C91"/>
    <w:rsid w:val="00D22CEE"/>
    <w:rsid w:val="00D230E4"/>
    <w:rsid w:val="00D233F1"/>
    <w:rsid w:val="00D237DC"/>
    <w:rsid w:val="00D2384B"/>
    <w:rsid w:val="00D240DB"/>
    <w:rsid w:val="00D2490B"/>
    <w:rsid w:val="00D24B4C"/>
    <w:rsid w:val="00D24BE7"/>
    <w:rsid w:val="00D24C46"/>
    <w:rsid w:val="00D24D28"/>
    <w:rsid w:val="00D24D34"/>
    <w:rsid w:val="00D24E25"/>
    <w:rsid w:val="00D24E68"/>
    <w:rsid w:val="00D2526F"/>
    <w:rsid w:val="00D256F8"/>
    <w:rsid w:val="00D2580C"/>
    <w:rsid w:val="00D2586E"/>
    <w:rsid w:val="00D25BDA"/>
    <w:rsid w:val="00D25DAE"/>
    <w:rsid w:val="00D25FA9"/>
    <w:rsid w:val="00D26142"/>
    <w:rsid w:val="00D26238"/>
    <w:rsid w:val="00D2685C"/>
    <w:rsid w:val="00D26A22"/>
    <w:rsid w:val="00D26A3B"/>
    <w:rsid w:val="00D26E6F"/>
    <w:rsid w:val="00D26EF5"/>
    <w:rsid w:val="00D26FD4"/>
    <w:rsid w:val="00D27263"/>
    <w:rsid w:val="00D2749D"/>
    <w:rsid w:val="00D2779A"/>
    <w:rsid w:val="00D27AB2"/>
    <w:rsid w:val="00D27B70"/>
    <w:rsid w:val="00D27D6B"/>
    <w:rsid w:val="00D27E8D"/>
    <w:rsid w:val="00D3023D"/>
    <w:rsid w:val="00D30288"/>
    <w:rsid w:val="00D302FD"/>
    <w:rsid w:val="00D30320"/>
    <w:rsid w:val="00D30326"/>
    <w:rsid w:val="00D3038A"/>
    <w:rsid w:val="00D30436"/>
    <w:rsid w:val="00D3098D"/>
    <w:rsid w:val="00D3169C"/>
    <w:rsid w:val="00D318AE"/>
    <w:rsid w:val="00D319AD"/>
    <w:rsid w:val="00D31A02"/>
    <w:rsid w:val="00D31A68"/>
    <w:rsid w:val="00D31C2D"/>
    <w:rsid w:val="00D326C1"/>
    <w:rsid w:val="00D327DC"/>
    <w:rsid w:val="00D3296D"/>
    <w:rsid w:val="00D32CC8"/>
    <w:rsid w:val="00D32D16"/>
    <w:rsid w:val="00D331AC"/>
    <w:rsid w:val="00D3323C"/>
    <w:rsid w:val="00D333A9"/>
    <w:rsid w:val="00D33456"/>
    <w:rsid w:val="00D334FA"/>
    <w:rsid w:val="00D33543"/>
    <w:rsid w:val="00D33581"/>
    <w:rsid w:val="00D33622"/>
    <w:rsid w:val="00D3396F"/>
    <w:rsid w:val="00D33A1E"/>
    <w:rsid w:val="00D33CF3"/>
    <w:rsid w:val="00D33D4D"/>
    <w:rsid w:val="00D34004"/>
    <w:rsid w:val="00D34933"/>
    <w:rsid w:val="00D34A0B"/>
    <w:rsid w:val="00D34AD1"/>
    <w:rsid w:val="00D34C6F"/>
    <w:rsid w:val="00D34E95"/>
    <w:rsid w:val="00D35513"/>
    <w:rsid w:val="00D35672"/>
    <w:rsid w:val="00D3582D"/>
    <w:rsid w:val="00D35A16"/>
    <w:rsid w:val="00D36234"/>
    <w:rsid w:val="00D36371"/>
    <w:rsid w:val="00D36A61"/>
    <w:rsid w:val="00D36E5C"/>
    <w:rsid w:val="00D36F0A"/>
    <w:rsid w:val="00D376D2"/>
    <w:rsid w:val="00D3786D"/>
    <w:rsid w:val="00D37A2E"/>
    <w:rsid w:val="00D37B77"/>
    <w:rsid w:val="00D37F2B"/>
    <w:rsid w:val="00D40246"/>
    <w:rsid w:val="00D404C3"/>
    <w:rsid w:val="00D4052A"/>
    <w:rsid w:val="00D405A3"/>
    <w:rsid w:val="00D40A6B"/>
    <w:rsid w:val="00D40ABF"/>
    <w:rsid w:val="00D40F00"/>
    <w:rsid w:val="00D40F74"/>
    <w:rsid w:val="00D4135C"/>
    <w:rsid w:val="00D4162F"/>
    <w:rsid w:val="00D41980"/>
    <w:rsid w:val="00D420D7"/>
    <w:rsid w:val="00D42521"/>
    <w:rsid w:val="00D42818"/>
    <w:rsid w:val="00D42ABC"/>
    <w:rsid w:val="00D42D68"/>
    <w:rsid w:val="00D42E2F"/>
    <w:rsid w:val="00D437D8"/>
    <w:rsid w:val="00D4396A"/>
    <w:rsid w:val="00D439CF"/>
    <w:rsid w:val="00D43A0C"/>
    <w:rsid w:val="00D43F71"/>
    <w:rsid w:val="00D44318"/>
    <w:rsid w:val="00D44427"/>
    <w:rsid w:val="00D44994"/>
    <w:rsid w:val="00D44DDC"/>
    <w:rsid w:val="00D44E58"/>
    <w:rsid w:val="00D44F62"/>
    <w:rsid w:val="00D45285"/>
    <w:rsid w:val="00D45416"/>
    <w:rsid w:val="00D45504"/>
    <w:rsid w:val="00D455D6"/>
    <w:rsid w:val="00D458A6"/>
    <w:rsid w:val="00D45D55"/>
    <w:rsid w:val="00D45DF3"/>
    <w:rsid w:val="00D4607B"/>
    <w:rsid w:val="00D46174"/>
    <w:rsid w:val="00D46349"/>
    <w:rsid w:val="00D46B05"/>
    <w:rsid w:val="00D46B8F"/>
    <w:rsid w:val="00D46C88"/>
    <w:rsid w:val="00D4725A"/>
    <w:rsid w:val="00D47627"/>
    <w:rsid w:val="00D47DD0"/>
    <w:rsid w:val="00D47E3C"/>
    <w:rsid w:val="00D50069"/>
    <w:rsid w:val="00D500AF"/>
    <w:rsid w:val="00D50183"/>
    <w:rsid w:val="00D50AD7"/>
    <w:rsid w:val="00D50B40"/>
    <w:rsid w:val="00D50D6A"/>
    <w:rsid w:val="00D50EDF"/>
    <w:rsid w:val="00D5109D"/>
    <w:rsid w:val="00D51257"/>
    <w:rsid w:val="00D51262"/>
    <w:rsid w:val="00D51323"/>
    <w:rsid w:val="00D513C2"/>
    <w:rsid w:val="00D51509"/>
    <w:rsid w:val="00D51B8A"/>
    <w:rsid w:val="00D51D12"/>
    <w:rsid w:val="00D51DD0"/>
    <w:rsid w:val="00D51DD4"/>
    <w:rsid w:val="00D51DD6"/>
    <w:rsid w:val="00D51F38"/>
    <w:rsid w:val="00D51FC9"/>
    <w:rsid w:val="00D52141"/>
    <w:rsid w:val="00D52396"/>
    <w:rsid w:val="00D52909"/>
    <w:rsid w:val="00D52F2E"/>
    <w:rsid w:val="00D5362B"/>
    <w:rsid w:val="00D5397E"/>
    <w:rsid w:val="00D53E69"/>
    <w:rsid w:val="00D5416A"/>
    <w:rsid w:val="00D54202"/>
    <w:rsid w:val="00D54255"/>
    <w:rsid w:val="00D54273"/>
    <w:rsid w:val="00D546D5"/>
    <w:rsid w:val="00D548F1"/>
    <w:rsid w:val="00D54F0E"/>
    <w:rsid w:val="00D54F9F"/>
    <w:rsid w:val="00D55072"/>
    <w:rsid w:val="00D551B5"/>
    <w:rsid w:val="00D559BD"/>
    <w:rsid w:val="00D55AAC"/>
    <w:rsid w:val="00D563AE"/>
    <w:rsid w:val="00D56DB2"/>
    <w:rsid w:val="00D56DD0"/>
    <w:rsid w:val="00D56DDB"/>
    <w:rsid w:val="00D571B2"/>
    <w:rsid w:val="00D571E4"/>
    <w:rsid w:val="00D572ED"/>
    <w:rsid w:val="00D57372"/>
    <w:rsid w:val="00D5747F"/>
    <w:rsid w:val="00D57495"/>
    <w:rsid w:val="00D574FA"/>
    <w:rsid w:val="00D57520"/>
    <w:rsid w:val="00D575C3"/>
    <w:rsid w:val="00D57703"/>
    <w:rsid w:val="00D5785E"/>
    <w:rsid w:val="00D57894"/>
    <w:rsid w:val="00D57DCA"/>
    <w:rsid w:val="00D60095"/>
    <w:rsid w:val="00D602E1"/>
    <w:rsid w:val="00D60463"/>
    <w:rsid w:val="00D6077D"/>
    <w:rsid w:val="00D60C8D"/>
    <w:rsid w:val="00D60F60"/>
    <w:rsid w:val="00D60FEA"/>
    <w:rsid w:val="00D61018"/>
    <w:rsid w:val="00D61341"/>
    <w:rsid w:val="00D61374"/>
    <w:rsid w:val="00D61436"/>
    <w:rsid w:val="00D6168A"/>
    <w:rsid w:val="00D616A5"/>
    <w:rsid w:val="00D61FF0"/>
    <w:rsid w:val="00D6208B"/>
    <w:rsid w:val="00D6211D"/>
    <w:rsid w:val="00D62217"/>
    <w:rsid w:val="00D626CD"/>
    <w:rsid w:val="00D62BA3"/>
    <w:rsid w:val="00D62C97"/>
    <w:rsid w:val="00D62C9A"/>
    <w:rsid w:val="00D62DF0"/>
    <w:rsid w:val="00D62F85"/>
    <w:rsid w:val="00D631ED"/>
    <w:rsid w:val="00D63517"/>
    <w:rsid w:val="00D636D1"/>
    <w:rsid w:val="00D637CA"/>
    <w:rsid w:val="00D63825"/>
    <w:rsid w:val="00D638B9"/>
    <w:rsid w:val="00D63B75"/>
    <w:rsid w:val="00D64182"/>
    <w:rsid w:val="00D647CC"/>
    <w:rsid w:val="00D64D33"/>
    <w:rsid w:val="00D65395"/>
    <w:rsid w:val="00D65527"/>
    <w:rsid w:val="00D658EF"/>
    <w:rsid w:val="00D659B1"/>
    <w:rsid w:val="00D65C37"/>
    <w:rsid w:val="00D65D9C"/>
    <w:rsid w:val="00D65DCC"/>
    <w:rsid w:val="00D65EAA"/>
    <w:rsid w:val="00D6622B"/>
    <w:rsid w:val="00D66287"/>
    <w:rsid w:val="00D662AA"/>
    <w:rsid w:val="00D6636B"/>
    <w:rsid w:val="00D6636D"/>
    <w:rsid w:val="00D66413"/>
    <w:rsid w:val="00D66608"/>
    <w:rsid w:val="00D66634"/>
    <w:rsid w:val="00D66B5C"/>
    <w:rsid w:val="00D66CF6"/>
    <w:rsid w:val="00D66D04"/>
    <w:rsid w:val="00D66D0D"/>
    <w:rsid w:val="00D66D59"/>
    <w:rsid w:val="00D66DC2"/>
    <w:rsid w:val="00D66E18"/>
    <w:rsid w:val="00D67293"/>
    <w:rsid w:val="00D6734D"/>
    <w:rsid w:val="00D67993"/>
    <w:rsid w:val="00D679CF"/>
    <w:rsid w:val="00D679D3"/>
    <w:rsid w:val="00D67C59"/>
    <w:rsid w:val="00D7010B"/>
    <w:rsid w:val="00D702EA"/>
    <w:rsid w:val="00D7037A"/>
    <w:rsid w:val="00D703F5"/>
    <w:rsid w:val="00D70640"/>
    <w:rsid w:val="00D709C0"/>
    <w:rsid w:val="00D70C95"/>
    <w:rsid w:val="00D70E3C"/>
    <w:rsid w:val="00D70FC2"/>
    <w:rsid w:val="00D71519"/>
    <w:rsid w:val="00D7157B"/>
    <w:rsid w:val="00D715AD"/>
    <w:rsid w:val="00D71641"/>
    <w:rsid w:val="00D717BD"/>
    <w:rsid w:val="00D71A8D"/>
    <w:rsid w:val="00D7207D"/>
    <w:rsid w:val="00D724A9"/>
    <w:rsid w:val="00D7259A"/>
    <w:rsid w:val="00D72728"/>
    <w:rsid w:val="00D72838"/>
    <w:rsid w:val="00D72DBD"/>
    <w:rsid w:val="00D72E92"/>
    <w:rsid w:val="00D72F16"/>
    <w:rsid w:val="00D72F28"/>
    <w:rsid w:val="00D72F74"/>
    <w:rsid w:val="00D73469"/>
    <w:rsid w:val="00D734FE"/>
    <w:rsid w:val="00D7356F"/>
    <w:rsid w:val="00D73587"/>
    <w:rsid w:val="00D737C5"/>
    <w:rsid w:val="00D73920"/>
    <w:rsid w:val="00D73BA8"/>
    <w:rsid w:val="00D73CA5"/>
    <w:rsid w:val="00D73E42"/>
    <w:rsid w:val="00D73EBB"/>
    <w:rsid w:val="00D73F50"/>
    <w:rsid w:val="00D7403B"/>
    <w:rsid w:val="00D74059"/>
    <w:rsid w:val="00D7437E"/>
    <w:rsid w:val="00D743AB"/>
    <w:rsid w:val="00D74B73"/>
    <w:rsid w:val="00D74E1D"/>
    <w:rsid w:val="00D751FB"/>
    <w:rsid w:val="00D754D6"/>
    <w:rsid w:val="00D75575"/>
    <w:rsid w:val="00D755EB"/>
    <w:rsid w:val="00D75723"/>
    <w:rsid w:val="00D758F7"/>
    <w:rsid w:val="00D760AC"/>
    <w:rsid w:val="00D761AA"/>
    <w:rsid w:val="00D76609"/>
    <w:rsid w:val="00D76791"/>
    <w:rsid w:val="00D76A00"/>
    <w:rsid w:val="00D76C5E"/>
    <w:rsid w:val="00D76D18"/>
    <w:rsid w:val="00D76ED6"/>
    <w:rsid w:val="00D76FA8"/>
    <w:rsid w:val="00D76FAE"/>
    <w:rsid w:val="00D771A7"/>
    <w:rsid w:val="00D77372"/>
    <w:rsid w:val="00D77785"/>
    <w:rsid w:val="00D777D7"/>
    <w:rsid w:val="00D77885"/>
    <w:rsid w:val="00D77A2C"/>
    <w:rsid w:val="00D77D68"/>
    <w:rsid w:val="00D77DCE"/>
    <w:rsid w:val="00D80382"/>
    <w:rsid w:val="00D803BA"/>
    <w:rsid w:val="00D80854"/>
    <w:rsid w:val="00D808FC"/>
    <w:rsid w:val="00D80AB8"/>
    <w:rsid w:val="00D80B5F"/>
    <w:rsid w:val="00D80D6B"/>
    <w:rsid w:val="00D812DD"/>
    <w:rsid w:val="00D81502"/>
    <w:rsid w:val="00D8156E"/>
    <w:rsid w:val="00D81792"/>
    <w:rsid w:val="00D819B1"/>
    <w:rsid w:val="00D81E6A"/>
    <w:rsid w:val="00D82012"/>
    <w:rsid w:val="00D82494"/>
    <w:rsid w:val="00D82E86"/>
    <w:rsid w:val="00D83009"/>
    <w:rsid w:val="00D8328D"/>
    <w:rsid w:val="00D833F9"/>
    <w:rsid w:val="00D83AE9"/>
    <w:rsid w:val="00D83BC8"/>
    <w:rsid w:val="00D83FFE"/>
    <w:rsid w:val="00D841FB"/>
    <w:rsid w:val="00D84309"/>
    <w:rsid w:val="00D844CD"/>
    <w:rsid w:val="00D8515D"/>
    <w:rsid w:val="00D85183"/>
    <w:rsid w:val="00D85488"/>
    <w:rsid w:val="00D857B8"/>
    <w:rsid w:val="00D85993"/>
    <w:rsid w:val="00D85A3E"/>
    <w:rsid w:val="00D85C0F"/>
    <w:rsid w:val="00D85D1E"/>
    <w:rsid w:val="00D85D58"/>
    <w:rsid w:val="00D85F13"/>
    <w:rsid w:val="00D86122"/>
    <w:rsid w:val="00D863E2"/>
    <w:rsid w:val="00D866AB"/>
    <w:rsid w:val="00D86858"/>
    <w:rsid w:val="00D86E38"/>
    <w:rsid w:val="00D86F3F"/>
    <w:rsid w:val="00D87175"/>
    <w:rsid w:val="00D8738A"/>
    <w:rsid w:val="00D874B8"/>
    <w:rsid w:val="00D87634"/>
    <w:rsid w:val="00D87851"/>
    <w:rsid w:val="00D878C7"/>
    <w:rsid w:val="00D87AB5"/>
    <w:rsid w:val="00D87ABF"/>
    <w:rsid w:val="00D87F1D"/>
    <w:rsid w:val="00D87FC9"/>
    <w:rsid w:val="00D87FCB"/>
    <w:rsid w:val="00D905CA"/>
    <w:rsid w:val="00D907BF"/>
    <w:rsid w:val="00D90984"/>
    <w:rsid w:val="00D90CA6"/>
    <w:rsid w:val="00D90CD3"/>
    <w:rsid w:val="00D90D1A"/>
    <w:rsid w:val="00D90F99"/>
    <w:rsid w:val="00D9161A"/>
    <w:rsid w:val="00D919E6"/>
    <w:rsid w:val="00D91A05"/>
    <w:rsid w:val="00D91ABB"/>
    <w:rsid w:val="00D91BC2"/>
    <w:rsid w:val="00D91BE1"/>
    <w:rsid w:val="00D91C23"/>
    <w:rsid w:val="00D91D0B"/>
    <w:rsid w:val="00D92508"/>
    <w:rsid w:val="00D92543"/>
    <w:rsid w:val="00D92658"/>
    <w:rsid w:val="00D929AE"/>
    <w:rsid w:val="00D92ABA"/>
    <w:rsid w:val="00D92C29"/>
    <w:rsid w:val="00D92DB9"/>
    <w:rsid w:val="00D936E2"/>
    <w:rsid w:val="00D93BA6"/>
    <w:rsid w:val="00D93BBF"/>
    <w:rsid w:val="00D93D98"/>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AE6"/>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1FBE"/>
    <w:rsid w:val="00DA20BC"/>
    <w:rsid w:val="00DA2229"/>
    <w:rsid w:val="00DA2735"/>
    <w:rsid w:val="00DA2BBE"/>
    <w:rsid w:val="00DA2C66"/>
    <w:rsid w:val="00DA2C9D"/>
    <w:rsid w:val="00DA2D4F"/>
    <w:rsid w:val="00DA2D71"/>
    <w:rsid w:val="00DA2E68"/>
    <w:rsid w:val="00DA2ED7"/>
    <w:rsid w:val="00DA2EFA"/>
    <w:rsid w:val="00DA3426"/>
    <w:rsid w:val="00DA3CA5"/>
    <w:rsid w:val="00DA3D0D"/>
    <w:rsid w:val="00DA3E7A"/>
    <w:rsid w:val="00DA4276"/>
    <w:rsid w:val="00DA430C"/>
    <w:rsid w:val="00DA4843"/>
    <w:rsid w:val="00DA4988"/>
    <w:rsid w:val="00DA4A10"/>
    <w:rsid w:val="00DA4AFA"/>
    <w:rsid w:val="00DA4B81"/>
    <w:rsid w:val="00DA4BFF"/>
    <w:rsid w:val="00DA4C0A"/>
    <w:rsid w:val="00DA51D7"/>
    <w:rsid w:val="00DA5484"/>
    <w:rsid w:val="00DA5928"/>
    <w:rsid w:val="00DA5CAF"/>
    <w:rsid w:val="00DA5CCF"/>
    <w:rsid w:val="00DA615D"/>
    <w:rsid w:val="00DA629B"/>
    <w:rsid w:val="00DA6308"/>
    <w:rsid w:val="00DA6494"/>
    <w:rsid w:val="00DA6598"/>
    <w:rsid w:val="00DA6979"/>
    <w:rsid w:val="00DA6C0F"/>
    <w:rsid w:val="00DA6CCE"/>
    <w:rsid w:val="00DA702F"/>
    <w:rsid w:val="00DA721D"/>
    <w:rsid w:val="00DA7326"/>
    <w:rsid w:val="00DA7A85"/>
    <w:rsid w:val="00DA7C64"/>
    <w:rsid w:val="00DA7E73"/>
    <w:rsid w:val="00DA7F8A"/>
    <w:rsid w:val="00DB0176"/>
    <w:rsid w:val="00DB0404"/>
    <w:rsid w:val="00DB05AF"/>
    <w:rsid w:val="00DB0A48"/>
    <w:rsid w:val="00DB0A74"/>
    <w:rsid w:val="00DB0AF0"/>
    <w:rsid w:val="00DB0B4B"/>
    <w:rsid w:val="00DB0C2F"/>
    <w:rsid w:val="00DB0DFD"/>
    <w:rsid w:val="00DB0EEC"/>
    <w:rsid w:val="00DB11F8"/>
    <w:rsid w:val="00DB1654"/>
    <w:rsid w:val="00DB18F8"/>
    <w:rsid w:val="00DB1980"/>
    <w:rsid w:val="00DB19F8"/>
    <w:rsid w:val="00DB1BD5"/>
    <w:rsid w:val="00DB1F08"/>
    <w:rsid w:val="00DB1F2A"/>
    <w:rsid w:val="00DB1F8D"/>
    <w:rsid w:val="00DB200C"/>
    <w:rsid w:val="00DB2034"/>
    <w:rsid w:val="00DB2692"/>
    <w:rsid w:val="00DB297F"/>
    <w:rsid w:val="00DB2A77"/>
    <w:rsid w:val="00DB2B60"/>
    <w:rsid w:val="00DB2D1F"/>
    <w:rsid w:val="00DB301A"/>
    <w:rsid w:val="00DB3153"/>
    <w:rsid w:val="00DB317A"/>
    <w:rsid w:val="00DB33B8"/>
    <w:rsid w:val="00DB3649"/>
    <w:rsid w:val="00DB388E"/>
    <w:rsid w:val="00DB3912"/>
    <w:rsid w:val="00DB3B82"/>
    <w:rsid w:val="00DB3C1C"/>
    <w:rsid w:val="00DB40B9"/>
    <w:rsid w:val="00DB45B5"/>
    <w:rsid w:val="00DB4659"/>
    <w:rsid w:val="00DB4669"/>
    <w:rsid w:val="00DB485D"/>
    <w:rsid w:val="00DB4CAE"/>
    <w:rsid w:val="00DB5052"/>
    <w:rsid w:val="00DB50DE"/>
    <w:rsid w:val="00DB5484"/>
    <w:rsid w:val="00DB56E3"/>
    <w:rsid w:val="00DB57D3"/>
    <w:rsid w:val="00DB5BE8"/>
    <w:rsid w:val="00DB5F1C"/>
    <w:rsid w:val="00DB640E"/>
    <w:rsid w:val="00DB654A"/>
    <w:rsid w:val="00DB662E"/>
    <w:rsid w:val="00DB6CE5"/>
    <w:rsid w:val="00DB6D4E"/>
    <w:rsid w:val="00DB6DB0"/>
    <w:rsid w:val="00DB6F41"/>
    <w:rsid w:val="00DB700A"/>
    <w:rsid w:val="00DB701B"/>
    <w:rsid w:val="00DB7E5A"/>
    <w:rsid w:val="00DB7FD6"/>
    <w:rsid w:val="00DB7FDA"/>
    <w:rsid w:val="00DC0038"/>
    <w:rsid w:val="00DC02E8"/>
    <w:rsid w:val="00DC076A"/>
    <w:rsid w:val="00DC09EA"/>
    <w:rsid w:val="00DC0A45"/>
    <w:rsid w:val="00DC11F5"/>
    <w:rsid w:val="00DC12A1"/>
    <w:rsid w:val="00DC1327"/>
    <w:rsid w:val="00DC1350"/>
    <w:rsid w:val="00DC1378"/>
    <w:rsid w:val="00DC1446"/>
    <w:rsid w:val="00DC15D3"/>
    <w:rsid w:val="00DC16BC"/>
    <w:rsid w:val="00DC1E7F"/>
    <w:rsid w:val="00DC2405"/>
    <w:rsid w:val="00DC2406"/>
    <w:rsid w:val="00DC2474"/>
    <w:rsid w:val="00DC267D"/>
    <w:rsid w:val="00DC279D"/>
    <w:rsid w:val="00DC27C4"/>
    <w:rsid w:val="00DC2EFF"/>
    <w:rsid w:val="00DC30EE"/>
    <w:rsid w:val="00DC313B"/>
    <w:rsid w:val="00DC31D7"/>
    <w:rsid w:val="00DC3237"/>
    <w:rsid w:val="00DC335F"/>
    <w:rsid w:val="00DC3508"/>
    <w:rsid w:val="00DC3B77"/>
    <w:rsid w:val="00DC3E7D"/>
    <w:rsid w:val="00DC4157"/>
    <w:rsid w:val="00DC41A4"/>
    <w:rsid w:val="00DC44A2"/>
    <w:rsid w:val="00DC46AB"/>
    <w:rsid w:val="00DC4866"/>
    <w:rsid w:val="00DC49B0"/>
    <w:rsid w:val="00DC4B2B"/>
    <w:rsid w:val="00DC4CA1"/>
    <w:rsid w:val="00DC5627"/>
    <w:rsid w:val="00DC5672"/>
    <w:rsid w:val="00DC5788"/>
    <w:rsid w:val="00DC5C73"/>
    <w:rsid w:val="00DC6040"/>
    <w:rsid w:val="00DC60A2"/>
    <w:rsid w:val="00DC6197"/>
    <w:rsid w:val="00DC6304"/>
    <w:rsid w:val="00DC631F"/>
    <w:rsid w:val="00DC6600"/>
    <w:rsid w:val="00DC67BD"/>
    <w:rsid w:val="00DC6924"/>
    <w:rsid w:val="00DC6CCC"/>
    <w:rsid w:val="00DC6CEC"/>
    <w:rsid w:val="00DC6D46"/>
    <w:rsid w:val="00DC71F2"/>
    <w:rsid w:val="00DC738E"/>
    <w:rsid w:val="00DC73D7"/>
    <w:rsid w:val="00DC78FF"/>
    <w:rsid w:val="00DC7E88"/>
    <w:rsid w:val="00DD018D"/>
    <w:rsid w:val="00DD0399"/>
    <w:rsid w:val="00DD0825"/>
    <w:rsid w:val="00DD11B2"/>
    <w:rsid w:val="00DD1222"/>
    <w:rsid w:val="00DD169E"/>
    <w:rsid w:val="00DD180F"/>
    <w:rsid w:val="00DD1A56"/>
    <w:rsid w:val="00DD1AFE"/>
    <w:rsid w:val="00DD1C48"/>
    <w:rsid w:val="00DD1CC0"/>
    <w:rsid w:val="00DD1E04"/>
    <w:rsid w:val="00DD2025"/>
    <w:rsid w:val="00DD22EA"/>
    <w:rsid w:val="00DD23A0"/>
    <w:rsid w:val="00DD2429"/>
    <w:rsid w:val="00DD253B"/>
    <w:rsid w:val="00DD2646"/>
    <w:rsid w:val="00DD2978"/>
    <w:rsid w:val="00DD299B"/>
    <w:rsid w:val="00DD2A00"/>
    <w:rsid w:val="00DD2A44"/>
    <w:rsid w:val="00DD2A70"/>
    <w:rsid w:val="00DD2A8D"/>
    <w:rsid w:val="00DD2F2B"/>
    <w:rsid w:val="00DD2F43"/>
    <w:rsid w:val="00DD32A5"/>
    <w:rsid w:val="00DD382D"/>
    <w:rsid w:val="00DD384F"/>
    <w:rsid w:val="00DD398D"/>
    <w:rsid w:val="00DD39DC"/>
    <w:rsid w:val="00DD3C04"/>
    <w:rsid w:val="00DD3C3A"/>
    <w:rsid w:val="00DD3C43"/>
    <w:rsid w:val="00DD3EF5"/>
    <w:rsid w:val="00DD482D"/>
    <w:rsid w:val="00DD500A"/>
    <w:rsid w:val="00DD50A4"/>
    <w:rsid w:val="00DD50E4"/>
    <w:rsid w:val="00DD519C"/>
    <w:rsid w:val="00DD53FA"/>
    <w:rsid w:val="00DD5C88"/>
    <w:rsid w:val="00DD5F42"/>
    <w:rsid w:val="00DD617B"/>
    <w:rsid w:val="00DD65D7"/>
    <w:rsid w:val="00DD6A37"/>
    <w:rsid w:val="00DD70EC"/>
    <w:rsid w:val="00DD7261"/>
    <w:rsid w:val="00DD756C"/>
    <w:rsid w:val="00DD7A5B"/>
    <w:rsid w:val="00DD7D63"/>
    <w:rsid w:val="00DD7E09"/>
    <w:rsid w:val="00DE01B1"/>
    <w:rsid w:val="00DE0375"/>
    <w:rsid w:val="00DE0761"/>
    <w:rsid w:val="00DE092E"/>
    <w:rsid w:val="00DE0A28"/>
    <w:rsid w:val="00DE0A40"/>
    <w:rsid w:val="00DE0C3F"/>
    <w:rsid w:val="00DE0C69"/>
    <w:rsid w:val="00DE0CFF"/>
    <w:rsid w:val="00DE0E43"/>
    <w:rsid w:val="00DE0E59"/>
    <w:rsid w:val="00DE0F6C"/>
    <w:rsid w:val="00DE158E"/>
    <w:rsid w:val="00DE1963"/>
    <w:rsid w:val="00DE1BCE"/>
    <w:rsid w:val="00DE2020"/>
    <w:rsid w:val="00DE219B"/>
    <w:rsid w:val="00DE22DA"/>
    <w:rsid w:val="00DE2380"/>
    <w:rsid w:val="00DE2521"/>
    <w:rsid w:val="00DE2AC3"/>
    <w:rsid w:val="00DE2F3C"/>
    <w:rsid w:val="00DE3309"/>
    <w:rsid w:val="00DE338C"/>
    <w:rsid w:val="00DE3628"/>
    <w:rsid w:val="00DE382E"/>
    <w:rsid w:val="00DE3B4A"/>
    <w:rsid w:val="00DE3FD6"/>
    <w:rsid w:val="00DE4451"/>
    <w:rsid w:val="00DE44B0"/>
    <w:rsid w:val="00DE4878"/>
    <w:rsid w:val="00DE4C02"/>
    <w:rsid w:val="00DE50C5"/>
    <w:rsid w:val="00DE52E3"/>
    <w:rsid w:val="00DE5343"/>
    <w:rsid w:val="00DE65C7"/>
    <w:rsid w:val="00DE6860"/>
    <w:rsid w:val="00DE68E1"/>
    <w:rsid w:val="00DE6A3B"/>
    <w:rsid w:val="00DE6B93"/>
    <w:rsid w:val="00DE6CBC"/>
    <w:rsid w:val="00DE709C"/>
    <w:rsid w:val="00DE70EA"/>
    <w:rsid w:val="00DE752E"/>
    <w:rsid w:val="00DE7C00"/>
    <w:rsid w:val="00DF029A"/>
    <w:rsid w:val="00DF03E9"/>
    <w:rsid w:val="00DF03ED"/>
    <w:rsid w:val="00DF04EE"/>
    <w:rsid w:val="00DF0518"/>
    <w:rsid w:val="00DF0BF4"/>
    <w:rsid w:val="00DF0C3D"/>
    <w:rsid w:val="00DF0C51"/>
    <w:rsid w:val="00DF1543"/>
    <w:rsid w:val="00DF179D"/>
    <w:rsid w:val="00DF17C5"/>
    <w:rsid w:val="00DF1BBB"/>
    <w:rsid w:val="00DF1E9C"/>
    <w:rsid w:val="00DF280A"/>
    <w:rsid w:val="00DF2868"/>
    <w:rsid w:val="00DF2BB6"/>
    <w:rsid w:val="00DF339F"/>
    <w:rsid w:val="00DF341F"/>
    <w:rsid w:val="00DF429A"/>
    <w:rsid w:val="00DF42BF"/>
    <w:rsid w:val="00DF4455"/>
    <w:rsid w:val="00DF4572"/>
    <w:rsid w:val="00DF4640"/>
    <w:rsid w:val="00DF4658"/>
    <w:rsid w:val="00DF4723"/>
    <w:rsid w:val="00DF4785"/>
    <w:rsid w:val="00DF4999"/>
    <w:rsid w:val="00DF4E81"/>
    <w:rsid w:val="00DF4EFB"/>
    <w:rsid w:val="00DF528D"/>
    <w:rsid w:val="00DF54D1"/>
    <w:rsid w:val="00DF55CB"/>
    <w:rsid w:val="00DF57B9"/>
    <w:rsid w:val="00DF590F"/>
    <w:rsid w:val="00DF597F"/>
    <w:rsid w:val="00DF5C86"/>
    <w:rsid w:val="00DF5E6F"/>
    <w:rsid w:val="00DF62F8"/>
    <w:rsid w:val="00DF6404"/>
    <w:rsid w:val="00DF64B7"/>
    <w:rsid w:val="00DF669D"/>
    <w:rsid w:val="00DF6872"/>
    <w:rsid w:val="00DF6976"/>
    <w:rsid w:val="00DF6C52"/>
    <w:rsid w:val="00DF6C8B"/>
    <w:rsid w:val="00DF6F17"/>
    <w:rsid w:val="00DF6FCB"/>
    <w:rsid w:val="00DF7414"/>
    <w:rsid w:val="00DF7451"/>
    <w:rsid w:val="00DF76DA"/>
    <w:rsid w:val="00DF7715"/>
    <w:rsid w:val="00DF78FA"/>
    <w:rsid w:val="00DF7B20"/>
    <w:rsid w:val="00DF7C91"/>
    <w:rsid w:val="00DF7F13"/>
    <w:rsid w:val="00E002C3"/>
    <w:rsid w:val="00E002F1"/>
    <w:rsid w:val="00E007F3"/>
    <w:rsid w:val="00E0082C"/>
    <w:rsid w:val="00E00902"/>
    <w:rsid w:val="00E00C47"/>
    <w:rsid w:val="00E00DCD"/>
    <w:rsid w:val="00E00F5D"/>
    <w:rsid w:val="00E01359"/>
    <w:rsid w:val="00E014E6"/>
    <w:rsid w:val="00E0167F"/>
    <w:rsid w:val="00E01765"/>
    <w:rsid w:val="00E01A86"/>
    <w:rsid w:val="00E01DAA"/>
    <w:rsid w:val="00E01F06"/>
    <w:rsid w:val="00E021C5"/>
    <w:rsid w:val="00E023E5"/>
    <w:rsid w:val="00E02432"/>
    <w:rsid w:val="00E02838"/>
    <w:rsid w:val="00E028DF"/>
    <w:rsid w:val="00E03016"/>
    <w:rsid w:val="00E0305E"/>
    <w:rsid w:val="00E033D3"/>
    <w:rsid w:val="00E033FB"/>
    <w:rsid w:val="00E03777"/>
    <w:rsid w:val="00E03794"/>
    <w:rsid w:val="00E03876"/>
    <w:rsid w:val="00E038FC"/>
    <w:rsid w:val="00E03E8A"/>
    <w:rsid w:val="00E03F5D"/>
    <w:rsid w:val="00E04022"/>
    <w:rsid w:val="00E040A1"/>
    <w:rsid w:val="00E0423C"/>
    <w:rsid w:val="00E04425"/>
    <w:rsid w:val="00E046D3"/>
    <w:rsid w:val="00E04C2E"/>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544"/>
    <w:rsid w:val="00E1098B"/>
    <w:rsid w:val="00E110DA"/>
    <w:rsid w:val="00E11654"/>
    <w:rsid w:val="00E11E39"/>
    <w:rsid w:val="00E1211E"/>
    <w:rsid w:val="00E12C22"/>
    <w:rsid w:val="00E12CBA"/>
    <w:rsid w:val="00E12EBB"/>
    <w:rsid w:val="00E132B1"/>
    <w:rsid w:val="00E13A42"/>
    <w:rsid w:val="00E13CAB"/>
    <w:rsid w:val="00E14028"/>
    <w:rsid w:val="00E1479B"/>
    <w:rsid w:val="00E14A7E"/>
    <w:rsid w:val="00E14BFA"/>
    <w:rsid w:val="00E1504F"/>
    <w:rsid w:val="00E151E1"/>
    <w:rsid w:val="00E1524A"/>
    <w:rsid w:val="00E153A6"/>
    <w:rsid w:val="00E15CC0"/>
    <w:rsid w:val="00E15EEB"/>
    <w:rsid w:val="00E163D4"/>
    <w:rsid w:val="00E163F9"/>
    <w:rsid w:val="00E16C94"/>
    <w:rsid w:val="00E16DBC"/>
    <w:rsid w:val="00E17222"/>
    <w:rsid w:val="00E173F5"/>
    <w:rsid w:val="00E17619"/>
    <w:rsid w:val="00E17805"/>
    <w:rsid w:val="00E17C01"/>
    <w:rsid w:val="00E2006C"/>
    <w:rsid w:val="00E201B1"/>
    <w:rsid w:val="00E202CC"/>
    <w:rsid w:val="00E20E2E"/>
    <w:rsid w:val="00E20F0A"/>
    <w:rsid w:val="00E20F79"/>
    <w:rsid w:val="00E210C4"/>
    <w:rsid w:val="00E21144"/>
    <w:rsid w:val="00E21278"/>
    <w:rsid w:val="00E212E4"/>
    <w:rsid w:val="00E2130C"/>
    <w:rsid w:val="00E214AF"/>
    <w:rsid w:val="00E2166F"/>
    <w:rsid w:val="00E2196A"/>
    <w:rsid w:val="00E21BD9"/>
    <w:rsid w:val="00E21D52"/>
    <w:rsid w:val="00E21EE9"/>
    <w:rsid w:val="00E2272C"/>
    <w:rsid w:val="00E228F7"/>
    <w:rsid w:val="00E22911"/>
    <w:rsid w:val="00E22CCD"/>
    <w:rsid w:val="00E22F07"/>
    <w:rsid w:val="00E2303E"/>
    <w:rsid w:val="00E23154"/>
    <w:rsid w:val="00E233BE"/>
    <w:rsid w:val="00E23455"/>
    <w:rsid w:val="00E237E5"/>
    <w:rsid w:val="00E239E7"/>
    <w:rsid w:val="00E23A11"/>
    <w:rsid w:val="00E23A9D"/>
    <w:rsid w:val="00E23B10"/>
    <w:rsid w:val="00E23DC1"/>
    <w:rsid w:val="00E23DEC"/>
    <w:rsid w:val="00E23E0B"/>
    <w:rsid w:val="00E23FB7"/>
    <w:rsid w:val="00E24361"/>
    <w:rsid w:val="00E2463F"/>
    <w:rsid w:val="00E246D3"/>
    <w:rsid w:val="00E247FE"/>
    <w:rsid w:val="00E24884"/>
    <w:rsid w:val="00E24A27"/>
    <w:rsid w:val="00E24C33"/>
    <w:rsid w:val="00E24DE1"/>
    <w:rsid w:val="00E24E75"/>
    <w:rsid w:val="00E25037"/>
    <w:rsid w:val="00E25626"/>
    <w:rsid w:val="00E25911"/>
    <w:rsid w:val="00E25C31"/>
    <w:rsid w:val="00E25CFA"/>
    <w:rsid w:val="00E25ECA"/>
    <w:rsid w:val="00E25F89"/>
    <w:rsid w:val="00E26080"/>
    <w:rsid w:val="00E2627F"/>
    <w:rsid w:val="00E26597"/>
    <w:rsid w:val="00E26848"/>
    <w:rsid w:val="00E273CB"/>
    <w:rsid w:val="00E2745B"/>
    <w:rsid w:val="00E27634"/>
    <w:rsid w:val="00E2792C"/>
    <w:rsid w:val="00E27DEB"/>
    <w:rsid w:val="00E27F60"/>
    <w:rsid w:val="00E30022"/>
    <w:rsid w:val="00E30175"/>
    <w:rsid w:val="00E30719"/>
    <w:rsid w:val="00E30DD6"/>
    <w:rsid w:val="00E30EBD"/>
    <w:rsid w:val="00E30F9B"/>
    <w:rsid w:val="00E310F6"/>
    <w:rsid w:val="00E3111C"/>
    <w:rsid w:val="00E3115F"/>
    <w:rsid w:val="00E3126E"/>
    <w:rsid w:val="00E3138F"/>
    <w:rsid w:val="00E31491"/>
    <w:rsid w:val="00E314A5"/>
    <w:rsid w:val="00E31D1C"/>
    <w:rsid w:val="00E31E55"/>
    <w:rsid w:val="00E31FB9"/>
    <w:rsid w:val="00E32274"/>
    <w:rsid w:val="00E3243F"/>
    <w:rsid w:val="00E32617"/>
    <w:rsid w:val="00E3271D"/>
    <w:rsid w:val="00E32944"/>
    <w:rsid w:val="00E32ADF"/>
    <w:rsid w:val="00E32D62"/>
    <w:rsid w:val="00E3392D"/>
    <w:rsid w:val="00E339DC"/>
    <w:rsid w:val="00E33A5E"/>
    <w:rsid w:val="00E33AAF"/>
    <w:rsid w:val="00E33BBE"/>
    <w:rsid w:val="00E33DDF"/>
    <w:rsid w:val="00E33E15"/>
    <w:rsid w:val="00E340B5"/>
    <w:rsid w:val="00E3424C"/>
    <w:rsid w:val="00E34375"/>
    <w:rsid w:val="00E343B7"/>
    <w:rsid w:val="00E345D6"/>
    <w:rsid w:val="00E34857"/>
    <w:rsid w:val="00E34D45"/>
    <w:rsid w:val="00E34E51"/>
    <w:rsid w:val="00E3538B"/>
    <w:rsid w:val="00E3540E"/>
    <w:rsid w:val="00E354DD"/>
    <w:rsid w:val="00E355F3"/>
    <w:rsid w:val="00E3561A"/>
    <w:rsid w:val="00E35716"/>
    <w:rsid w:val="00E35A73"/>
    <w:rsid w:val="00E35C7D"/>
    <w:rsid w:val="00E35D7E"/>
    <w:rsid w:val="00E361B8"/>
    <w:rsid w:val="00E3634A"/>
    <w:rsid w:val="00E365B2"/>
    <w:rsid w:val="00E36707"/>
    <w:rsid w:val="00E369EE"/>
    <w:rsid w:val="00E36A1B"/>
    <w:rsid w:val="00E36ABB"/>
    <w:rsid w:val="00E36B98"/>
    <w:rsid w:val="00E371E6"/>
    <w:rsid w:val="00E3735D"/>
    <w:rsid w:val="00E37602"/>
    <w:rsid w:val="00E37665"/>
    <w:rsid w:val="00E37E2A"/>
    <w:rsid w:val="00E37E2F"/>
    <w:rsid w:val="00E37E69"/>
    <w:rsid w:val="00E37F1F"/>
    <w:rsid w:val="00E400C3"/>
    <w:rsid w:val="00E4054B"/>
    <w:rsid w:val="00E405A7"/>
    <w:rsid w:val="00E40847"/>
    <w:rsid w:val="00E40AD5"/>
    <w:rsid w:val="00E40B47"/>
    <w:rsid w:val="00E40D91"/>
    <w:rsid w:val="00E40E0F"/>
    <w:rsid w:val="00E41A06"/>
    <w:rsid w:val="00E41A78"/>
    <w:rsid w:val="00E41E2C"/>
    <w:rsid w:val="00E42014"/>
    <w:rsid w:val="00E42024"/>
    <w:rsid w:val="00E42040"/>
    <w:rsid w:val="00E429ED"/>
    <w:rsid w:val="00E435B1"/>
    <w:rsid w:val="00E436B8"/>
    <w:rsid w:val="00E43C53"/>
    <w:rsid w:val="00E43D47"/>
    <w:rsid w:val="00E43DEF"/>
    <w:rsid w:val="00E43F37"/>
    <w:rsid w:val="00E4445D"/>
    <w:rsid w:val="00E44593"/>
    <w:rsid w:val="00E44A14"/>
    <w:rsid w:val="00E44B67"/>
    <w:rsid w:val="00E450ED"/>
    <w:rsid w:val="00E45289"/>
    <w:rsid w:val="00E452F2"/>
    <w:rsid w:val="00E45403"/>
    <w:rsid w:val="00E4556C"/>
    <w:rsid w:val="00E45815"/>
    <w:rsid w:val="00E45AB2"/>
    <w:rsid w:val="00E45C42"/>
    <w:rsid w:val="00E45C47"/>
    <w:rsid w:val="00E4615D"/>
    <w:rsid w:val="00E46CD8"/>
    <w:rsid w:val="00E46E97"/>
    <w:rsid w:val="00E47110"/>
    <w:rsid w:val="00E47766"/>
    <w:rsid w:val="00E4786D"/>
    <w:rsid w:val="00E4791B"/>
    <w:rsid w:val="00E47983"/>
    <w:rsid w:val="00E47B71"/>
    <w:rsid w:val="00E47B94"/>
    <w:rsid w:val="00E47C38"/>
    <w:rsid w:val="00E47E31"/>
    <w:rsid w:val="00E500FB"/>
    <w:rsid w:val="00E501DD"/>
    <w:rsid w:val="00E50265"/>
    <w:rsid w:val="00E504BB"/>
    <w:rsid w:val="00E50528"/>
    <w:rsid w:val="00E505DB"/>
    <w:rsid w:val="00E50AC6"/>
    <w:rsid w:val="00E50B6A"/>
    <w:rsid w:val="00E51139"/>
    <w:rsid w:val="00E513F0"/>
    <w:rsid w:val="00E51796"/>
    <w:rsid w:val="00E51A78"/>
    <w:rsid w:val="00E51C8D"/>
    <w:rsid w:val="00E51DDD"/>
    <w:rsid w:val="00E51FDD"/>
    <w:rsid w:val="00E52041"/>
    <w:rsid w:val="00E523EA"/>
    <w:rsid w:val="00E52435"/>
    <w:rsid w:val="00E527F3"/>
    <w:rsid w:val="00E52AB0"/>
    <w:rsid w:val="00E53122"/>
    <w:rsid w:val="00E5351B"/>
    <w:rsid w:val="00E5379C"/>
    <w:rsid w:val="00E53941"/>
    <w:rsid w:val="00E53AC6"/>
    <w:rsid w:val="00E53B58"/>
    <w:rsid w:val="00E53CAC"/>
    <w:rsid w:val="00E53FA9"/>
    <w:rsid w:val="00E5414C"/>
    <w:rsid w:val="00E54330"/>
    <w:rsid w:val="00E54499"/>
    <w:rsid w:val="00E545F6"/>
    <w:rsid w:val="00E547B3"/>
    <w:rsid w:val="00E54B56"/>
    <w:rsid w:val="00E54B68"/>
    <w:rsid w:val="00E54C33"/>
    <w:rsid w:val="00E54EED"/>
    <w:rsid w:val="00E5577C"/>
    <w:rsid w:val="00E559A0"/>
    <w:rsid w:val="00E55A24"/>
    <w:rsid w:val="00E55A4B"/>
    <w:rsid w:val="00E5604D"/>
    <w:rsid w:val="00E56161"/>
    <w:rsid w:val="00E56165"/>
    <w:rsid w:val="00E564E4"/>
    <w:rsid w:val="00E5680D"/>
    <w:rsid w:val="00E56A77"/>
    <w:rsid w:val="00E56B05"/>
    <w:rsid w:val="00E56BCD"/>
    <w:rsid w:val="00E56DD6"/>
    <w:rsid w:val="00E5733D"/>
    <w:rsid w:val="00E576B5"/>
    <w:rsid w:val="00E576E8"/>
    <w:rsid w:val="00E579CE"/>
    <w:rsid w:val="00E57AFC"/>
    <w:rsid w:val="00E57CF6"/>
    <w:rsid w:val="00E57F02"/>
    <w:rsid w:val="00E57F26"/>
    <w:rsid w:val="00E60103"/>
    <w:rsid w:val="00E601D0"/>
    <w:rsid w:val="00E60231"/>
    <w:rsid w:val="00E60534"/>
    <w:rsid w:val="00E60961"/>
    <w:rsid w:val="00E60DC5"/>
    <w:rsid w:val="00E60E3D"/>
    <w:rsid w:val="00E60F30"/>
    <w:rsid w:val="00E610B9"/>
    <w:rsid w:val="00E61131"/>
    <w:rsid w:val="00E6144C"/>
    <w:rsid w:val="00E6148D"/>
    <w:rsid w:val="00E61538"/>
    <w:rsid w:val="00E61778"/>
    <w:rsid w:val="00E6196E"/>
    <w:rsid w:val="00E619AF"/>
    <w:rsid w:val="00E61A85"/>
    <w:rsid w:val="00E61BA9"/>
    <w:rsid w:val="00E61CC0"/>
    <w:rsid w:val="00E621E0"/>
    <w:rsid w:val="00E62217"/>
    <w:rsid w:val="00E6277B"/>
    <w:rsid w:val="00E63309"/>
    <w:rsid w:val="00E6368A"/>
    <w:rsid w:val="00E6376B"/>
    <w:rsid w:val="00E63794"/>
    <w:rsid w:val="00E63B36"/>
    <w:rsid w:val="00E63B42"/>
    <w:rsid w:val="00E63F21"/>
    <w:rsid w:val="00E63FCC"/>
    <w:rsid w:val="00E64309"/>
    <w:rsid w:val="00E64424"/>
    <w:rsid w:val="00E6484D"/>
    <w:rsid w:val="00E64BA2"/>
    <w:rsid w:val="00E64C8C"/>
    <w:rsid w:val="00E64C99"/>
    <w:rsid w:val="00E64CC4"/>
    <w:rsid w:val="00E64CD3"/>
    <w:rsid w:val="00E64CDD"/>
    <w:rsid w:val="00E652E2"/>
    <w:rsid w:val="00E65512"/>
    <w:rsid w:val="00E65523"/>
    <w:rsid w:val="00E659A0"/>
    <w:rsid w:val="00E65DEE"/>
    <w:rsid w:val="00E6616F"/>
    <w:rsid w:val="00E66202"/>
    <w:rsid w:val="00E6646D"/>
    <w:rsid w:val="00E664A9"/>
    <w:rsid w:val="00E66501"/>
    <w:rsid w:val="00E66CE4"/>
    <w:rsid w:val="00E671C9"/>
    <w:rsid w:val="00E671D1"/>
    <w:rsid w:val="00E6723E"/>
    <w:rsid w:val="00E6743F"/>
    <w:rsid w:val="00E6758E"/>
    <w:rsid w:val="00E67617"/>
    <w:rsid w:val="00E67A2A"/>
    <w:rsid w:val="00E67A56"/>
    <w:rsid w:val="00E67E23"/>
    <w:rsid w:val="00E67F91"/>
    <w:rsid w:val="00E70016"/>
    <w:rsid w:val="00E7043B"/>
    <w:rsid w:val="00E704A7"/>
    <w:rsid w:val="00E70BC7"/>
    <w:rsid w:val="00E70D1C"/>
    <w:rsid w:val="00E70F9A"/>
    <w:rsid w:val="00E70FBC"/>
    <w:rsid w:val="00E71461"/>
    <w:rsid w:val="00E71711"/>
    <w:rsid w:val="00E71A2D"/>
    <w:rsid w:val="00E71F72"/>
    <w:rsid w:val="00E72685"/>
    <w:rsid w:val="00E72738"/>
    <w:rsid w:val="00E72C01"/>
    <w:rsid w:val="00E72D80"/>
    <w:rsid w:val="00E73065"/>
    <w:rsid w:val="00E733DD"/>
    <w:rsid w:val="00E734C5"/>
    <w:rsid w:val="00E73930"/>
    <w:rsid w:val="00E73982"/>
    <w:rsid w:val="00E73A3B"/>
    <w:rsid w:val="00E73B2E"/>
    <w:rsid w:val="00E73DB0"/>
    <w:rsid w:val="00E73DDF"/>
    <w:rsid w:val="00E7419D"/>
    <w:rsid w:val="00E741AC"/>
    <w:rsid w:val="00E74523"/>
    <w:rsid w:val="00E74568"/>
    <w:rsid w:val="00E746A4"/>
    <w:rsid w:val="00E7474E"/>
    <w:rsid w:val="00E7488C"/>
    <w:rsid w:val="00E74A24"/>
    <w:rsid w:val="00E74A55"/>
    <w:rsid w:val="00E74CB9"/>
    <w:rsid w:val="00E74F87"/>
    <w:rsid w:val="00E75174"/>
    <w:rsid w:val="00E75262"/>
    <w:rsid w:val="00E75298"/>
    <w:rsid w:val="00E756D2"/>
    <w:rsid w:val="00E7584B"/>
    <w:rsid w:val="00E75A8A"/>
    <w:rsid w:val="00E75DF2"/>
    <w:rsid w:val="00E75EBA"/>
    <w:rsid w:val="00E762A3"/>
    <w:rsid w:val="00E762DD"/>
    <w:rsid w:val="00E763B4"/>
    <w:rsid w:val="00E76C37"/>
    <w:rsid w:val="00E76E12"/>
    <w:rsid w:val="00E771EF"/>
    <w:rsid w:val="00E77296"/>
    <w:rsid w:val="00E77571"/>
    <w:rsid w:val="00E77690"/>
    <w:rsid w:val="00E77696"/>
    <w:rsid w:val="00E7776A"/>
    <w:rsid w:val="00E777F5"/>
    <w:rsid w:val="00E77848"/>
    <w:rsid w:val="00E77EA6"/>
    <w:rsid w:val="00E80514"/>
    <w:rsid w:val="00E80A4B"/>
    <w:rsid w:val="00E80E5B"/>
    <w:rsid w:val="00E810CE"/>
    <w:rsid w:val="00E816C5"/>
    <w:rsid w:val="00E81837"/>
    <w:rsid w:val="00E81CE0"/>
    <w:rsid w:val="00E81D46"/>
    <w:rsid w:val="00E81E7C"/>
    <w:rsid w:val="00E82077"/>
    <w:rsid w:val="00E82144"/>
    <w:rsid w:val="00E8224D"/>
    <w:rsid w:val="00E82325"/>
    <w:rsid w:val="00E823D3"/>
    <w:rsid w:val="00E82BB8"/>
    <w:rsid w:val="00E82E96"/>
    <w:rsid w:val="00E83032"/>
    <w:rsid w:val="00E833A7"/>
    <w:rsid w:val="00E834B1"/>
    <w:rsid w:val="00E83631"/>
    <w:rsid w:val="00E83752"/>
    <w:rsid w:val="00E8393A"/>
    <w:rsid w:val="00E84191"/>
    <w:rsid w:val="00E84B24"/>
    <w:rsid w:val="00E84CD6"/>
    <w:rsid w:val="00E84E7E"/>
    <w:rsid w:val="00E84F38"/>
    <w:rsid w:val="00E850E0"/>
    <w:rsid w:val="00E8519F"/>
    <w:rsid w:val="00E852A2"/>
    <w:rsid w:val="00E852F9"/>
    <w:rsid w:val="00E85CC3"/>
    <w:rsid w:val="00E85E8D"/>
    <w:rsid w:val="00E86372"/>
    <w:rsid w:val="00E8644A"/>
    <w:rsid w:val="00E86930"/>
    <w:rsid w:val="00E86A5B"/>
    <w:rsid w:val="00E86DCC"/>
    <w:rsid w:val="00E86E3C"/>
    <w:rsid w:val="00E86E6D"/>
    <w:rsid w:val="00E871C3"/>
    <w:rsid w:val="00E87248"/>
    <w:rsid w:val="00E874C5"/>
    <w:rsid w:val="00E87930"/>
    <w:rsid w:val="00E87AC5"/>
    <w:rsid w:val="00E87AEB"/>
    <w:rsid w:val="00E87FE6"/>
    <w:rsid w:val="00E900EA"/>
    <w:rsid w:val="00E90216"/>
    <w:rsid w:val="00E90279"/>
    <w:rsid w:val="00E90635"/>
    <w:rsid w:val="00E909A1"/>
    <w:rsid w:val="00E90BFF"/>
    <w:rsid w:val="00E9140B"/>
    <w:rsid w:val="00E9153D"/>
    <w:rsid w:val="00E917D6"/>
    <w:rsid w:val="00E919A7"/>
    <w:rsid w:val="00E91A77"/>
    <w:rsid w:val="00E91B1A"/>
    <w:rsid w:val="00E91B79"/>
    <w:rsid w:val="00E91EDE"/>
    <w:rsid w:val="00E91F04"/>
    <w:rsid w:val="00E91F35"/>
    <w:rsid w:val="00E92914"/>
    <w:rsid w:val="00E92A99"/>
    <w:rsid w:val="00E93043"/>
    <w:rsid w:val="00E930F7"/>
    <w:rsid w:val="00E932FF"/>
    <w:rsid w:val="00E93C5B"/>
    <w:rsid w:val="00E93E44"/>
    <w:rsid w:val="00E94005"/>
    <w:rsid w:val="00E942B0"/>
    <w:rsid w:val="00E9431E"/>
    <w:rsid w:val="00E94557"/>
    <w:rsid w:val="00E947A6"/>
    <w:rsid w:val="00E9497A"/>
    <w:rsid w:val="00E94BFA"/>
    <w:rsid w:val="00E951F8"/>
    <w:rsid w:val="00E957E3"/>
    <w:rsid w:val="00E959C0"/>
    <w:rsid w:val="00E95BA6"/>
    <w:rsid w:val="00E95BEF"/>
    <w:rsid w:val="00E95C3D"/>
    <w:rsid w:val="00E95EE5"/>
    <w:rsid w:val="00E95F4D"/>
    <w:rsid w:val="00E96225"/>
    <w:rsid w:val="00E963FC"/>
    <w:rsid w:val="00E96452"/>
    <w:rsid w:val="00E966DB"/>
    <w:rsid w:val="00E96C3C"/>
    <w:rsid w:val="00E974AD"/>
    <w:rsid w:val="00E97648"/>
    <w:rsid w:val="00E97775"/>
    <w:rsid w:val="00E97CAF"/>
    <w:rsid w:val="00E97D2F"/>
    <w:rsid w:val="00E97E3B"/>
    <w:rsid w:val="00EA0116"/>
    <w:rsid w:val="00EA016A"/>
    <w:rsid w:val="00EA0464"/>
    <w:rsid w:val="00EA0B34"/>
    <w:rsid w:val="00EA0E4A"/>
    <w:rsid w:val="00EA18D8"/>
    <w:rsid w:val="00EA1A54"/>
    <w:rsid w:val="00EA1B7A"/>
    <w:rsid w:val="00EA1CA8"/>
    <w:rsid w:val="00EA2226"/>
    <w:rsid w:val="00EA23DA"/>
    <w:rsid w:val="00EA25F7"/>
    <w:rsid w:val="00EA26FC"/>
    <w:rsid w:val="00EA28A3"/>
    <w:rsid w:val="00EA2B38"/>
    <w:rsid w:val="00EA2D9D"/>
    <w:rsid w:val="00EA2FDA"/>
    <w:rsid w:val="00EA322B"/>
    <w:rsid w:val="00EA33B7"/>
    <w:rsid w:val="00EA354D"/>
    <w:rsid w:val="00EA3B5A"/>
    <w:rsid w:val="00EA3E5B"/>
    <w:rsid w:val="00EA410E"/>
    <w:rsid w:val="00EA423D"/>
    <w:rsid w:val="00EA4686"/>
    <w:rsid w:val="00EA4EA8"/>
    <w:rsid w:val="00EA4FD1"/>
    <w:rsid w:val="00EA53C2"/>
    <w:rsid w:val="00EA5487"/>
    <w:rsid w:val="00EA5695"/>
    <w:rsid w:val="00EA58AA"/>
    <w:rsid w:val="00EA5B0A"/>
    <w:rsid w:val="00EA5FCC"/>
    <w:rsid w:val="00EA6062"/>
    <w:rsid w:val="00EA65AD"/>
    <w:rsid w:val="00EA6672"/>
    <w:rsid w:val="00EA6744"/>
    <w:rsid w:val="00EA6A48"/>
    <w:rsid w:val="00EA6A9D"/>
    <w:rsid w:val="00EA6BE7"/>
    <w:rsid w:val="00EA6E19"/>
    <w:rsid w:val="00EA72B8"/>
    <w:rsid w:val="00EA73FC"/>
    <w:rsid w:val="00EA7500"/>
    <w:rsid w:val="00EA7C37"/>
    <w:rsid w:val="00EA7E86"/>
    <w:rsid w:val="00EA7F0C"/>
    <w:rsid w:val="00EA7FCF"/>
    <w:rsid w:val="00EB0401"/>
    <w:rsid w:val="00EB0877"/>
    <w:rsid w:val="00EB0C7C"/>
    <w:rsid w:val="00EB0CA3"/>
    <w:rsid w:val="00EB104F"/>
    <w:rsid w:val="00EB1287"/>
    <w:rsid w:val="00EB1883"/>
    <w:rsid w:val="00EB1B27"/>
    <w:rsid w:val="00EB1BC3"/>
    <w:rsid w:val="00EB1BDA"/>
    <w:rsid w:val="00EB1DA8"/>
    <w:rsid w:val="00EB268B"/>
    <w:rsid w:val="00EB26D9"/>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5E2C"/>
    <w:rsid w:val="00EB600D"/>
    <w:rsid w:val="00EB6039"/>
    <w:rsid w:val="00EB6B1B"/>
    <w:rsid w:val="00EB6BC4"/>
    <w:rsid w:val="00EB6DA7"/>
    <w:rsid w:val="00EB6DAF"/>
    <w:rsid w:val="00EB70B0"/>
    <w:rsid w:val="00EB722C"/>
    <w:rsid w:val="00EB73DC"/>
    <w:rsid w:val="00EB7554"/>
    <w:rsid w:val="00EB7633"/>
    <w:rsid w:val="00EB76BE"/>
    <w:rsid w:val="00EB7736"/>
    <w:rsid w:val="00EB7C17"/>
    <w:rsid w:val="00EB7CA8"/>
    <w:rsid w:val="00EC00F6"/>
    <w:rsid w:val="00EC100B"/>
    <w:rsid w:val="00EC12A2"/>
    <w:rsid w:val="00EC1837"/>
    <w:rsid w:val="00EC1F54"/>
    <w:rsid w:val="00EC206D"/>
    <w:rsid w:val="00EC2477"/>
    <w:rsid w:val="00EC2501"/>
    <w:rsid w:val="00EC275B"/>
    <w:rsid w:val="00EC2D80"/>
    <w:rsid w:val="00EC2E2D"/>
    <w:rsid w:val="00EC34C3"/>
    <w:rsid w:val="00EC38C2"/>
    <w:rsid w:val="00EC38D3"/>
    <w:rsid w:val="00EC3B64"/>
    <w:rsid w:val="00EC3BF6"/>
    <w:rsid w:val="00EC3E23"/>
    <w:rsid w:val="00EC40E5"/>
    <w:rsid w:val="00EC40F5"/>
    <w:rsid w:val="00EC45CB"/>
    <w:rsid w:val="00EC462B"/>
    <w:rsid w:val="00EC4667"/>
    <w:rsid w:val="00EC4723"/>
    <w:rsid w:val="00EC4830"/>
    <w:rsid w:val="00EC4875"/>
    <w:rsid w:val="00EC4D89"/>
    <w:rsid w:val="00EC4FFC"/>
    <w:rsid w:val="00EC5636"/>
    <w:rsid w:val="00EC568D"/>
    <w:rsid w:val="00EC56E0"/>
    <w:rsid w:val="00EC5AF4"/>
    <w:rsid w:val="00EC5D90"/>
    <w:rsid w:val="00EC5E91"/>
    <w:rsid w:val="00EC5F13"/>
    <w:rsid w:val="00EC6057"/>
    <w:rsid w:val="00EC632B"/>
    <w:rsid w:val="00EC63FE"/>
    <w:rsid w:val="00EC64BA"/>
    <w:rsid w:val="00EC6577"/>
    <w:rsid w:val="00EC6847"/>
    <w:rsid w:val="00EC6875"/>
    <w:rsid w:val="00EC6E11"/>
    <w:rsid w:val="00EC6ECD"/>
    <w:rsid w:val="00EC716D"/>
    <w:rsid w:val="00EC73E0"/>
    <w:rsid w:val="00EC7401"/>
    <w:rsid w:val="00EC7455"/>
    <w:rsid w:val="00EC7508"/>
    <w:rsid w:val="00EC7667"/>
    <w:rsid w:val="00EC7DB6"/>
    <w:rsid w:val="00ED05C8"/>
    <w:rsid w:val="00ED0927"/>
    <w:rsid w:val="00ED0B3B"/>
    <w:rsid w:val="00ED0D5D"/>
    <w:rsid w:val="00ED10A6"/>
    <w:rsid w:val="00ED1288"/>
    <w:rsid w:val="00ED1596"/>
    <w:rsid w:val="00ED162F"/>
    <w:rsid w:val="00ED193A"/>
    <w:rsid w:val="00ED1A46"/>
    <w:rsid w:val="00ED251F"/>
    <w:rsid w:val="00ED262D"/>
    <w:rsid w:val="00ED2E52"/>
    <w:rsid w:val="00ED2EEE"/>
    <w:rsid w:val="00ED2F7B"/>
    <w:rsid w:val="00ED2F95"/>
    <w:rsid w:val="00ED3024"/>
    <w:rsid w:val="00ED305B"/>
    <w:rsid w:val="00ED365D"/>
    <w:rsid w:val="00ED3CE7"/>
    <w:rsid w:val="00ED3E70"/>
    <w:rsid w:val="00ED3F7B"/>
    <w:rsid w:val="00ED445A"/>
    <w:rsid w:val="00ED46A8"/>
    <w:rsid w:val="00ED482B"/>
    <w:rsid w:val="00ED4FAC"/>
    <w:rsid w:val="00ED547E"/>
    <w:rsid w:val="00ED57AA"/>
    <w:rsid w:val="00ED5997"/>
    <w:rsid w:val="00ED5C55"/>
    <w:rsid w:val="00ED5EE3"/>
    <w:rsid w:val="00ED5EEC"/>
    <w:rsid w:val="00ED5F84"/>
    <w:rsid w:val="00ED5FE4"/>
    <w:rsid w:val="00ED6CFA"/>
    <w:rsid w:val="00ED6D01"/>
    <w:rsid w:val="00ED6FF5"/>
    <w:rsid w:val="00ED7164"/>
    <w:rsid w:val="00ED71A3"/>
    <w:rsid w:val="00ED71C5"/>
    <w:rsid w:val="00ED7561"/>
    <w:rsid w:val="00ED75A2"/>
    <w:rsid w:val="00ED770B"/>
    <w:rsid w:val="00ED7C65"/>
    <w:rsid w:val="00EE00C7"/>
    <w:rsid w:val="00EE08D3"/>
    <w:rsid w:val="00EE09D7"/>
    <w:rsid w:val="00EE0A64"/>
    <w:rsid w:val="00EE0C41"/>
    <w:rsid w:val="00EE0D10"/>
    <w:rsid w:val="00EE0FEF"/>
    <w:rsid w:val="00EE13BE"/>
    <w:rsid w:val="00EE1498"/>
    <w:rsid w:val="00EE169E"/>
    <w:rsid w:val="00EE16FA"/>
    <w:rsid w:val="00EE1716"/>
    <w:rsid w:val="00EE1D75"/>
    <w:rsid w:val="00EE1DA0"/>
    <w:rsid w:val="00EE1ECC"/>
    <w:rsid w:val="00EE2012"/>
    <w:rsid w:val="00EE20F9"/>
    <w:rsid w:val="00EE2A24"/>
    <w:rsid w:val="00EE2B29"/>
    <w:rsid w:val="00EE2D03"/>
    <w:rsid w:val="00EE2DDA"/>
    <w:rsid w:val="00EE2F67"/>
    <w:rsid w:val="00EE30F4"/>
    <w:rsid w:val="00EE3588"/>
    <w:rsid w:val="00EE3C42"/>
    <w:rsid w:val="00EE3D4F"/>
    <w:rsid w:val="00EE4039"/>
    <w:rsid w:val="00EE4105"/>
    <w:rsid w:val="00EE4196"/>
    <w:rsid w:val="00EE432C"/>
    <w:rsid w:val="00EE444B"/>
    <w:rsid w:val="00EE4608"/>
    <w:rsid w:val="00EE4715"/>
    <w:rsid w:val="00EE4B3C"/>
    <w:rsid w:val="00EE4B6D"/>
    <w:rsid w:val="00EE4E64"/>
    <w:rsid w:val="00EE522D"/>
    <w:rsid w:val="00EE52EB"/>
    <w:rsid w:val="00EE534D"/>
    <w:rsid w:val="00EE5560"/>
    <w:rsid w:val="00EE5714"/>
    <w:rsid w:val="00EE58A4"/>
    <w:rsid w:val="00EE5A66"/>
    <w:rsid w:val="00EE5C9A"/>
    <w:rsid w:val="00EE643A"/>
    <w:rsid w:val="00EE6551"/>
    <w:rsid w:val="00EE66FC"/>
    <w:rsid w:val="00EE673C"/>
    <w:rsid w:val="00EE6745"/>
    <w:rsid w:val="00EE6756"/>
    <w:rsid w:val="00EE6F1E"/>
    <w:rsid w:val="00EE7037"/>
    <w:rsid w:val="00EE7599"/>
    <w:rsid w:val="00EE780E"/>
    <w:rsid w:val="00EE7958"/>
    <w:rsid w:val="00EE7C43"/>
    <w:rsid w:val="00EF0014"/>
    <w:rsid w:val="00EF0348"/>
    <w:rsid w:val="00EF04F2"/>
    <w:rsid w:val="00EF0CF8"/>
    <w:rsid w:val="00EF0DB6"/>
    <w:rsid w:val="00EF0E00"/>
    <w:rsid w:val="00EF0EEB"/>
    <w:rsid w:val="00EF0F00"/>
    <w:rsid w:val="00EF0F3A"/>
    <w:rsid w:val="00EF0FE4"/>
    <w:rsid w:val="00EF1543"/>
    <w:rsid w:val="00EF17BF"/>
    <w:rsid w:val="00EF1BF1"/>
    <w:rsid w:val="00EF1F9C"/>
    <w:rsid w:val="00EF20F4"/>
    <w:rsid w:val="00EF231E"/>
    <w:rsid w:val="00EF2668"/>
    <w:rsid w:val="00EF2730"/>
    <w:rsid w:val="00EF273C"/>
    <w:rsid w:val="00EF2E01"/>
    <w:rsid w:val="00EF2EA8"/>
    <w:rsid w:val="00EF30A3"/>
    <w:rsid w:val="00EF3107"/>
    <w:rsid w:val="00EF3602"/>
    <w:rsid w:val="00EF3DFA"/>
    <w:rsid w:val="00EF3E7B"/>
    <w:rsid w:val="00EF4170"/>
    <w:rsid w:val="00EF4366"/>
    <w:rsid w:val="00EF43A2"/>
    <w:rsid w:val="00EF4CD6"/>
    <w:rsid w:val="00EF4F1A"/>
    <w:rsid w:val="00EF50DE"/>
    <w:rsid w:val="00EF5390"/>
    <w:rsid w:val="00EF5458"/>
    <w:rsid w:val="00EF55A0"/>
    <w:rsid w:val="00EF60B7"/>
    <w:rsid w:val="00EF6289"/>
    <w:rsid w:val="00EF63D1"/>
    <w:rsid w:val="00EF6513"/>
    <w:rsid w:val="00EF6683"/>
    <w:rsid w:val="00EF66FD"/>
    <w:rsid w:val="00EF6937"/>
    <w:rsid w:val="00EF69A9"/>
    <w:rsid w:val="00EF6EE2"/>
    <w:rsid w:val="00EF7002"/>
    <w:rsid w:val="00EF7428"/>
    <w:rsid w:val="00EF758A"/>
    <w:rsid w:val="00EF769B"/>
    <w:rsid w:val="00EF788F"/>
    <w:rsid w:val="00EF7954"/>
    <w:rsid w:val="00EF7A78"/>
    <w:rsid w:val="00EF7C54"/>
    <w:rsid w:val="00F0009F"/>
    <w:rsid w:val="00F000A0"/>
    <w:rsid w:val="00F00C7C"/>
    <w:rsid w:val="00F00C91"/>
    <w:rsid w:val="00F00D8B"/>
    <w:rsid w:val="00F00E88"/>
    <w:rsid w:val="00F0102B"/>
    <w:rsid w:val="00F0169A"/>
    <w:rsid w:val="00F0172B"/>
    <w:rsid w:val="00F01756"/>
    <w:rsid w:val="00F01C2A"/>
    <w:rsid w:val="00F0204C"/>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6E2"/>
    <w:rsid w:val="00F046F3"/>
    <w:rsid w:val="00F054E1"/>
    <w:rsid w:val="00F0560E"/>
    <w:rsid w:val="00F05B5A"/>
    <w:rsid w:val="00F05C23"/>
    <w:rsid w:val="00F05C89"/>
    <w:rsid w:val="00F0628D"/>
    <w:rsid w:val="00F064D7"/>
    <w:rsid w:val="00F06532"/>
    <w:rsid w:val="00F06651"/>
    <w:rsid w:val="00F067F7"/>
    <w:rsid w:val="00F06C7E"/>
    <w:rsid w:val="00F06E8D"/>
    <w:rsid w:val="00F072BF"/>
    <w:rsid w:val="00F0756C"/>
    <w:rsid w:val="00F07DE6"/>
    <w:rsid w:val="00F07FF9"/>
    <w:rsid w:val="00F10377"/>
    <w:rsid w:val="00F10525"/>
    <w:rsid w:val="00F1056C"/>
    <w:rsid w:val="00F107F1"/>
    <w:rsid w:val="00F10844"/>
    <w:rsid w:val="00F1093F"/>
    <w:rsid w:val="00F10AC8"/>
    <w:rsid w:val="00F10BAD"/>
    <w:rsid w:val="00F10E29"/>
    <w:rsid w:val="00F10E90"/>
    <w:rsid w:val="00F10F18"/>
    <w:rsid w:val="00F10FC1"/>
    <w:rsid w:val="00F110B9"/>
    <w:rsid w:val="00F112FD"/>
    <w:rsid w:val="00F113A5"/>
    <w:rsid w:val="00F1153E"/>
    <w:rsid w:val="00F11785"/>
    <w:rsid w:val="00F11874"/>
    <w:rsid w:val="00F11AC5"/>
    <w:rsid w:val="00F11BC7"/>
    <w:rsid w:val="00F11CB9"/>
    <w:rsid w:val="00F1239D"/>
    <w:rsid w:val="00F1285A"/>
    <w:rsid w:val="00F12E9E"/>
    <w:rsid w:val="00F130A8"/>
    <w:rsid w:val="00F133A1"/>
    <w:rsid w:val="00F138DB"/>
    <w:rsid w:val="00F13B88"/>
    <w:rsid w:val="00F13CA0"/>
    <w:rsid w:val="00F13DA4"/>
    <w:rsid w:val="00F13ECD"/>
    <w:rsid w:val="00F14013"/>
    <w:rsid w:val="00F140CF"/>
    <w:rsid w:val="00F14277"/>
    <w:rsid w:val="00F142E7"/>
    <w:rsid w:val="00F143CA"/>
    <w:rsid w:val="00F145F1"/>
    <w:rsid w:val="00F1470B"/>
    <w:rsid w:val="00F14740"/>
    <w:rsid w:val="00F149DE"/>
    <w:rsid w:val="00F14A8E"/>
    <w:rsid w:val="00F14AAE"/>
    <w:rsid w:val="00F14B3D"/>
    <w:rsid w:val="00F14E52"/>
    <w:rsid w:val="00F14F0C"/>
    <w:rsid w:val="00F15323"/>
    <w:rsid w:val="00F155CE"/>
    <w:rsid w:val="00F15645"/>
    <w:rsid w:val="00F15967"/>
    <w:rsid w:val="00F16059"/>
    <w:rsid w:val="00F16192"/>
    <w:rsid w:val="00F16851"/>
    <w:rsid w:val="00F16A9F"/>
    <w:rsid w:val="00F16AA7"/>
    <w:rsid w:val="00F1797E"/>
    <w:rsid w:val="00F17A45"/>
    <w:rsid w:val="00F17DC2"/>
    <w:rsid w:val="00F17EAE"/>
    <w:rsid w:val="00F17F50"/>
    <w:rsid w:val="00F202E3"/>
    <w:rsid w:val="00F20615"/>
    <w:rsid w:val="00F20796"/>
    <w:rsid w:val="00F20A3E"/>
    <w:rsid w:val="00F20DFF"/>
    <w:rsid w:val="00F20E83"/>
    <w:rsid w:val="00F20F99"/>
    <w:rsid w:val="00F2115F"/>
    <w:rsid w:val="00F213D0"/>
    <w:rsid w:val="00F2182A"/>
    <w:rsid w:val="00F218D4"/>
    <w:rsid w:val="00F21B8A"/>
    <w:rsid w:val="00F21D85"/>
    <w:rsid w:val="00F21EEC"/>
    <w:rsid w:val="00F2250A"/>
    <w:rsid w:val="00F229A0"/>
    <w:rsid w:val="00F22D87"/>
    <w:rsid w:val="00F23160"/>
    <w:rsid w:val="00F23702"/>
    <w:rsid w:val="00F2380E"/>
    <w:rsid w:val="00F23B4A"/>
    <w:rsid w:val="00F2467D"/>
    <w:rsid w:val="00F24788"/>
    <w:rsid w:val="00F2497C"/>
    <w:rsid w:val="00F256A9"/>
    <w:rsid w:val="00F25739"/>
    <w:rsid w:val="00F258F2"/>
    <w:rsid w:val="00F25F18"/>
    <w:rsid w:val="00F2613C"/>
    <w:rsid w:val="00F2640F"/>
    <w:rsid w:val="00F268C3"/>
    <w:rsid w:val="00F26D10"/>
    <w:rsid w:val="00F26DC8"/>
    <w:rsid w:val="00F26E30"/>
    <w:rsid w:val="00F26F0A"/>
    <w:rsid w:val="00F2747E"/>
    <w:rsid w:val="00F27BC6"/>
    <w:rsid w:val="00F27C34"/>
    <w:rsid w:val="00F27D0B"/>
    <w:rsid w:val="00F27DE6"/>
    <w:rsid w:val="00F27E46"/>
    <w:rsid w:val="00F27EC2"/>
    <w:rsid w:val="00F27F1B"/>
    <w:rsid w:val="00F301C2"/>
    <w:rsid w:val="00F302E1"/>
    <w:rsid w:val="00F30553"/>
    <w:rsid w:val="00F30C3A"/>
    <w:rsid w:val="00F30D3F"/>
    <w:rsid w:val="00F31217"/>
    <w:rsid w:val="00F312EF"/>
    <w:rsid w:val="00F3139E"/>
    <w:rsid w:val="00F313D7"/>
    <w:rsid w:val="00F3154C"/>
    <w:rsid w:val="00F315A4"/>
    <w:rsid w:val="00F31819"/>
    <w:rsid w:val="00F31AB7"/>
    <w:rsid w:val="00F31B22"/>
    <w:rsid w:val="00F31B49"/>
    <w:rsid w:val="00F31EEB"/>
    <w:rsid w:val="00F32671"/>
    <w:rsid w:val="00F32A08"/>
    <w:rsid w:val="00F32B58"/>
    <w:rsid w:val="00F32F56"/>
    <w:rsid w:val="00F333C1"/>
    <w:rsid w:val="00F3347D"/>
    <w:rsid w:val="00F335B4"/>
    <w:rsid w:val="00F336DE"/>
    <w:rsid w:val="00F33C1A"/>
    <w:rsid w:val="00F33D1E"/>
    <w:rsid w:val="00F33D4F"/>
    <w:rsid w:val="00F33EDB"/>
    <w:rsid w:val="00F33FA8"/>
    <w:rsid w:val="00F34691"/>
    <w:rsid w:val="00F346A0"/>
    <w:rsid w:val="00F34805"/>
    <w:rsid w:val="00F34AB8"/>
    <w:rsid w:val="00F34BB7"/>
    <w:rsid w:val="00F34CD6"/>
    <w:rsid w:val="00F34E28"/>
    <w:rsid w:val="00F35873"/>
    <w:rsid w:val="00F35920"/>
    <w:rsid w:val="00F35B3D"/>
    <w:rsid w:val="00F363F0"/>
    <w:rsid w:val="00F3645C"/>
    <w:rsid w:val="00F364C3"/>
    <w:rsid w:val="00F366A5"/>
    <w:rsid w:val="00F36C5F"/>
    <w:rsid w:val="00F36C9D"/>
    <w:rsid w:val="00F36E8C"/>
    <w:rsid w:val="00F37259"/>
    <w:rsid w:val="00F375D1"/>
    <w:rsid w:val="00F401A9"/>
    <w:rsid w:val="00F405A4"/>
    <w:rsid w:val="00F40AD0"/>
    <w:rsid w:val="00F40F01"/>
    <w:rsid w:val="00F40FD0"/>
    <w:rsid w:val="00F41681"/>
    <w:rsid w:val="00F41767"/>
    <w:rsid w:val="00F4182A"/>
    <w:rsid w:val="00F41977"/>
    <w:rsid w:val="00F419C5"/>
    <w:rsid w:val="00F41ADD"/>
    <w:rsid w:val="00F41B6A"/>
    <w:rsid w:val="00F41BAC"/>
    <w:rsid w:val="00F41F05"/>
    <w:rsid w:val="00F41FD2"/>
    <w:rsid w:val="00F420A6"/>
    <w:rsid w:val="00F420CB"/>
    <w:rsid w:val="00F421B3"/>
    <w:rsid w:val="00F42F0E"/>
    <w:rsid w:val="00F433BD"/>
    <w:rsid w:val="00F435B5"/>
    <w:rsid w:val="00F43C29"/>
    <w:rsid w:val="00F43F0C"/>
    <w:rsid w:val="00F43F5C"/>
    <w:rsid w:val="00F44258"/>
    <w:rsid w:val="00F44363"/>
    <w:rsid w:val="00F4458E"/>
    <w:rsid w:val="00F44650"/>
    <w:rsid w:val="00F44D95"/>
    <w:rsid w:val="00F44EC5"/>
    <w:rsid w:val="00F44EFB"/>
    <w:rsid w:val="00F44F1B"/>
    <w:rsid w:val="00F45771"/>
    <w:rsid w:val="00F45C0A"/>
    <w:rsid w:val="00F45F46"/>
    <w:rsid w:val="00F45F9C"/>
    <w:rsid w:val="00F46580"/>
    <w:rsid w:val="00F46866"/>
    <w:rsid w:val="00F46F39"/>
    <w:rsid w:val="00F473AC"/>
    <w:rsid w:val="00F47446"/>
    <w:rsid w:val="00F47489"/>
    <w:rsid w:val="00F47498"/>
    <w:rsid w:val="00F47FC1"/>
    <w:rsid w:val="00F500D3"/>
    <w:rsid w:val="00F500E4"/>
    <w:rsid w:val="00F50267"/>
    <w:rsid w:val="00F502E1"/>
    <w:rsid w:val="00F5036E"/>
    <w:rsid w:val="00F505D9"/>
    <w:rsid w:val="00F50940"/>
    <w:rsid w:val="00F512B2"/>
    <w:rsid w:val="00F515CF"/>
    <w:rsid w:val="00F51863"/>
    <w:rsid w:val="00F51A40"/>
    <w:rsid w:val="00F51BC0"/>
    <w:rsid w:val="00F51FA1"/>
    <w:rsid w:val="00F52506"/>
    <w:rsid w:val="00F5283D"/>
    <w:rsid w:val="00F52A01"/>
    <w:rsid w:val="00F52ABA"/>
    <w:rsid w:val="00F52BC7"/>
    <w:rsid w:val="00F52CBC"/>
    <w:rsid w:val="00F53068"/>
    <w:rsid w:val="00F5335D"/>
    <w:rsid w:val="00F53524"/>
    <w:rsid w:val="00F537D9"/>
    <w:rsid w:val="00F537DF"/>
    <w:rsid w:val="00F53915"/>
    <w:rsid w:val="00F53BF4"/>
    <w:rsid w:val="00F54266"/>
    <w:rsid w:val="00F54453"/>
    <w:rsid w:val="00F544AC"/>
    <w:rsid w:val="00F5495F"/>
    <w:rsid w:val="00F5499B"/>
    <w:rsid w:val="00F54A58"/>
    <w:rsid w:val="00F54B09"/>
    <w:rsid w:val="00F54B10"/>
    <w:rsid w:val="00F54F1A"/>
    <w:rsid w:val="00F5502A"/>
    <w:rsid w:val="00F55043"/>
    <w:rsid w:val="00F55367"/>
    <w:rsid w:val="00F558BF"/>
    <w:rsid w:val="00F55BDE"/>
    <w:rsid w:val="00F55F50"/>
    <w:rsid w:val="00F560DD"/>
    <w:rsid w:val="00F561AC"/>
    <w:rsid w:val="00F56231"/>
    <w:rsid w:val="00F56BF7"/>
    <w:rsid w:val="00F56C21"/>
    <w:rsid w:val="00F56DCF"/>
    <w:rsid w:val="00F57034"/>
    <w:rsid w:val="00F574AE"/>
    <w:rsid w:val="00F576EA"/>
    <w:rsid w:val="00F57909"/>
    <w:rsid w:val="00F57D76"/>
    <w:rsid w:val="00F605A1"/>
    <w:rsid w:val="00F60885"/>
    <w:rsid w:val="00F60BE9"/>
    <w:rsid w:val="00F61456"/>
    <w:rsid w:val="00F614C0"/>
    <w:rsid w:val="00F614D1"/>
    <w:rsid w:val="00F61FD8"/>
    <w:rsid w:val="00F62267"/>
    <w:rsid w:val="00F62780"/>
    <w:rsid w:val="00F62C27"/>
    <w:rsid w:val="00F62DBF"/>
    <w:rsid w:val="00F6336D"/>
    <w:rsid w:val="00F6349F"/>
    <w:rsid w:val="00F637C8"/>
    <w:rsid w:val="00F641FC"/>
    <w:rsid w:val="00F642DF"/>
    <w:rsid w:val="00F647F7"/>
    <w:rsid w:val="00F64BBC"/>
    <w:rsid w:val="00F64EB0"/>
    <w:rsid w:val="00F6538D"/>
    <w:rsid w:val="00F656CA"/>
    <w:rsid w:val="00F65742"/>
    <w:rsid w:val="00F6583C"/>
    <w:rsid w:val="00F6589A"/>
    <w:rsid w:val="00F65C40"/>
    <w:rsid w:val="00F6605D"/>
    <w:rsid w:val="00F66241"/>
    <w:rsid w:val="00F662F6"/>
    <w:rsid w:val="00F663BA"/>
    <w:rsid w:val="00F66C11"/>
    <w:rsid w:val="00F6754E"/>
    <w:rsid w:val="00F6772D"/>
    <w:rsid w:val="00F6783E"/>
    <w:rsid w:val="00F67BD2"/>
    <w:rsid w:val="00F67D5C"/>
    <w:rsid w:val="00F7033F"/>
    <w:rsid w:val="00F70345"/>
    <w:rsid w:val="00F707E3"/>
    <w:rsid w:val="00F70BDF"/>
    <w:rsid w:val="00F70C5F"/>
    <w:rsid w:val="00F70DBE"/>
    <w:rsid w:val="00F71124"/>
    <w:rsid w:val="00F714FE"/>
    <w:rsid w:val="00F71867"/>
    <w:rsid w:val="00F71888"/>
    <w:rsid w:val="00F71892"/>
    <w:rsid w:val="00F71976"/>
    <w:rsid w:val="00F719CD"/>
    <w:rsid w:val="00F71BB8"/>
    <w:rsid w:val="00F71BE2"/>
    <w:rsid w:val="00F72584"/>
    <w:rsid w:val="00F7274E"/>
    <w:rsid w:val="00F7290D"/>
    <w:rsid w:val="00F72A10"/>
    <w:rsid w:val="00F72C94"/>
    <w:rsid w:val="00F72EFD"/>
    <w:rsid w:val="00F72FDE"/>
    <w:rsid w:val="00F7302F"/>
    <w:rsid w:val="00F732EC"/>
    <w:rsid w:val="00F73D08"/>
    <w:rsid w:val="00F74D34"/>
    <w:rsid w:val="00F75671"/>
    <w:rsid w:val="00F756A4"/>
    <w:rsid w:val="00F7586B"/>
    <w:rsid w:val="00F75F2F"/>
    <w:rsid w:val="00F75F57"/>
    <w:rsid w:val="00F76124"/>
    <w:rsid w:val="00F763A0"/>
    <w:rsid w:val="00F76445"/>
    <w:rsid w:val="00F76C4F"/>
    <w:rsid w:val="00F76C5C"/>
    <w:rsid w:val="00F76C9A"/>
    <w:rsid w:val="00F76DCE"/>
    <w:rsid w:val="00F76E1A"/>
    <w:rsid w:val="00F76ECC"/>
    <w:rsid w:val="00F76FE8"/>
    <w:rsid w:val="00F77383"/>
    <w:rsid w:val="00F77813"/>
    <w:rsid w:val="00F77851"/>
    <w:rsid w:val="00F77901"/>
    <w:rsid w:val="00F77F9C"/>
    <w:rsid w:val="00F80039"/>
    <w:rsid w:val="00F80399"/>
    <w:rsid w:val="00F807E7"/>
    <w:rsid w:val="00F809CA"/>
    <w:rsid w:val="00F80A04"/>
    <w:rsid w:val="00F80A98"/>
    <w:rsid w:val="00F80E99"/>
    <w:rsid w:val="00F80EB3"/>
    <w:rsid w:val="00F812C8"/>
    <w:rsid w:val="00F8132D"/>
    <w:rsid w:val="00F814A5"/>
    <w:rsid w:val="00F818AE"/>
    <w:rsid w:val="00F81B40"/>
    <w:rsid w:val="00F81D52"/>
    <w:rsid w:val="00F81F9E"/>
    <w:rsid w:val="00F82083"/>
    <w:rsid w:val="00F820C4"/>
    <w:rsid w:val="00F82135"/>
    <w:rsid w:val="00F8226C"/>
    <w:rsid w:val="00F82775"/>
    <w:rsid w:val="00F82D94"/>
    <w:rsid w:val="00F82EE9"/>
    <w:rsid w:val="00F83251"/>
    <w:rsid w:val="00F83285"/>
    <w:rsid w:val="00F832BE"/>
    <w:rsid w:val="00F83313"/>
    <w:rsid w:val="00F83350"/>
    <w:rsid w:val="00F83829"/>
    <w:rsid w:val="00F83FEA"/>
    <w:rsid w:val="00F84069"/>
    <w:rsid w:val="00F8420D"/>
    <w:rsid w:val="00F843D7"/>
    <w:rsid w:val="00F844A0"/>
    <w:rsid w:val="00F84DF3"/>
    <w:rsid w:val="00F84F8A"/>
    <w:rsid w:val="00F85194"/>
    <w:rsid w:val="00F851C8"/>
    <w:rsid w:val="00F8527B"/>
    <w:rsid w:val="00F85325"/>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87663"/>
    <w:rsid w:val="00F8793B"/>
    <w:rsid w:val="00F87E91"/>
    <w:rsid w:val="00F90043"/>
    <w:rsid w:val="00F90086"/>
    <w:rsid w:val="00F902B9"/>
    <w:rsid w:val="00F9030E"/>
    <w:rsid w:val="00F90A13"/>
    <w:rsid w:val="00F90ADB"/>
    <w:rsid w:val="00F90B00"/>
    <w:rsid w:val="00F90E6C"/>
    <w:rsid w:val="00F90E78"/>
    <w:rsid w:val="00F910D5"/>
    <w:rsid w:val="00F91209"/>
    <w:rsid w:val="00F9120F"/>
    <w:rsid w:val="00F91400"/>
    <w:rsid w:val="00F91752"/>
    <w:rsid w:val="00F921EA"/>
    <w:rsid w:val="00F9221F"/>
    <w:rsid w:val="00F922F7"/>
    <w:rsid w:val="00F92776"/>
    <w:rsid w:val="00F931BD"/>
    <w:rsid w:val="00F931C7"/>
    <w:rsid w:val="00F932DE"/>
    <w:rsid w:val="00F932EE"/>
    <w:rsid w:val="00F93353"/>
    <w:rsid w:val="00F93559"/>
    <w:rsid w:val="00F935B2"/>
    <w:rsid w:val="00F937DF"/>
    <w:rsid w:val="00F9392B"/>
    <w:rsid w:val="00F93BD7"/>
    <w:rsid w:val="00F93D72"/>
    <w:rsid w:val="00F93E65"/>
    <w:rsid w:val="00F93F4B"/>
    <w:rsid w:val="00F94070"/>
    <w:rsid w:val="00F94814"/>
    <w:rsid w:val="00F9487D"/>
    <w:rsid w:val="00F94890"/>
    <w:rsid w:val="00F950B5"/>
    <w:rsid w:val="00F9513F"/>
    <w:rsid w:val="00F95518"/>
    <w:rsid w:val="00F955BA"/>
    <w:rsid w:val="00F956AC"/>
    <w:rsid w:val="00F95AD3"/>
    <w:rsid w:val="00F95F40"/>
    <w:rsid w:val="00F95F80"/>
    <w:rsid w:val="00F9606B"/>
    <w:rsid w:val="00F9644B"/>
    <w:rsid w:val="00F96FE3"/>
    <w:rsid w:val="00F973FB"/>
    <w:rsid w:val="00F97765"/>
    <w:rsid w:val="00F978DA"/>
    <w:rsid w:val="00F97908"/>
    <w:rsid w:val="00F979C6"/>
    <w:rsid w:val="00F979F4"/>
    <w:rsid w:val="00F97B43"/>
    <w:rsid w:val="00F97D42"/>
    <w:rsid w:val="00F97DCB"/>
    <w:rsid w:val="00F97E78"/>
    <w:rsid w:val="00F97F38"/>
    <w:rsid w:val="00FA06B0"/>
    <w:rsid w:val="00FA07F8"/>
    <w:rsid w:val="00FA081B"/>
    <w:rsid w:val="00FA105C"/>
    <w:rsid w:val="00FA1168"/>
    <w:rsid w:val="00FA12D1"/>
    <w:rsid w:val="00FA13E1"/>
    <w:rsid w:val="00FA1475"/>
    <w:rsid w:val="00FA148A"/>
    <w:rsid w:val="00FA199B"/>
    <w:rsid w:val="00FA1D36"/>
    <w:rsid w:val="00FA27C8"/>
    <w:rsid w:val="00FA2839"/>
    <w:rsid w:val="00FA2878"/>
    <w:rsid w:val="00FA2B72"/>
    <w:rsid w:val="00FA2E67"/>
    <w:rsid w:val="00FA31A7"/>
    <w:rsid w:val="00FA32BB"/>
    <w:rsid w:val="00FA341E"/>
    <w:rsid w:val="00FA352B"/>
    <w:rsid w:val="00FA3630"/>
    <w:rsid w:val="00FA384E"/>
    <w:rsid w:val="00FA3B76"/>
    <w:rsid w:val="00FA4206"/>
    <w:rsid w:val="00FA4D4D"/>
    <w:rsid w:val="00FA4D66"/>
    <w:rsid w:val="00FA4E20"/>
    <w:rsid w:val="00FA4FE8"/>
    <w:rsid w:val="00FA528F"/>
    <w:rsid w:val="00FA5342"/>
    <w:rsid w:val="00FA546C"/>
    <w:rsid w:val="00FA5A4E"/>
    <w:rsid w:val="00FA5D2A"/>
    <w:rsid w:val="00FA6129"/>
    <w:rsid w:val="00FA62B7"/>
    <w:rsid w:val="00FA6D70"/>
    <w:rsid w:val="00FA6E37"/>
    <w:rsid w:val="00FA6F66"/>
    <w:rsid w:val="00FA7111"/>
    <w:rsid w:val="00FA7351"/>
    <w:rsid w:val="00FA74B4"/>
    <w:rsid w:val="00FA78E3"/>
    <w:rsid w:val="00FA7A40"/>
    <w:rsid w:val="00FA7CAF"/>
    <w:rsid w:val="00FA7EDB"/>
    <w:rsid w:val="00FB0005"/>
    <w:rsid w:val="00FB003E"/>
    <w:rsid w:val="00FB0051"/>
    <w:rsid w:val="00FB0082"/>
    <w:rsid w:val="00FB0243"/>
    <w:rsid w:val="00FB040E"/>
    <w:rsid w:val="00FB04B2"/>
    <w:rsid w:val="00FB0725"/>
    <w:rsid w:val="00FB07C6"/>
    <w:rsid w:val="00FB0A51"/>
    <w:rsid w:val="00FB0D47"/>
    <w:rsid w:val="00FB1527"/>
    <w:rsid w:val="00FB1996"/>
    <w:rsid w:val="00FB1C6E"/>
    <w:rsid w:val="00FB2537"/>
    <w:rsid w:val="00FB2789"/>
    <w:rsid w:val="00FB2A2D"/>
    <w:rsid w:val="00FB2AB5"/>
    <w:rsid w:val="00FB2CE1"/>
    <w:rsid w:val="00FB2F89"/>
    <w:rsid w:val="00FB2F97"/>
    <w:rsid w:val="00FB3151"/>
    <w:rsid w:val="00FB316E"/>
    <w:rsid w:val="00FB31B2"/>
    <w:rsid w:val="00FB33DC"/>
    <w:rsid w:val="00FB3B2B"/>
    <w:rsid w:val="00FB4096"/>
    <w:rsid w:val="00FB41E6"/>
    <w:rsid w:val="00FB4338"/>
    <w:rsid w:val="00FB4717"/>
    <w:rsid w:val="00FB477E"/>
    <w:rsid w:val="00FB4C9C"/>
    <w:rsid w:val="00FB4E66"/>
    <w:rsid w:val="00FB5160"/>
    <w:rsid w:val="00FB53E4"/>
    <w:rsid w:val="00FB562E"/>
    <w:rsid w:val="00FB5A24"/>
    <w:rsid w:val="00FB5AC2"/>
    <w:rsid w:val="00FB5D6D"/>
    <w:rsid w:val="00FB6165"/>
    <w:rsid w:val="00FB61F8"/>
    <w:rsid w:val="00FB62B4"/>
    <w:rsid w:val="00FB64D6"/>
    <w:rsid w:val="00FB6524"/>
    <w:rsid w:val="00FB6D7D"/>
    <w:rsid w:val="00FB6FDC"/>
    <w:rsid w:val="00FB75F5"/>
    <w:rsid w:val="00FB7BB2"/>
    <w:rsid w:val="00FB7C72"/>
    <w:rsid w:val="00FB7DB5"/>
    <w:rsid w:val="00FB7EAD"/>
    <w:rsid w:val="00FB7F75"/>
    <w:rsid w:val="00FC0077"/>
    <w:rsid w:val="00FC0150"/>
    <w:rsid w:val="00FC01E3"/>
    <w:rsid w:val="00FC0338"/>
    <w:rsid w:val="00FC03AB"/>
    <w:rsid w:val="00FC0BED"/>
    <w:rsid w:val="00FC1199"/>
    <w:rsid w:val="00FC15E2"/>
    <w:rsid w:val="00FC1CA0"/>
    <w:rsid w:val="00FC1F11"/>
    <w:rsid w:val="00FC2378"/>
    <w:rsid w:val="00FC2913"/>
    <w:rsid w:val="00FC29F5"/>
    <w:rsid w:val="00FC2A5E"/>
    <w:rsid w:val="00FC2C46"/>
    <w:rsid w:val="00FC30B5"/>
    <w:rsid w:val="00FC3265"/>
    <w:rsid w:val="00FC33C6"/>
    <w:rsid w:val="00FC33F3"/>
    <w:rsid w:val="00FC38E3"/>
    <w:rsid w:val="00FC3C97"/>
    <w:rsid w:val="00FC3F09"/>
    <w:rsid w:val="00FC3F4B"/>
    <w:rsid w:val="00FC410B"/>
    <w:rsid w:val="00FC414A"/>
    <w:rsid w:val="00FC4729"/>
    <w:rsid w:val="00FC47B1"/>
    <w:rsid w:val="00FC4A8C"/>
    <w:rsid w:val="00FC4ABA"/>
    <w:rsid w:val="00FC4BC6"/>
    <w:rsid w:val="00FC4C21"/>
    <w:rsid w:val="00FC4E6B"/>
    <w:rsid w:val="00FC5111"/>
    <w:rsid w:val="00FC53DB"/>
    <w:rsid w:val="00FC5AC1"/>
    <w:rsid w:val="00FC5FC2"/>
    <w:rsid w:val="00FC6177"/>
    <w:rsid w:val="00FC63D1"/>
    <w:rsid w:val="00FC642F"/>
    <w:rsid w:val="00FC644E"/>
    <w:rsid w:val="00FC6A34"/>
    <w:rsid w:val="00FC6EB1"/>
    <w:rsid w:val="00FC700E"/>
    <w:rsid w:val="00FC705A"/>
    <w:rsid w:val="00FC70B2"/>
    <w:rsid w:val="00FC72FB"/>
    <w:rsid w:val="00FC734A"/>
    <w:rsid w:val="00FC7528"/>
    <w:rsid w:val="00FC7B7B"/>
    <w:rsid w:val="00FC7B9F"/>
    <w:rsid w:val="00FD024F"/>
    <w:rsid w:val="00FD0572"/>
    <w:rsid w:val="00FD063D"/>
    <w:rsid w:val="00FD1416"/>
    <w:rsid w:val="00FD14DC"/>
    <w:rsid w:val="00FD153D"/>
    <w:rsid w:val="00FD17FA"/>
    <w:rsid w:val="00FD1826"/>
    <w:rsid w:val="00FD18C1"/>
    <w:rsid w:val="00FD18F6"/>
    <w:rsid w:val="00FD1A97"/>
    <w:rsid w:val="00FD1F20"/>
    <w:rsid w:val="00FD20FD"/>
    <w:rsid w:val="00FD2D7B"/>
    <w:rsid w:val="00FD2ECA"/>
    <w:rsid w:val="00FD2FFD"/>
    <w:rsid w:val="00FD3070"/>
    <w:rsid w:val="00FD30FB"/>
    <w:rsid w:val="00FD37F6"/>
    <w:rsid w:val="00FD3845"/>
    <w:rsid w:val="00FD3E03"/>
    <w:rsid w:val="00FD3EBB"/>
    <w:rsid w:val="00FD415E"/>
    <w:rsid w:val="00FD42A4"/>
    <w:rsid w:val="00FD440F"/>
    <w:rsid w:val="00FD4502"/>
    <w:rsid w:val="00FD4589"/>
    <w:rsid w:val="00FD473E"/>
    <w:rsid w:val="00FD47E0"/>
    <w:rsid w:val="00FD4C09"/>
    <w:rsid w:val="00FD4D67"/>
    <w:rsid w:val="00FD5032"/>
    <w:rsid w:val="00FD5709"/>
    <w:rsid w:val="00FD5EAD"/>
    <w:rsid w:val="00FD6172"/>
    <w:rsid w:val="00FD626F"/>
    <w:rsid w:val="00FD67A2"/>
    <w:rsid w:val="00FD67F9"/>
    <w:rsid w:val="00FD6879"/>
    <w:rsid w:val="00FD6C57"/>
    <w:rsid w:val="00FD6D07"/>
    <w:rsid w:val="00FD7325"/>
    <w:rsid w:val="00FD7DF9"/>
    <w:rsid w:val="00FE02FA"/>
    <w:rsid w:val="00FE0B17"/>
    <w:rsid w:val="00FE0B51"/>
    <w:rsid w:val="00FE0B78"/>
    <w:rsid w:val="00FE0CBC"/>
    <w:rsid w:val="00FE0DB4"/>
    <w:rsid w:val="00FE0ED4"/>
    <w:rsid w:val="00FE10DA"/>
    <w:rsid w:val="00FE132F"/>
    <w:rsid w:val="00FE136E"/>
    <w:rsid w:val="00FE145B"/>
    <w:rsid w:val="00FE14D5"/>
    <w:rsid w:val="00FE1819"/>
    <w:rsid w:val="00FE1DE4"/>
    <w:rsid w:val="00FE1EAB"/>
    <w:rsid w:val="00FE22F8"/>
    <w:rsid w:val="00FE2302"/>
    <w:rsid w:val="00FE2953"/>
    <w:rsid w:val="00FE2AC8"/>
    <w:rsid w:val="00FE2B2C"/>
    <w:rsid w:val="00FE2F24"/>
    <w:rsid w:val="00FE3465"/>
    <w:rsid w:val="00FE38C8"/>
    <w:rsid w:val="00FE3A4C"/>
    <w:rsid w:val="00FE3B08"/>
    <w:rsid w:val="00FE3D62"/>
    <w:rsid w:val="00FE3E00"/>
    <w:rsid w:val="00FE45BB"/>
    <w:rsid w:val="00FE45D0"/>
    <w:rsid w:val="00FE46F5"/>
    <w:rsid w:val="00FE477F"/>
    <w:rsid w:val="00FE479A"/>
    <w:rsid w:val="00FE4B1A"/>
    <w:rsid w:val="00FE4E91"/>
    <w:rsid w:val="00FE4FC2"/>
    <w:rsid w:val="00FE5205"/>
    <w:rsid w:val="00FE58AD"/>
    <w:rsid w:val="00FE5953"/>
    <w:rsid w:val="00FE5F34"/>
    <w:rsid w:val="00FE6031"/>
    <w:rsid w:val="00FE60B0"/>
    <w:rsid w:val="00FE60C3"/>
    <w:rsid w:val="00FE63F2"/>
    <w:rsid w:val="00FE645E"/>
    <w:rsid w:val="00FE67CF"/>
    <w:rsid w:val="00FE6BF9"/>
    <w:rsid w:val="00FE6D20"/>
    <w:rsid w:val="00FE6FB9"/>
    <w:rsid w:val="00FE70BE"/>
    <w:rsid w:val="00FE7157"/>
    <w:rsid w:val="00FE72B5"/>
    <w:rsid w:val="00FE7390"/>
    <w:rsid w:val="00FE7415"/>
    <w:rsid w:val="00FE7549"/>
    <w:rsid w:val="00FE7BCC"/>
    <w:rsid w:val="00FE7C2F"/>
    <w:rsid w:val="00FE7E5D"/>
    <w:rsid w:val="00FE7E9F"/>
    <w:rsid w:val="00FE7F77"/>
    <w:rsid w:val="00FF0355"/>
    <w:rsid w:val="00FF047C"/>
    <w:rsid w:val="00FF04F3"/>
    <w:rsid w:val="00FF0B2D"/>
    <w:rsid w:val="00FF0F73"/>
    <w:rsid w:val="00FF1225"/>
    <w:rsid w:val="00FF126D"/>
    <w:rsid w:val="00FF131B"/>
    <w:rsid w:val="00FF146B"/>
    <w:rsid w:val="00FF1898"/>
    <w:rsid w:val="00FF1B0A"/>
    <w:rsid w:val="00FF1C99"/>
    <w:rsid w:val="00FF2310"/>
    <w:rsid w:val="00FF2E73"/>
    <w:rsid w:val="00FF3538"/>
    <w:rsid w:val="00FF389D"/>
    <w:rsid w:val="00FF3918"/>
    <w:rsid w:val="00FF412D"/>
    <w:rsid w:val="00FF4384"/>
    <w:rsid w:val="00FF4AE2"/>
    <w:rsid w:val="00FF4B89"/>
    <w:rsid w:val="00FF4D1C"/>
    <w:rsid w:val="00FF4ED4"/>
    <w:rsid w:val="00FF50A8"/>
    <w:rsid w:val="00FF52EA"/>
    <w:rsid w:val="00FF52EC"/>
    <w:rsid w:val="00FF571E"/>
    <w:rsid w:val="00FF5BE6"/>
    <w:rsid w:val="00FF5C17"/>
    <w:rsid w:val="00FF5C78"/>
    <w:rsid w:val="00FF5FAE"/>
    <w:rsid w:val="00FF6108"/>
    <w:rsid w:val="00FF61CB"/>
    <w:rsid w:val="00FF6489"/>
    <w:rsid w:val="00FF6794"/>
    <w:rsid w:val="00FF6BD1"/>
    <w:rsid w:val="00FF6CC0"/>
    <w:rsid w:val="00FF6D57"/>
    <w:rsid w:val="00FF6FF7"/>
    <w:rsid w:val="00FF721D"/>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41681"/>
    <w:rPr>
      <w:rFonts w:ascii="Times" w:eastAsia="Batang" w:hAnsi="Times"/>
      <w:sz w:val="21"/>
      <w:szCs w:val="24"/>
      <w:lang w:val="en-GB"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rPr>
  </w:style>
  <w:style w:type="paragraph" w:styleId="8">
    <w:name w:val="heading 8"/>
    <w:basedOn w:val="a"/>
    <w:next w:val="a"/>
    <w:qFormat/>
    <w:rsid w:val="000B06DB"/>
    <w:pPr>
      <w:numPr>
        <w:ilvl w:val="7"/>
        <w:numId w:val="5"/>
      </w:numPr>
      <w:spacing w:before="240" w:after="60"/>
      <w:outlineLvl w:val="7"/>
    </w:pPr>
    <w:rPr>
      <w:i/>
      <w:iCs/>
      <w:sz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spacing w:after="180"/>
      <w:ind w:left="1702" w:hanging="1418"/>
    </w:pPr>
    <w:rPr>
      <w:szCs w:val="20"/>
    </w:rPr>
  </w:style>
  <w:style w:type="paragraph" w:styleId="a8">
    <w:name w:val="List Bullet"/>
    <w:basedOn w:val="a9"/>
    <w:rsid w:val="000B06DB"/>
    <w:pPr>
      <w:spacing w:after="180"/>
      <w:ind w:left="568" w:hanging="284"/>
    </w:pPr>
    <w:rPr>
      <w:szCs w:val="20"/>
    </w:rPr>
  </w:style>
  <w:style w:type="paragraph" w:styleId="a9">
    <w:name w:val="List"/>
    <w:basedOn w:val="a"/>
    <w:rsid w:val="000B06DB"/>
    <w:pPr>
      <w:ind w:left="360" w:hanging="360"/>
    </w:pPr>
  </w:style>
  <w:style w:type="paragraph" w:styleId="21">
    <w:name w:val="Body Text 2"/>
    <w:basedOn w:val="a"/>
    <w:rsid w:val="000B06DB"/>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spacing w:after="60"/>
    </w:pPr>
    <w:rPr>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Cs w:val="20"/>
    </w:rPr>
  </w:style>
  <w:style w:type="character" w:styleId="ad">
    <w:name w:val="footnote reference"/>
    <w:basedOn w:val="a0"/>
    <w:semiHidden/>
    <w:rsid w:val="000B06DB"/>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spacing w:after="180"/>
    </w:pPr>
    <w:rPr>
      <w:rFonts w:eastAsia="Times New Roman"/>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rFonts w:ascii="Times" w:eastAsia="Batang" w:hAnsi="Times"/>
      <w:b/>
      <w:szCs w:val="24"/>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ñ弌’i,列出段落,P"/>
    <w:basedOn w:val="a"/>
    <w:link w:val="af4"/>
    <w:uiPriority w:val="34"/>
    <w:qFormat/>
    <w:rsid w:val="00116E19"/>
    <w:pPr>
      <w:ind w:firstLineChars="200" w:firstLine="420"/>
    </w:pPr>
  </w:style>
  <w:style w:type="character" w:styleId="af5">
    <w:name w:val="annotation reference"/>
    <w:basedOn w:val="a0"/>
    <w:uiPriority w:val="99"/>
    <w:qFormat/>
    <w:rsid w:val="00722F66"/>
    <w:rPr>
      <w:sz w:val="16"/>
      <w:szCs w:val="16"/>
    </w:rPr>
  </w:style>
  <w:style w:type="paragraph" w:styleId="af6">
    <w:name w:val="annotation text"/>
    <w:basedOn w:val="a"/>
    <w:link w:val="af7"/>
    <w:rsid w:val="00722F66"/>
    <w:rPr>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pPr>
    <w:rPr>
      <w:rFonts w:hAnsi="Arial" w:cs="Arial"/>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spacing w:before="180"/>
    </w:pPr>
    <w:rPr>
      <w:rFonts w:ascii="Arial" w:eastAsia="Times New Roman" w:hAnsi="Arial"/>
      <w:szCs w:val="20"/>
    </w:rPr>
  </w:style>
  <w:style w:type="paragraph" w:customStyle="1" w:styleId="reference">
    <w:name w:val="reference"/>
    <w:basedOn w:val="a"/>
    <w:rsid w:val="00F44EFB"/>
    <w:pPr>
      <w:widowControl w:val="0"/>
      <w:numPr>
        <w:numId w:val="4"/>
      </w:numPr>
      <w:spacing w:after="60"/>
    </w:pPr>
    <w:rPr>
      <w:rFonts w:eastAsia="Times New Roman"/>
      <w:szCs w:val="20"/>
    </w:rPr>
  </w:style>
  <w:style w:type="paragraph" w:customStyle="1" w:styleId="Guidance">
    <w:name w:val="Guidance"/>
    <w:basedOn w:val="a"/>
    <w:link w:val="GuidanceChar"/>
    <w:rsid w:val="00F44EFB"/>
    <w:pPr>
      <w:spacing w:after="180"/>
    </w:pPr>
    <w:rPr>
      <w:i/>
      <w:color w:val="0000FF"/>
      <w:szCs w:val="20"/>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rsid w:val="00932166"/>
    <w:pPr>
      <w:keepNext/>
      <w:keepLines/>
      <w:overflowPunct w:val="0"/>
      <w:jc w:val="center"/>
      <w:textAlignment w:val="baseline"/>
    </w:pPr>
    <w:rPr>
      <w:rFonts w:ascii="Arial" w:eastAsia="Times New Roman" w:hAnsi="Arial"/>
      <w:sz w:val="18"/>
      <w:szCs w:val="20"/>
      <w:lang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spacing w:before="100" w:beforeAutospacing="1" w:after="100" w:afterAutospacing="1"/>
    </w:pPr>
    <w:rPr>
      <w:rFonts w:ascii="宋体" w:hAnsi="宋体" w:cs="宋体"/>
      <w:sz w:val="24"/>
      <w:lang w:eastAsia="zh-CN"/>
    </w:rPr>
  </w:style>
  <w:style w:type="paragraph" w:customStyle="1" w:styleId="TAH">
    <w:name w:val="TAH"/>
    <w:basedOn w:val="TAC"/>
    <w:rsid w:val="005C477F"/>
    <w:pPr>
      <w:overflowPunct/>
      <w:textAlignment w:val="auto"/>
    </w:pPr>
    <w:rPr>
      <w:rFonts w:eastAsia="Malgun Gothic"/>
      <w:b/>
      <w:color w:val="000000"/>
    </w:rPr>
  </w:style>
  <w:style w:type="paragraph" w:customStyle="1" w:styleId="B1">
    <w:name w:val="B1"/>
    <w:basedOn w:val="a9"/>
    <w:link w:val="B10"/>
    <w:rsid w:val="00350DDE"/>
    <w:pPr>
      <w:spacing w:after="180"/>
      <w:ind w:left="568" w:hanging="284"/>
    </w:pPr>
    <w:rPr>
      <w:szCs w:val="20"/>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ind w:leftChars="0" w:left="1418" w:right="425" w:hanging="1418"/>
      <w:textAlignment w:val="baseline"/>
    </w:pPr>
    <w:rPr>
      <w:rFonts w:eastAsia="Times New Roman"/>
      <w:noProof/>
      <w:szCs w:val="20"/>
      <w:lang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pPr>
    <w:rPr>
      <w:rFonts w:ascii="Arial" w:hAnsi="Arial"/>
      <w:b/>
      <w:sz w:val="18"/>
      <w:szCs w:val="20"/>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line="264" w:lineRule="auto"/>
    </w:pPr>
    <w:rPr>
      <w:kern w:val="2"/>
      <w:lang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spacing w:after="100" w:afterAutospacing="1" w:line="288" w:lineRule="auto"/>
      <w:ind w:firstLine="360"/>
    </w:pPr>
    <w:rPr>
      <w:rFonts w:eastAsia="Malgun Gothic" w:cs="Batang"/>
      <w:szCs w:val="20"/>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normaltextrun">
    <w:name w:val="normaltextrun"/>
    <w:basedOn w:val="a0"/>
    <w:qFormat/>
    <w:rsid w:val="00475166"/>
  </w:style>
  <w:style w:type="paragraph" w:customStyle="1" w:styleId="paragraph">
    <w:name w:val="paragraph"/>
    <w:basedOn w:val="a"/>
    <w:uiPriority w:val="99"/>
    <w:qFormat/>
    <w:rsid w:val="005D2ECD"/>
    <w:pPr>
      <w:spacing w:line="259" w:lineRule="auto"/>
    </w:pPr>
    <w:rPr>
      <w:rFonts w:asciiTheme="minorHAnsi" w:eastAsia="Times New Roman" w:hAnsiTheme="minorHAnsi" w:cstheme="minorBidi"/>
      <w:sz w:val="24"/>
    </w:rPr>
  </w:style>
  <w:style w:type="paragraph" w:customStyle="1" w:styleId="formula">
    <w:name w:val="formula"/>
    <w:basedOn w:val="a"/>
    <w:link w:val="formula0"/>
    <w:qFormat/>
    <w:rsid w:val="00713D48"/>
    <w:pPr>
      <w:tabs>
        <w:tab w:val="center" w:pos="4840"/>
        <w:tab w:val="right" w:pos="9328"/>
      </w:tabs>
      <w:jc w:val="center"/>
    </w:pPr>
  </w:style>
  <w:style w:type="character" w:customStyle="1" w:styleId="formula0">
    <w:name w:val="formula 字符"/>
    <w:basedOn w:val="a0"/>
    <w:link w:val="formula"/>
    <w:rsid w:val="00713D48"/>
    <w:rPr>
      <w:sz w:val="22"/>
      <w:szCs w:val="22"/>
      <w:lang w:eastAsia="en-US"/>
    </w:rPr>
  </w:style>
  <w:style w:type="character" w:customStyle="1" w:styleId="a4">
    <w:name w:val="正文文本 字符"/>
    <w:basedOn w:val="a0"/>
    <w:link w:val="a3"/>
    <w:rsid w:val="002238C4"/>
    <w:rPr>
      <w:lang w:eastAsia="en-US"/>
    </w:rPr>
  </w:style>
  <w:style w:type="character" w:customStyle="1" w:styleId="B2Char">
    <w:name w:val="B2 Char"/>
    <w:link w:val="B2"/>
    <w:qFormat/>
    <w:rsid w:val="003855C4"/>
    <w:rPr>
      <w:rFonts w:eastAsia="宋体"/>
      <w:lang w:val="en-GB" w:eastAsia="en-US"/>
    </w:rPr>
  </w:style>
  <w:style w:type="paragraph" w:customStyle="1" w:styleId="B3">
    <w:name w:val="B3"/>
    <w:basedOn w:val="31"/>
    <w:link w:val="B3Char"/>
    <w:rsid w:val="003855C4"/>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szCs w:val="20"/>
    </w:rPr>
  </w:style>
  <w:style w:type="character" w:customStyle="1" w:styleId="B3Char">
    <w:name w:val="B3 Char"/>
    <w:link w:val="B3"/>
    <w:qFormat/>
    <w:locked/>
    <w:rsid w:val="003855C4"/>
    <w:rPr>
      <w:rFonts w:eastAsia="Times New Roman"/>
      <w:lang w:val="en-GB" w:eastAsia="en-US"/>
    </w:rPr>
  </w:style>
  <w:style w:type="paragraph" w:styleId="31">
    <w:name w:val="List 3"/>
    <w:basedOn w:val="a"/>
    <w:semiHidden/>
    <w:unhideWhenUsed/>
    <w:rsid w:val="003855C4"/>
    <w:pPr>
      <w:ind w:leftChars="400" w:left="100" w:hangingChars="200" w:hanging="200"/>
      <w:contextualSpacing/>
    </w:pPr>
  </w:style>
  <w:style w:type="paragraph" w:styleId="aff2">
    <w:name w:val="table of figures"/>
    <w:basedOn w:val="a"/>
    <w:next w:val="a"/>
    <w:semiHidden/>
    <w:unhideWhenUsed/>
    <w:rsid w:val="00162424"/>
    <w:pPr>
      <w:ind w:leftChars="200" w:left="200" w:hangingChars="200" w:hanging="200"/>
    </w:pPr>
  </w:style>
  <w:style w:type="paragraph" w:customStyle="1" w:styleId="ListParagraph1">
    <w:name w:val="List Paragraph1"/>
    <w:basedOn w:val="a"/>
    <w:qFormat/>
    <w:rsid w:val="00B55020"/>
    <w:pPr>
      <w:ind w:left="720"/>
      <w:contextualSpacing/>
    </w:pPr>
    <w:rPr>
      <w:rFonts w:ascii="Times New Roman" w:eastAsia="Times New Roman" w:hAnsi="Times New Roma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1906086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399333210">
      <w:bodyDiv w:val="1"/>
      <w:marLeft w:val="0"/>
      <w:marRight w:val="0"/>
      <w:marTop w:val="0"/>
      <w:marBottom w:val="0"/>
      <w:divBdr>
        <w:top w:val="none" w:sz="0" w:space="0" w:color="auto"/>
        <w:left w:val="none" w:sz="0" w:space="0" w:color="auto"/>
        <w:bottom w:val="none" w:sz="0" w:space="0" w:color="auto"/>
        <w:right w:val="none" w:sz="0" w:space="0" w:color="auto"/>
      </w:divBdr>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88190417">
      <w:bodyDiv w:val="1"/>
      <w:marLeft w:val="0"/>
      <w:marRight w:val="0"/>
      <w:marTop w:val="0"/>
      <w:marBottom w:val="0"/>
      <w:divBdr>
        <w:top w:val="none" w:sz="0" w:space="0" w:color="auto"/>
        <w:left w:val="none" w:sz="0" w:space="0" w:color="auto"/>
        <w:bottom w:val="none" w:sz="0" w:space="0" w:color="auto"/>
        <w:right w:val="none" w:sz="0" w:space="0" w:color="auto"/>
      </w:divBdr>
      <w:divsChild>
        <w:div w:id="904991027">
          <w:marLeft w:val="893"/>
          <w:marRight w:val="0"/>
          <w:marTop w:val="40"/>
          <w:marBottom w:val="80"/>
          <w:divBdr>
            <w:top w:val="none" w:sz="0" w:space="0" w:color="auto"/>
            <w:left w:val="none" w:sz="0" w:space="0" w:color="auto"/>
            <w:bottom w:val="none" w:sz="0" w:space="0" w:color="auto"/>
            <w:right w:val="none" w:sz="0" w:space="0" w:color="auto"/>
          </w:divBdr>
        </w:div>
        <w:div w:id="1042830620">
          <w:marLeft w:val="1181"/>
          <w:marRight w:val="0"/>
          <w:marTop w:val="40"/>
          <w:marBottom w:val="80"/>
          <w:divBdr>
            <w:top w:val="none" w:sz="0" w:space="0" w:color="auto"/>
            <w:left w:val="none" w:sz="0" w:space="0" w:color="auto"/>
            <w:bottom w:val="none" w:sz="0" w:space="0" w:color="auto"/>
            <w:right w:val="none" w:sz="0" w:space="0" w:color="auto"/>
          </w:divBdr>
        </w:div>
      </w:divsChild>
    </w:div>
    <w:div w:id="1125663088">
      <w:bodyDiv w:val="1"/>
      <w:marLeft w:val="0"/>
      <w:marRight w:val="0"/>
      <w:marTop w:val="0"/>
      <w:marBottom w:val="0"/>
      <w:divBdr>
        <w:top w:val="none" w:sz="0" w:space="0" w:color="auto"/>
        <w:left w:val="none" w:sz="0" w:space="0" w:color="auto"/>
        <w:bottom w:val="none" w:sz="0" w:space="0" w:color="auto"/>
        <w:right w:val="none" w:sz="0" w:space="0" w:color="auto"/>
      </w:divBdr>
      <w:divsChild>
        <w:div w:id="922835719">
          <w:marLeft w:val="0"/>
          <w:marRight w:val="0"/>
          <w:marTop w:val="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38125872">
      <w:bodyDiv w:val="1"/>
      <w:marLeft w:val="0"/>
      <w:marRight w:val="0"/>
      <w:marTop w:val="0"/>
      <w:marBottom w:val="0"/>
      <w:divBdr>
        <w:top w:val="none" w:sz="0" w:space="0" w:color="auto"/>
        <w:left w:val="none" w:sz="0" w:space="0" w:color="auto"/>
        <w:bottom w:val="none" w:sz="0" w:space="0" w:color="auto"/>
        <w:right w:val="none" w:sz="0" w:space="0" w:color="auto"/>
      </w:divBdr>
      <w:divsChild>
        <w:div w:id="2053994209">
          <w:marLeft w:val="0"/>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295285789">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91002135">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1939199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63587482">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01232091">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629DC-4D1E-43E6-A145-3C7BE0817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6035</Words>
  <Characters>34402</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40357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Lei Wang</cp:lastModifiedBy>
  <cp:revision>2</cp:revision>
  <cp:lastPrinted>2018-08-02T09:56:00Z</cp:lastPrinted>
  <dcterms:created xsi:type="dcterms:W3CDTF">2024-11-08T12:46:00Z</dcterms:created>
  <dcterms:modified xsi:type="dcterms:W3CDTF">2024-11-08T12:46:00Z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2912a411cd7944db96b280c026311ffd">
    <vt:lpwstr>CWMDxC7d/odQft2h+G6Eyroo3IaqDaDBFVtxrhKZ4gqGZRhmEg/bcm2saZ9E4KriUhr6yJ1rg0YF6P16uGYfBo5uQ==</vt:lpwstr>
  </property>
  <property fmtid="{D5CDD505-2E9C-101B-9397-08002B2CF9AE}" pid="17" name="CWMeacdfed741714c1daf607d39b242b0a9">
    <vt:lpwstr>CWMfwLnZ3wPtqr40e0iYpgub+GZz3dkW8jkH8iWImS/OvQx0v8JbzBy6Kqdahi2JP1vmjfZctRLvCtbI963wrEKKQ==</vt:lpwstr>
  </property>
  <property fmtid="{D5CDD505-2E9C-101B-9397-08002B2CF9AE}" pid="18" name="CWM29f8acd046fc11ee800045bf000044bf">
    <vt:lpwstr>CWMfH+hxO9Q9+CRRS70/bFoO2kiLOPO5CrtJd55eq2gPnXOP7adfBQVwjvNA0h74vOx2TeFEd+Kq8U1r1x5/QXbqQ==</vt:lpwstr>
  </property>
  <property fmtid="{D5CDD505-2E9C-101B-9397-08002B2CF9AE}" pid="19" name="CWMae8538f0c33a11ee80005dc000005cc0">
    <vt:lpwstr>CWMRwajeCUmX0DhP5LLtCnRWXGc7ABjc089ttCHfJLEha5z0DTnkFp39O70Ha0UbAuL7GnzBuIcxy0IFYgBjHohuA==</vt:lpwstr>
  </property>
  <property fmtid="{D5CDD505-2E9C-101B-9397-08002B2CF9AE}" pid="20" name="CWM655d4de0ca1d11ee800067b1000067b1">
    <vt:lpwstr>CWMAsa5FXDmFx0ePtY+mwDpeq0D8Se8TqMo1n40JrI8348uVsN2xZZFcNYY+UKdZ1j3w1j7aKCi8btdflkiL2QxtA==</vt:lpwstr>
  </property>
  <property fmtid="{D5CDD505-2E9C-101B-9397-08002B2CF9AE}" pid="21" name="CWM898dba21cc7911ee80000f5200000e52">
    <vt:lpwstr>CWMq3uDmvoMd95i2M9jwrl5n7OJhd/NtbG0zPimtsgNwIXk0PmbeKYJZGPWYB7KtCEZ31vV9X0xQuYdYDSm1PCIGw==</vt:lpwstr>
  </property>
  <property fmtid="{D5CDD505-2E9C-101B-9397-08002B2CF9AE}" pid="22" name="CWMf7010070ce6911ee800033d4000032d4">
    <vt:lpwstr>CWMmQ7+i8QxYoiMdrHm9ogpqZ0j0YI8Wzq1k2UQ0Uny5hgq1q/0JqC8FQmvt926VyxR</vt:lpwstr>
  </property>
  <property fmtid="{D5CDD505-2E9C-101B-9397-08002B2CF9AE}" pid="23" name="CWMdd9d9590cec711ee8000556600005466">
    <vt:lpwstr>CWMARtIRWaAfVUUCK6GOPib8PZDSqYLK5f9VIDIPCAheL5LzKNKHUTS2fUHHYIpAb8GJ4JkqYYbVhppJyIa7fdyhw==</vt:lpwstr>
  </property>
  <property fmtid="{D5CDD505-2E9C-101B-9397-08002B2CF9AE}" pid="24" name="CWMcf230700cef611ee800037fc000036fc">
    <vt:lpwstr>CWMJrmncU4E59v56/LiG/ssZkASjb7vyky8vRCOhVrEXY70YJSOeKz+9ymPRR6RYYxnXGapc6bdIsk2sJw8zApMkw==</vt:lpwstr>
  </property>
  <property fmtid="{D5CDD505-2E9C-101B-9397-08002B2CF9AE}" pid="25" name="CWM7be0e960cef911ee8000556600005466">
    <vt:lpwstr>CWMQVo6zE9OkkVJ1WlKfgmUJrQv8hnh+GTvLQVTMpUQ13UoCdbaUXmkfMgy1R7m2lXM+biVdA4dnARff9ohRkPnxg==</vt:lpwstr>
  </property>
  <property fmtid="{D5CDD505-2E9C-101B-9397-08002B2CF9AE}" pid="26" name="CWM5dc82cb0f0e911ee8000731800007218">
    <vt:lpwstr>CWMDy5gtXFU7sAasxt6nJbhEAB4kGCU56s9nzOM7A46/GZHw8A6Bfwb2aPwbbv5wZGxNbrJjwLijRS9t8WJkxLBCQ==</vt:lpwstr>
  </property>
  <property fmtid="{D5CDD505-2E9C-101B-9397-08002B2CF9AE}" pid="27" name="CWM1ada7580f26411ee80006f1c00006e1c">
    <vt:lpwstr>CWMHLUDk+ezBxZVzTBZ6qGiRdxZeIV0s/JUCTHiZAEys0pX4IUk1UiiohwgUENjI/kn5CfON61iFwMWYxCbSLMKAw==</vt:lpwstr>
  </property>
  <property fmtid="{D5CDD505-2E9C-101B-9397-08002B2CF9AE}" pid="28" name="CWMa8f97b100f4f11ef80000b8400000a84">
    <vt:lpwstr>CWMlkv6FE1Rm87Tv3MGRIxy8BMDqJLG/cnZRYcW2SmJBlPPg9XpUjm5OHhC0iXhgwIKohGOJFvj+wILjc5YEO81aA==</vt:lpwstr>
  </property>
  <property fmtid="{D5CDD505-2E9C-101B-9397-08002B2CF9AE}" pid="29" name="CWM474dda00554a11ef8000518200005182">
    <vt:lpwstr>CWM2r2ytNFm+D1XmZM6cJU6q7MNm2ih9EqtLeP7FU1Uru/6Xkdc44GDyYbTv+xXUFiPphqCH8PwIcIhU9kcsci30A==</vt:lpwstr>
  </property>
  <property fmtid="{D5CDD505-2E9C-101B-9397-08002B2CF9AE}" pid="30" name="CWM31577470557e11ef80005b1300005b13">
    <vt:lpwstr>CWMn2qq38UpUtKHZA+ic/n6YWB+yAalwHJz3Tw0ku69Pkm0age4N3LjDsVjqTZ1SGzbfYHNuBdOHaBjEFy17Z9i3g==</vt:lpwstr>
  </property>
  <property fmtid="{D5CDD505-2E9C-101B-9397-08002B2CF9AE}" pid="31" name="CWM8bc1bcd0561011ef800021c8000020c8">
    <vt:lpwstr>CWM2Ms6mJwmIZwDjoY6r2M4kPVorcThcQU/3PbY/+eZRLdThcu2KfM7h33fYuZHssKT2qaHOtlZdR7kIpCQMtqr5Q==</vt:lpwstr>
  </property>
  <property fmtid="{D5CDD505-2E9C-101B-9397-08002B2CF9AE}" pid="32" name="CWMb7c674c0587111ef8000273500002635">
    <vt:lpwstr>CWMMcET9eLxqsIglgZc+nW765zdRWewoIkqf/Yqwn72ECxkmFelbL2c4DCj1NjX5nSJ9m5tZ3G3bLN3T5Ag56+Aug==</vt:lpwstr>
  </property>
  <property fmtid="{D5CDD505-2E9C-101B-9397-08002B2CF9AE}" pid="33" name="CWM0e2facc05a0011ef8000273500002635">
    <vt:lpwstr>CWM8Htqb6398MCewU0BtwfMswqqvMbYSGY4voAyEwSNxfKkiJLV3raGaf14xpd2+4vYZpe7Q3D/UUMB0rpBR/vV8A==</vt:lpwstr>
  </property>
  <property fmtid="{D5CDD505-2E9C-101B-9397-08002B2CF9AE}" pid="34" name="CWM7fa537007f0611ef800045a7000045a7">
    <vt:lpwstr>CWMyn62zVmgaoFlcVidgRLD52igATCsqe3lPNF5/2beBN7ym6OQB9DwkaAiLMLOc7AS5+fqIoGi/l4elVR7+kuX6A==</vt:lpwstr>
  </property>
  <property fmtid="{D5CDD505-2E9C-101B-9397-08002B2CF9AE}" pid="35" name="CWM4dcf6c50815411ef8000336800003368">
    <vt:lpwstr>CWMdhJ7VeBrL+NRh9Q2LBeUJ6OYvKA4nfxRUBBVNcUIjSjyvy7ZT39ldcx+RM74BAHmCCoh4wdTfOJjKyz5/dF9NQ==</vt:lpwstr>
  </property>
  <property fmtid="{D5CDD505-2E9C-101B-9397-08002B2CF9AE}" pid="36" name="CWM17a27be0818611ef80001f5600001f56">
    <vt:lpwstr>CWMWhuyCw9gA/X/7KYhztweh8G5tJm5meYu+4H7ZwW/3HigOZEpHIHrVs25Cm7vibBGXoW4DNY6OwodLJL9BqY7EQ==</vt:lpwstr>
  </property>
  <property fmtid="{D5CDD505-2E9C-101B-9397-08002B2CF9AE}" pid="37" name="CWMee6086a09ce211ef800017bd000017bd">
    <vt:lpwstr>CWM6aFR7qXa7vTOd2vOCKAYtVGMbRgFFm15I0ToZjDppoSpNAisSprCtRAifyRE7sZ3OXZxsxhvr4cUhmTLcSyiyg==</vt:lpwstr>
  </property>
  <property fmtid="{D5CDD505-2E9C-101B-9397-08002B2CF9AE}" pid="38" name="CWM2c6aa6109dab11ef8000176900001669">
    <vt:lpwstr>CWM7FmueqgzwC35C/2RKLM1g0OoKkGsPz7cmMcyd4nVtSKu1MhXKoHosL4j/PUc4QQH0Owd5k7bQkdlwkpCuh58nA==</vt:lpwstr>
  </property>
  <property fmtid="{D5CDD505-2E9C-101B-9397-08002B2CF9AE}" pid="39" name="CWM09ad22609dce11ef8000319c0000309c">
    <vt:lpwstr>CWM23+8MmUsAXM/Om3OLyMu2jw4RlijTwQDyAKvKedkcECRooSBgzezFdBh1LAemajtHb7L95L9jTha+3TAphX2CQ==</vt:lpwstr>
  </property>
</Properties>
</file>